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071" w:rsidRPr="0014624A" w:rsidP="00E07932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ab/>
      </w:r>
      <w:r w:rsidRPr="0014624A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ab/>
      </w:r>
      <w:r w:rsidRPr="0014624A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14624A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C20071" w:rsidRPr="0014624A" w:rsidP="00C200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14624A" w:rsidP="00C200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14624A" w:rsidR="00E07932">
        <w:rPr>
          <w:rFonts w:ascii="Times New Roman" w:eastAsia="Times New Roman" w:hAnsi="Times New Roman" w:cs="Times New Roman"/>
          <w:sz w:val="16"/>
          <w:szCs w:val="16"/>
          <w:lang w:eastAsia="ru-RU"/>
        </w:rPr>
        <w:t>7 апреля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года                                                                         </w:t>
      </w:r>
      <w:r w:rsidRPr="0014624A" w:rsidR="004F51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Джанкой</w:t>
      </w:r>
    </w:p>
    <w:p w:rsidR="00C20071" w:rsidRPr="0014624A" w:rsidP="00C200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14624A" w:rsidP="00C200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бного участка № 33 Джанкойского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14624A" w:rsidR="00E07932">
        <w:rPr>
          <w:rFonts w:ascii="Times New Roman" w:eastAsia="Times New Roman" w:hAnsi="Times New Roman" w:cs="Times New Roman"/>
          <w:sz w:val="16"/>
          <w:szCs w:val="16"/>
          <w:lang w:eastAsia="ru-RU"/>
        </w:rPr>
        <w:t>Мещерякова В.Е.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материалы дела об административном правонарушении в отн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ошении </w:t>
      </w:r>
      <w:r w:rsidRPr="0014624A" w:rsidR="00E0793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Мещерякова Владимира Евгеньев</w:t>
      </w:r>
      <w:r w:rsidRPr="0014624A" w:rsidR="004F511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</w:t>
      </w:r>
      <w:r w:rsidRPr="0014624A" w:rsidR="00E0793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ча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4624A" w:rsidR="00762BBF">
        <w:rPr>
          <w:sz w:val="16"/>
          <w:szCs w:val="16"/>
        </w:rPr>
        <w:t>«ИЗЪЯТО»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совершении административного правонарушения, предусмотренного ч.2  ст.12.26 КоАП РФ, </w:t>
      </w:r>
    </w:p>
    <w:p w:rsidR="00C20071" w:rsidRPr="0014624A" w:rsidP="00C20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Pr="0014624A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У С Т А Н О В</w:t>
      </w:r>
      <w:r w:rsidRPr="0014624A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И Л:</w:t>
      </w:r>
    </w:p>
    <w:p w:rsidR="00C20071" w:rsidRPr="0014624A" w:rsidP="00C20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Мещеряков В.Е., не имеющий права управления транспортными средствами,  не выполнил законного требования уполномоченного должностного лица о прохождении медицинского освидетельствования на состояние опьянения, его действия не содержат уголовно наказуе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мого деяния, при следующих обстоятельствах.</w:t>
      </w:r>
    </w:p>
    <w:p w:rsidR="00C20071" w:rsidRPr="0014624A" w:rsidP="00C2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17.04.2022 в 06:35 по адресу: </w:t>
      </w:r>
      <w:r w:rsidRPr="0014624A" w:rsidR="00762BBF">
        <w:rPr>
          <w:sz w:val="16"/>
          <w:szCs w:val="16"/>
        </w:rPr>
        <w:t>«ИЗЪЯТО»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Мещеряков В.Е., не имеющий права управления транспортными средствами, управляя транспортным средством  </w:t>
      </w:r>
      <w:r w:rsidRPr="0014624A" w:rsidR="00762BBF">
        <w:rPr>
          <w:sz w:val="16"/>
          <w:szCs w:val="16"/>
        </w:rPr>
        <w:t>«ИЗЪЯТО»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 наличии достаточ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ных оснований полагать, что он находится в состоянии опьянения (запах алкоголя изо рта, поведение, не соответствующее обстановке), обнаруженных сотрудником полиции, </w:t>
      </w:r>
      <w:r w:rsidRPr="0014624A" w:rsidR="00415A60">
        <w:rPr>
          <w:rFonts w:ascii="Times New Roman" w:eastAsia="Times New Roman" w:hAnsi="Times New Roman" w:cs="Times New Roman"/>
          <w:sz w:val="16"/>
          <w:szCs w:val="16"/>
          <w:lang w:eastAsia="ru-RU"/>
        </w:rPr>
        <w:t>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сотрудника полиции о прохождении</w:t>
      </w:r>
      <w:r w:rsidRPr="0014624A" w:rsidR="00415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медицинского освидетельствования на состояние опьянения.</w:t>
      </w:r>
    </w:p>
    <w:p w:rsidR="00593CA4" w:rsidRPr="0014624A" w:rsidP="00593C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Правонарушитель </w:t>
      </w:r>
      <w:r w:rsidRPr="0014624A" w:rsidR="00E07932">
        <w:rPr>
          <w:rFonts w:ascii="Times New Roman" w:eastAsia="Times New Roman" w:hAnsi="Times New Roman" w:cs="Times New Roman"/>
          <w:sz w:val="16"/>
          <w:szCs w:val="16"/>
          <w:lang w:eastAsia="ru-RU"/>
        </w:rPr>
        <w:t>Мещеряков В.Е.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свою вину в совершении административного правона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рушения, предусмотренного ч.2 ст.12.26 КоАП РФ,  признал и пояснил, что  1</w:t>
      </w:r>
      <w:r w:rsidRPr="0014624A" w:rsidR="00E07932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14624A" w:rsidR="00E0793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</w:t>
      </w:r>
      <w:r w:rsidRPr="0014624A" w:rsidR="00E07932">
        <w:rPr>
          <w:rFonts w:ascii="Times New Roman" w:eastAsia="Times New Roman" w:hAnsi="Times New Roman" w:cs="Times New Roman"/>
          <w:sz w:val="16"/>
          <w:szCs w:val="16"/>
          <w:lang w:eastAsia="ru-RU"/>
        </w:rPr>
        <w:t>утром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он управлял </w:t>
      </w:r>
      <w:r w:rsidRPr="0014624A" w:rsidR="00E07932">
        <w:rPr>
          <w:rFonts w:ascii="Times New Roman" w:eastAsia="Times New Roman" w:hAnsi="Times New Roman" w:cs="Times New Roman"/>
          <w:sz w:val="16"/>
          <w:szCs w:val="16"/>
          <w:lang w:eastAsia="ru-RU"/>
        </w:rPr>
        <w:t>мопедом,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 этом права управления транспортными средствами не имел и не имеет. При остановке, на предложение  сотрудника полиции о прохождении  освидетел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ьствований на состояние опьянения, отказался, так как предполагал, что результат будет положительным</w:t>
      </w:r>
      <w:r w:rsidRPr="0014624A" w:rsidR="00E07932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поскольку накануне употреблял пиво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30E79" w:rsidRPr="0014624A" w:rsidP="00593C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считает, что вина </w:t>
      </w:r>
      <w:r w:rsidRPr="0014624A" w:rsidR="00E079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Мещерякова В.Е. 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указанном правонарушении подтверждается следующими доказательствами:   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</w:t>
      </w:r>
      <w:r w:rsidRPr="0014624A" w:rsidR="00762BBF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</w:t>
      </w:r>
      <w:r w:rsidRPr="0014624A" w:rsidR="00E07932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14624A" w:rsidR="00E0793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>.2022(л.д.</w:t>
      </w:r>
      <w:r w:rsidRPr="0014624A" w:rsidR="00E0793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 ад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министративном правона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рушении </w:t>
      </w:r>
      <w:r w:rsidRPr="0014624A" w:rsidR="00762BBF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</w:t>
      </w:r>
      <w:r w:rsidRPr="0014624A" w:rsidR="00E07932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14624A" w:rsidR="00E0793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(л.д.</w:t>
      </w:r>
      <w:r w:rsidRPr="0014624A" w:rsidR="00E0793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протоколом о направлении на медицинское освидетельствование  </w:t>
      </w:r>
      <w:r w:rsidRPr="0014624A" w:rsid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от 1</w:t>
      </w:r>
      <w:r w:rsidRPr="0014624A" w:rsidR="00415A60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14624A" w:rsidR="00415A6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(л.д.</w:t>
      </w:r>
      <w:r w:rsidRPr="0014624A" w:rsidR="00415A60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задержании транспортного средства </w:t>
      </w:r>
      <w:r w:rsidRPr="0014624A" w:rsid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</w:t>
      </w:r>
      <w:r w:rsidRPr="0014624A" w:rsidR="00415A60">
        <w:rPr>
          <w:rFonts w:ascii="Times New Roman" w:eastAsia="Times New Roman" w:hAnsi="Times New Roman" w:cs="Times New Roman"/>
          <w:sz w:val="16"/>
          <w:szCs w:val="16"/>
          <w:lang w:eastAsia="ru-RU"/>
        </w:rPr>
        <w:t>7.04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(л.д.</w:t>
      </w:r>
      <w:r w:rsidRPr="0014624A" w:rsidR="00415A60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сведениями МО МВД России «Джанкойский», из которых следует, что </w:t>
      </w:r>
      <w:r w:rsidRPr="0014624A" w:rsidR="00415A60">
        <w:rPr>
          <w:rFonts w:ascii="Times New Roman" w:eastAsia="Times New Roman" w:hAnsi="Times New Roman" w:cs="Times New Roman"/>
          <w:sz w:val="16"/>
          <w:szCs w:val="16"/>
          <w:lang w:eastAsia="ru-RU"/>
        </w:rPr>
        <w:t>Мещеряков В.Е.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права управления транспортными средствами не имеет, его действия не содержат уголовно-наказуемого деяния (л.д.</w:t>
      </w:r>
      <w:r w:rsidRPr="0014624A" w:rsidR="00415A60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>); рапорт</w:t>
      </w:r>
      <w:r w:rsidRPr="0014624A" w:rsidR="003F3A70">
        <w:rPr>
          <w:rFonts w:ascii="Times New Roman" w:eastAsia="Times New Roman" w:hAnsi="Times New Roman" w:cs="Times New Roman"/>
          <w:sz w:val="16"/>
          <w:szCs w:val="16"/>
          <w:lang w:eastAsia="ru-RU"/>
        </w:rPr>
        <w:t>ом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ИДПС </w:t>
      </w:r>
      <w:r w:rsidRPr="0014624A" w:rsidR="003F3A70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ДПС ГИБДД МО МВД России «Джанкойский» </w:t>
      </w:r>
      <w:r w:rsidRPr="0014624A" w:rsidR="00415A6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Приутеско И.А.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</w:t>
      </w:r>
      <w:r w:rsidRPr="0014624A" w:rsidR="00415A60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14624A" w:rsidR="00415A6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(л.д.1</w:t>
      </w:r>
      <w:r w:rsidRPr="0014624A" w:rsidR="00415A60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14624A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4624A" w:rsidR="00FA6AFD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видеозаписью (л.д.1</w:t>
      </w:r>
      <w:r w:rsidRPr="0014624A" w:rsidR="00415A6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14624A" w:rsidR="003F3A7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30E79" w:rsidRPr="0014624A" w:rsidP="00830E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 соответствии с частями 2 и 6 статьи 25.7 Кодекса Российской Федерации об административных правонарушениях в случаях, предусмотренных главой 27 и статьей 28.1.1 названного Кодекса, обязательно присутствие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понятых или применение видеозаписи.</w:t>
      </w:r>
    </w:p>
    <w:p w:rsidR="00830E79" w:rsidRPr="0014624A" w:rsidP="00830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токоле либо акте освидетельствования на состояние алкогольного опьянения. </w:t>
      </w:r>
    </w:p>
    <w:p w:rsidR="00C20071" w:rsidRPr="0014624A" w:rsidP="00830E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применении мер обеспечения производства по делу об административном правонарушении велась видеозапись (л.д. 1</w:t>
      </w:r>
      <w:r w:rsidRPr="0014624A" w:rsidR="00415A6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C20071" w:rsidRPr="0014624A" w:rsidP="00C20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C20071" w:rsidRPr="0014624A" w:rsidP="00C20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Поскольку видеозапись полностью согласуется и подтверждается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исследованными доказательствами, то суд принимает ее во внимание как доказательство, не противоречащее установленным обстоятельствам.</w:t>
      </w:r>
    </w:p>
    <w:p w:rsidR="00C20071" w:rsidRPr="0014624A" w:rsidP="00C20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1.1. ст. 27.12 КоАП РФ, лицо, которое управляет транспортным средством и в отношении которого имеются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ия указанное лицо подлежит направлению на медицинское освидетельствование на состояние опьянения.</w:t>
      </w:r>
    </w:p>
    <w:p w:rsidR="00C20071" w:rsidRPr="0014624A" w:rsidP="00C20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пункта 11 Постановления Пленума Верховного Суда РФ от 25.06.2019 N 20 "О некоторых вопросах, возникающих в судебной практике при рассмотрении дел об ад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ельствования на состояние алкогольного опьянения и (или) медицинского освидетельствования на состояние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опьянения, 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</w:t>
      </w:r>
      <w:r w:rsidRPr="0014624A" w:rsidR="004F51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наличи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C20071" w:rsidRPr="0014624A" w:rsidP="00C20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послужившие законным основанием для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C20071" w:rsidRPr="0014624A" w:rsidP="00C20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в судебном заседании, протоколы по делу об адм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инистративном правонарушении в отношении  </w:t>
      </w:r>
      <w:r w:rsidRPr="0014624A" w:rsidR="00415A60">
        <w:rPr>
          <w:rFonts w:ascii="Times New Roman" w:eastAsia="Times New Roman" w:hAnsi="Times New Roman" w:cs="Times New Roman"/>
          <w:sz w:val="16"/>
          <w:szCs w:val="16"/>
          <w:lang w:eastAsia="ru-RU"/>
        </w:rPr>
        <w:t>Мещерякова В.Е.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составлены в соответствии с требованиями действующего законодательства, уполномоченным должностным лицом, никаких нарушений по их оформлению не допущено, все сведения, необходимые для правильного разрешения дела в них отражены.</w:t>
      </w:r>
    </w:p>
    <w:p w:rsidR="00C20071" w:rsidRPr="0014624A" w:rsidP="00C20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ановления, а также выявление причин и условий, способствовавших совершению административных правонарушений</w:t>
      </w:r>
    </w:p>
    <w:p w:rsidR="00C20071" w:rsidRPr="0014624A" w:rsidP="00C20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Кодекса Российской Федерации об административных правонарушениях обстоятельствами, подлежащими выяснению по делу об административном 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, а также иные обстоятельства, имеющие значение для правильного разрешения дела.</w:t>
      </w:r>
    </w:p>
    <w:p w:rsidR="004F511B" w:rsidRPr="0014624A" w:rsidP="00C20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тивных правонарушениях,   судья считает, что 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14624A" w:rsidR="00415A60">
        <w:rPr>
          <w:rFonts w:ascii="Times New Roman" w:eastAsia="Times New Roman" w:hAnsi="Times New Roman" w:cs="Times New Roman"/>
          <w:sz w:val="16"/>
          <w:szCs w:val="16"/>
          <w:lang w:eastAsia="ru-RU"/>
        </w:rPr>
        <w:t>Мещерякова В.Е.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состоянии опьянения явилось наличие у 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него следующих признаков: </w:t>
      </w:r>
      <w:r w:rsidRPr="0014624A" w:rsidR="00415A60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запах алкоголя изо рта, поведение, не</w:t>
      </w:r>
      <w:r w:rsidRPr="0014624A" w:rsidR="00415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4624A" w:rsidR="00415A60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соответствующее обстановке,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опьянения и оформления его результатов, утвержденных Постановлением Правительства Российской Федерации от 2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6 июня 2008 г. N 475.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связи наличием признаков состояния опьянения, отказе от прохождения освидетельствования на состояние алкогольного опьянения,  Мещеряков В.Е. не выполнил законное требование сотрудника полиции о прохождении медицинского освидетельств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ования на состояние опьянения.</w:t>
      </w:r>
    </w:p>
    <w:p w:rsidR="00C20071" w:rsidRPr="0014624A" w:rsidP="00C20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 судья квалифицирует действия </w:t>
      </w:r>
      <w:r w:rsidRPr="0014624A" w:rsidR="004F511B">
        <w:rPr>
          <w:rFonts w:ascii="Times New Roman" w:eastAsia="Times New Roman" w:hAnsi="Times New Roman" w:cs="Times New Roman"/>
          <w:sz w:val="16"/>
          <w:szCs w:val="16"/>
          <w:lang w:eastAsia="ru-RU"/>
        </w:rPr>
        <w:t>Мещерякова В.Е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по ч.2 ст.12.26 КоАП РФ, так как он, не имеющий права управления транспортными средствами,  не выполнил законного требования </w:t>
      </w:r>
      <w:r w:rsidRPr="0014624A" w:rsidR="00830E79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должностного лица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C20071" w:rsidRPr="0014624A" w:rsidP="00C20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правонарушения, личность виновного, его имущественное положен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ие. </w:t>
      </w:r>
    </w:p>
    <w:p w:rsidR="00C20071" w:rsidRPr="0014624A" w:rsidP="00C20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C20071" w:rsidRPr="0014624A" w:rsidP="00C20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 отсутствие обстоятельств, предусмотренных ч.2 ст.3.9 КоАП РФ, судья приходит к выводу о необходимости назначения наказания в виде административ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ного ареста.</w:t>
      </w:r>
    </w:p>
    <w:p w:rsidR="00C20071" w:rsidRPr="0014624A" w:rsidP="00C20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C20071" w:rsidRPr="0014624A" w:rsidP="00C2007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14624A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И Л:  </w:t>
      </w:r>
    </w:p>
    <w:p w:rsidR="00C20071" w:rsidRPr="0014624A" w:rsidP="00C200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624A" w:rsidR="004F511B">
        <w:rPr>
          <w:rFonts w:ascii="Times New Roman" w:eastAsia="Times New Roman" w:hAnsi="Times New Roman" w:cs="Times New Roman"/>
          <w:sz w:val="16"/>
          <w:szCs w:val="16"/>
          <w:lang w:eastAsia="ru-RU"/>
        </w:rPr>
        <w:t>Мещерякова Владимира Евгеньевича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 2 ст.12.26 КоАП РФ, и  назначить  ему наказание в виде административного ареста сроком на 10 (десять) суток.</w:t>
      </w:r>
    </w:p>
    <w:p w:rsidR="00C20071" w:rsidRPr="0014624A" w:rsidP="00C200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Срок н</w:t>
      </w:r>
      <w:r w:rsidRPr="0014624A" w:rsidR="00FA6AFD">
        <w:rPr>
          <w:rFonts w:ascii="Times New Roman" w:eastAsia="Times New Roman" w:hAnsi="Times New Roman" w:cs="Times New Roman"/>
          <w:sz w:val="16"/>
          <w:szCs w:val="16"/>
          <w:lang w:eastAsia="ru-RU"/>
        </w:rPr>
        <w:t>аказания исчислять с 1</w:t>
      </w:r>
      <w:r w:rsidRPr="0014624A" w:rsidR="004F511B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14624A" w:rsidR="00FA6A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часов </w:t>
      </w:r>
      <w:r w:rsidRPr="0014624A" w:rsidR="004F511B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14624A" w:rsidR="00FA6AFD">
        <w:rPr>
          <w:rFonts w:ascii="Times New Roman" w:eastAsia="Times New Roman" w:hAnsi="Times New Roman" w:cs="Times New Roman"/>
          <w:sz w:val="16"/>
          <w:szCs w:val="16"/>
          <w:lang w:eastAsia="ru-RU"/>
        </w:rPr>
        <w:t>0 минут 1</w:t>
      </w:r>
      <w:r w:rsidRPr="0014624A" w:rsidR="004F511B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14624A" w:rsidR="00FA6AFD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14624A" w:rsidR="004F511B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.2022.</w:t>
      </w:r>
    </w:p>
    <w:p w:rsidR="00C20071" w:rsidRPr="0014624A" w:rsidP="00C2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>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C20071" w:rsidRPr="0014624A" w:rsidP="00C200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14624A" w:rsidP="00C200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Мировой судья                                                  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624A" w:rsidR="004F51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1462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F46537" w:rsidRPr="0014624A">
      <w:pPr>
        <w:rPr>
          <w:sz w:val="16"/>
          <w:szCs w:val="16"/>
        </w:rPr>
      </w:pPr>
    </w:p>
    <w:sectPr w:rsidSect="00C200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1"/>
    <w:rsid w:val="0014624A"/>
    <w:rsid w:val="003F3A70"/>
    <w:rsid w:val="00415A60"/>
    <w:rsid w:val="004F511B"/>
    <w:rsid w:val="00593CA4"/>
    <w:rsid w:val="00762BBF"/>
    <w:rsid w:val="00830E79"/>
    <w:rsid w:val="008C32FE"/>
    <w:rsid w:val="00BF70B3"/>
    <w:rsid w:val="00C20071"/>
    <w:rsid w:val="00E07932"/>
    <w:rsid w:val="00F46537"/>
    <w:rsid w:val="00FA6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