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3C7502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3C750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3C7502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C7502" w:rsidR="00C64423">
        <w:rPr>
          <w:rFonts w:ascii="Times New Roman" w:eastAsia="Times New Roman" w:hAnsi="Times New Roman" w:cs="Times New Roman"/>
          <w:sz w:val="16"/>
          <w:szCs w:val="16"/>
          <w:lang w:eastAsia="ru-RU"/>
        </w:rPr>
        <w:t>34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3C7502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EB4C65" w:rsidRPr="003C7502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3C750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3C7502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3C7502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08</w:t>
      </w:r>
      <w:r w:rsidRPr="003C7502" w:rsidR="00931717">
        <w:rPr>
          <w:rFonts w:ascii="Times New Roman" w:eastAsia="Times New Roman" w:hAnsi="Times New Roman" w:cs="Times New Roman"/>
          <w:sz w:val="16"/>
          <w:szCs w:val="16"/>
          <w:lang w:eastAsia="ru-RU"/>
        </w:rPr>
        <w:t>69-40</w:t>
      </w:r>
    </w:p>
    <w:p w:rsidR="00EB4C65" w:rsidRPr="003C7502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3C7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3C7502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17 мая</w:t>
      </w:r>
      <w:r w:rsidRPr="003C7502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                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EB4C65" w:rsidRPr="003C7502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3C7502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Меметшаева Ф.Ф.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, рассмотрев материа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лы дела об административном правонарушении в отношении </w:t>
      </w:r>
      <w:r w:rsidRPr="003C7502" w:rsidR="00EE32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Меметшаева</w:t>
      </w:r>
      <w:r w:rsidRPr="003C7502" w:rsidR="00EE32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3C7502" w:rsidR="00EE32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Фикрета</w:t>
      </w:r>
      <w:r w:rsidRPr="003C7502" w:rsidR="00EE32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3C7502" w:rsidR="00EE32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Фариковича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3C7502" w:rsidR="003C7502">
        <w:rPr>
          <w:sz w:val="16"/>
          <w:szCs w:val="16"/>
        </w:rPr>
        <w:t>«ИЗЪЯТО»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</w:t>
      </w:r>
      <w:r w:rsidRPr="003C7502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3C7502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12.5 КоАП РФ,</w:t>
      </w:r>
    </w:p>
    <w:p w:rsidR="00EB4C65" w:rsidRPr="003C7502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3C75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EB4C65" w:rsidRPr="003C7502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 Ф.Ф.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3C750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3C7502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13.04.2022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</w:t>
      </w:r>
      <w:r w:rsidRPr="003C7502" w:rsidR="007D4A03">
        <w:rPr>
          <w:rFonts w:ascii="Times New Roman" w:eastAsia="Times New Roman" w:hAnsi="Times New Roman" w:cs="Times New Roman"/>
          <w:sz w:val="16"/>
          <w:szCs w:val="16"/>
          <w:lang w:eastAsia="ru-RU"/>
        </w:rPr>
        <w:t>03:25</w:t>
      </w:r>
      <w:r w:rsidRPr="003C7502" w:rsidR="00B964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</w:t>
      </w:r>
      <w:r w:rsidRPr="003C7502" w:rsidR="007C4B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3C7502">
        <w:rPr>
          <w:sz w:val="16"/>
          <w:szCs w:val="16"/>
        </w:rPr>
        <w:t>«ИЗЪЯТО»</w:t>
      </w:r>
      <w:r w:rsidRPr="003C7502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3C7502" w:rsidR="00B964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Ф.Ф.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</w:t>
      </w:r>
      <w:r w:rsidRPr="003C7502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правлял транспортным средством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жа легковым такси не имеет.</w:t>
      </w:r>
    </w:p>
    <w:p w:rsidR="001E1DEF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 Ф.Ф.</w:t>
      </w:r>
      <w:r w:rsidRPr="003C7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 судебном заседании вину признал и пояснил, что </w:t>
      </w:r>
      <w:r w:rsidRPr="003C7502" w:rsidR="00A501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13.04.2022</w:t>
      </w:r>
      <w:r w:rsidRPr="003C7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г. Джанкое Республики Крым он  </w:t>
      </w:r>
      <w:r w:rsidRPr="003C7502" w:rsidR="006040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управлял транспортным средством</w:t>
      </w:r>
      <w:r w:rsidRPr="003C7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на котором незаконно установлен опознавательный фонарь легкового </w:t>
      </w:r>
      <w:r w:rsidRPr="003C75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такси. Разрешение на осуществление деятельности по перевозке пассажиров и багажа легковым такси не имеет.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3C7502" w:rsidR="007D4A03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вина 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Меметшаева Ф.Ф.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ршении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подтверждается следующими доказательствами:  протоколом об  административном правонарушении </w:t>
      </w:r>
      <w:r w:rsidRPr="003C7502" w:rsid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3C7502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C7502" w:rsidR="00A501ED">
        <w:rPr>
          <w:rFonts w:ascii="Times New Roman" w:eastAsia="Times New Roman" w:hAnsi="Times New Roman" w:cs="Times New Roman"/>
          <w:sz w:val="16"/>
          <w:szCs w:val="16"/>
          <w:lang w:eastAsia="ru-RU"/>
        </w:rPr>
        <w:t>13.04.2022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3C7502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3C7502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3C7502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5744F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3C7502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 изъятии вещей  и документов </w:t>
      </w:r>
      <w:r w:rsidRPr="003C7502" w:rsid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3C7502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3C7502" w:rsidR="00A501ED">
        <w:rPr>
          <w:rFonts w:ascii="Times New Roman" w:eastAsia="Times New Roman" w:hAnsi="Times New Roman" w:cs="Times New Roman"/>
          <w:sz w:val="16"/>
          <w:szCs w:val="16"/>
          <w:lang w:eastAsia="ru-RU"/>
        </w:rPr>
        <w:t>13.04.2022</w:t>
      </w:r>
      <w:r w:rsidRPr="003C7502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3C7502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3C7502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3C7502" w:rsidR="005744F1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C7502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объяснениями 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Меметшаева Ф.Ф.</w:t>
      </w:r>
      <w:r w:rsidRPr="003C7502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3C7502" w:rsidR="00681765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3C7502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); фото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материалом</w:t>
      </w:r>
      <w:r w:rsidRPr="003C7502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3C7502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681765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3C7502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B4C65" w:rsidRPr="003C7502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3C7502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11</w:t>
        </w:r>
      </w:hyperlink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3C7502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запрещается эксплуатация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порядке разрешения на осуществление деятельности по перевозке пассажиров и багажа легковым такси.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6" w:history="1">
        <w:r w:rsidRPr="003C7502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</w:t>
        </w:r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9</w:t>
        </w:r>
      </w:hyperlink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</w:t>
      </w:r>
      <w:r w:rsidRPr="003C7502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21.04.2011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69-ФЗ </w:t>
      </w:r>
      <w:r w:rsidRPr="003C7502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отдельные законодательные акты Российской Федерации</w:t>
      </w:r>
      <w:r w:rsidRPr="003C7502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ийской Федерации.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онарь оранжевого цвета.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3C7502" w:rsidR="002B482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</w:t>
        </w:r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89 Постановления Правительства Российской Федерации от 01.1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0.2020 № 1586 </w:t>
      </w:r>
      <w:r w:rsidRPr="003C7502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3C7502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средства.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3C7502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Правительства Российской Федерации о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3C7502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23.10.1993 №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твом образует состав административного правонарушения, предусмотренного </w:t>
      </w:r>
      <w:hyperlink r:id="rId9" w:history="1"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3C7502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4.1 ст</w:t>
        </w:r>
        <w:r w:rsidRPr="003C7502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12.5</w:t>
        </w:r>
      </w:hyperlink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3C7502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Меметшаева Ф.Ф.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необходимые для правильного разрешения дела в нем отражены.</w:t>
      </w:r>
    </w:p>
    <w:p w:rsidR="00693128" w:rsidRPr="003C7502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Меметшаева Ф.Ф.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693128" w:rsidRPr="003C7502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вления, а также выявление причин и условий, способствовавших совершению административных правонарушений</w:t>
      </w:r>
    </w:p>
    <w:p w:rsidR="00693128" w:rsidRPr="003C7502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также иные обстоятельства, имеющие значение для правильного разрешения дела.</w:t>
      </w:r>
    </w:p>
    <w:p w:rsidR="00EB4C65" w:rsidRPr="003C7502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правонарушениях,  судья приходит к выводу о доказанности  вины в совершении правонарушения  и квалифицирует действия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>Меметшаева Ф.Ф.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3C7502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3C7502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12.5 КоАП РФ, так как он </w:t>
      </w:r>
      <w:r w:rsidRPr="003C750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3C7502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2E68E0" w:rsidRPr="003C7502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hAnsi="Times New Roman"/>
          <w:sz w:val="16"/>
          <w:szCs w:val="16"/>
        </w:rPr>
        <w:t>В соответствии со ст. 4.2 КоАП РФ к о</w:t>
      </w:r>
      <w:r w:rsidRPr="003C7502">
        <w:rPr>
          <w:rFonts w:ascii="Times New Roman" w:hAnsi="Times New Roman"/>
          <w:sz w:val="16"/>
          <w:szCs w:val="16"/>
        </w:rPr>
        <w:t>бстоятельствам, смягчающим ответственност</w:t>
      </w:r>
      <w:r w:rsidRPr="003C7502">
        <w:rPr>
          <w:rFonts w:ascii="Times New Roman" w:hAnsi="Times New Roman"/>
          <w:sz w:val="16"/>
          <w:szCs w:val="16"/>
        </w:rPr>
        <w:t>ь, судья относит признание вины, наличие на иждивении малолетних детей.</w:t>
      </w:r>
    </w:p>
    <w:p w:rsidR="00933F3E" w:rsidRPr="003C7502" w:rsidP="00933F3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3C7502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EB4C65" w:rsidRPr="003C7502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ст.ст. 29.9-29.11 Кодекса Российской Федерации об  административных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правонарушениях,</w:t>
      </w:r>
    </w:p>
    <w:p w:rsidR="00EB4C65" w:rsidRPr="003C7502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3C750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3C7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3C7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B4C65" w:rsidRPr="003C7502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Меметшаева Фикрета Вариковича</w:t>
      </w:r>
      <w:r w:rsidRPr="003C750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3C7502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 ст. 12.5 КоАП РФ и назначить ему  наказание в виде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в  размере  5000 (пяти тысяч) рублей с конфискацией опознавательного фонаря легкового такси.</w:t>
      </w:r>
    </w:p>
    <w:p w:rsidR="00B076EA" w:rsidRPr="003C7502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Конфискацию опознавательного фонаря легкового такси, хранящегося в камере хранения ОСР ДПС ГИБДД МВД по Республике Крым, поручить Отделу с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удебных приставов по </w:t>
      </w:r>
      <w:r w:rsidRPr="003C7502">
        <w:rPr>
          <w:rFonts w:ascii="Times New Roman" w:hAnsi="Times New Roman" w:cs="Times New Roman"/>
          <w:sz w:val="16"/>
          <w:szCs w:val="16"/>
        </w:rPr>
        <w:t>Железнодорожному району  г. Симферополя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УФССП  России по РК.</w:t>
      </w:r>
    </w:p>
    <w:p w:rsidR="00B076EA" w:rsidRPr="003C7502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3C7502" w:rsidR="003C7502">
        <w:rPr>
          <w:sz w:val="16"/>
          <w:szCs w:val="16"/>
        </w:rPr>
        <w:t>«ИЗЪЯТО»</w:t>
      </w:r>
    </w:p>
    <w:p w:rsidR="00EB4C65" w:rsidRPr="003C7502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дусмотренного </w:t>
      </w:r>
      <w:hyperlink r:id="rId10" w:history="1"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1" w:history="1"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</w:t>
        </w:r>
        <w:r w:rsidRPr="003C750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тьей 31.5</w:t>
        </w:r>
      </w:hyperlink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ановления о наложении административного штрафа.</w:t>
      </w:r>
    </w:p>
    <w:p w:rsidR="001E6B58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кий районный суд  Республики Крым в течение 10 суток со дня вручения или получения копии постановления.</w:t>
      </w:r>
    </w:p>
    <w:p w:rsidR="00EB4C65" w:rsidRPr="003C7502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3C7502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C7502" w:rsidR="001E6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3C7502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2262C9" w:rsidRPr="003C7502" w:rsidP="00A3465F">
      <w:pPr>
        <w:ind w:firstLine="709"/>
        <w:rPr>
          <w:sz w:val="16"/>
          <w:szCs w:val="16"/>
        </w:rPr>
      </w:pPr>
    </w:p>
    <w:sectPr w:rsidSect="006C3C75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34045"/>
    <w:rsid w:val="00096944"/>
    <w:rsid w:val="001867C9"/>
    <w:rsid w:val="001E1DEF"/>
    <w:rsid w:val="001E6B58"/>
    <w:rsid w:val="002245E2"/>
    <w:rsid w:val="002262C9"/>
    <w:rsid w:val="002B482A"/>
    <w:rsid w:val="002E68E0"/>
    <w:rsid w:val="003072F9"/>
    <w:rsid w:val="00335758"/>
    <w:rsid w:val="00377585"/>
    <w:rsid w:val="003C7502"/>
    <w:rsid w:val="00436BA5"/>
    <w:rsid w:val="004A02EE"/>
    <w:rsid w:val="005744F1"/>
    <w:rsid w:val="005A569B"/>
    <w:rsid w:val="00604090"/>
    <w:rsid w:val="0063167E"/>
    <w:rsid w:val="00681765"/>
    <w:rsid w:val="00693128"/>
    <w:rsid w:val="006C3C75"/>
    <w:rsid w:val="007C4B53"/>
    <w:rsid w:val="007D4A03"/>
    <w:rsid w:val="008C376A"/>
    <w:rsid w:val="00931717"/>
    <w:rsid w:val="00933F3E"/>
    <w:rsid w:val="00975CDF"/>
    <w:rsid w:val="00A3465F"/>
    <w:rsid w:val="00A501ED"/>
    <w:rsid w:val="00AE4D68"/>
    <w:rsid w:val="00B076EA"/>
    <w:rsid w:val="00B9641B"/>
    <w:rsid w:val="00C64423"/>
    <w:rsid w:val="00C771BC"/>
    <w:rsid w:val="00CC5737"/>
    <w:rsid w:val="00CF1181"/>
    <w:rsid w:val="00D8363D"/>
    <w:rsid w:val="00D843B3"/>
    <w:rsid w:val="00DA0F0C"/>
    <w:rsid w:val="00E15913"/>
    <w:rsid w:val="00EB4C65"/>
    <w:rsid w:val="00ED1919"/>
    <w:rsid w:val="00EE323B"/>
    <w:rsid w:val="00F77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3A4C-C71E-4805-B41D-F87DE131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