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15363B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15363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15363B" w:rsidR="00F4661E">
        <w:rPr>
          <w:rFonts w:ascii="Times New Roman" w:eastAsia="Times New Roman" w:hAnsi="Times New Roman" w:cs="Times New Roman"/>
          <w:sz w:val="16"/>
          <w:szCs w:val="16"/>
          <w:lang w:eastAsia="ru-RU"/>
        </w:rPr>
        <w:t>327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15363B" w:rsidR="00C85CF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EB4C65" w:rsidRPr="0015363B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1536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15363B" w:rsidR="00C85CF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15363B" w:rsidR="00170909">
        <w:rPr>
          <w:rFonts w:ascii="Times New Roman" w:eastAsia="Times New Roman" w:hAnsi="Times New Roman" w:cs="Times New Roman"/>
          <w:sz w:val="16"/>
          <w:szCs w:val="16"/>
          <w:lang w:eastAsia="ru-RU"/>
        </w:rPr>
        <w:t>1174</w:t>
      </w:r>
      <w:r w:rsidRPr="0015363B" w:rsidR="003A5AA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15363B" w:rsidR="00D91B8C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5363B" w:rsidR="00170909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EB4C65" w:rsidRPr="0015363B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1536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B4C65" w:rsidRPr="0015363B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03 июля </w:t>
      </w:r>
      <w:r w:rsidRPr="0015363B" w:rsidR="00C85CF2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                    </w:t>
      </w:r>
      <w:r w:rsidRPr="0015363B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15363B" w:rsidR="00094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15363B" w:rsidR="00A47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EB4C65" w:rsidRPr="0015363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15363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15363B" w:rsidR="00170909">
        <w:rPr>
          <w:rFonts w:ascii="Times New Roman" w:eastAsia="Times New Roman" w:hAnsi="Times New Roman" w:cs="Times New Roman"/>
          <w:sz w:val="16"/>
          <w:szCs w:val="16"/>
          <w:lang w:eastAsia="ru-RU"/>
        </w:rPr>
        <w:t>Кочояна Г.Ф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дела об административном правонарушении в отношении </w:t>
      </w:r>
      <w:r w:rsidRPr="0015363B" w:rsidR="000600F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Кочояна</w:t>
      </w:r>
      <w:r w:rsidRPr="0015363B" w:rsidR="000600F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Г.Ф.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родившегося ИЗЪЯТО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4.1 ст. 12.5 КоАП РФ,</w:t>
      </w:r>
    </w:p>
    <w:p w:rsidR="000600F9" w:rsidRPr="0015363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15363B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36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15363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9875A4" w:rsidRPr="0015363B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C65" w:rsidRPr="0015363B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Кочоян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Г.Ф</w:t>
      </w:r>
      <w:r w:rsidRPr="0015363B" w:rsidR="009F418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такси,</w:t>
      </w:r>
      <w:r w:rsidRPr="0015363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следующих обстоятельствах.</w:t>
      </w:r>
    </w:p>
    <w:p w:rsidR="00EB4C65" w:rsidRPr="0015363B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15363B" w:rsidR="005201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 w:rsidR="00604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Кочоян Г.Ф.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15363B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правлял транспортным средством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ВАЗ 21150 государственный регистрационный знак ***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965B4A" w:rsidRPr="0015363B" w:rsidP="00F53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15363B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Кочоян Г.Ф. </w:t>
      </w:r>
      <w:r w:rsidRPr="001536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судебном заседании вину </w:t>
      </w:r>
      <w:r w:rsidRPr="0015363B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совершении указанног</w:t>
      </w:r>
      <w:r w:rsidRPr="0015363B" w:rsidR="007734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15363B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правонарушения </w:t>
      </w:r>
      <w:r w:rsidRPr="001536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признал </w:t>
      </w:r>
      <w:r w:rsidRPr="0015363B" w:rsidR="000600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полном объеме.</w:t>
      </w:r>
    </w:p>
    <w:p w:rsidR="00F97074" w:rsidRPr="001536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15363B" w:rsidR="007734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Кочоян Г.Ф.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исследовав материалы дела, судья </w:t>
      </w:r>
      <w:r w:rsidRPr="0015363B" w:rsidR="007734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вину в содеянном доказанной, которая </w:t>
      </w:r>
      <w:r w:rsidRPr="0015363B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доказательствами:  протоколом об  административном правонарушении 82 АП</w:t>
      </w:r>
      <w:r w:rsidRPr="0015363B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15363B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205</w:t>
      </w:r>
      <w:r w:rsidRPr="0015363B" w:rsidR="007734A6">
        <w:rPr>
          <w:rFonts w:ascii="Times New Roman" w:eastAsia="Times New Roman" w:hAnsi="Times New Roman" w:cs="Times New Roman"/>
          <w:sz w:val="16"/>
          <w:szCs w:val="16"/>
          <w:lang w:eastAsia="ru-RU"/>
        </w:rPr>
        <w:t>839</w:t>
      </w:r>
      <w:r w:rsidRPr="0015363B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5363B" w:rsidR="007734A6">
        <w:rPr>
          <w:rFonts w:ascii="Times New Roman" w:eastAsia="Times New Roman" w:hAnsi="Times New Roman" w:cs="Times New Roman"/>
          <w:sz w:val="16"/>
          <w:szCs w:val="16"/>
          <w:lang w:eastAsia="ru-RU"/>
        </w:rPr>
        <w:t>08.06</w:t>
      </w:r>
      <w:r w:rsidRPr="0015363B" w:rsidR="0037317C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15363B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15363B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 w:rsidR="00BC289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5363B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15363B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 изъятии вещей  и документов </w:t>
      </w:r>
      <w:r w:rsidRPr="0015363B" w:rsidR="007734A6">
        <w:rPr>
          <w:rFonts w:ascii="Times New Roman" w:eastAsia="Times New Roman" w:hAnsi="Times New Roman" w:cs="Times New Roman"/>
          <w:sz w:val="16"/>
          <w:szCs w:val="16"/>
          <w:lang w:eastAsia="ru-RU"/>
        </w:rPr>
        <w:t>50АС 160836</w:t>
      </w:r>
      <w:r w:rsidRPr="0015363B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5363B" w:rsidR="007734A6">
        <w:rPr>
          <w:rFonts w:ascii="Times New Roman" w:eastAsia="Times New Roman" w:hAnsi="Times New Roman" w:cs="Times New Roman"/>
          <w:sz w:val="16"/>
          <w:szCs w:val="16"/>
          <w:lang w:eastAsia="ru-RU"/>
        </w:rPr>
        <w:t>08.06</w:t>
      </w:r>
      <w:r w:rsidRPr="0015363B" w:rsidR="0037317C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15363B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15363B" w:rsidR="0031099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5363B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5363B" w:rsidR="006C25B3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сведениями МО МВД</w:t>
      </w:r>
      <w:r w:rsidRPr="0015363B" w:rsidR="009C48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России «Джанкойский» (л.д. </w:t>
      </w:r>
      <w:r w:rsidRPr="0015363B" w:rsidR="00310995">
        <w:rPr>
          <w:rFonts w:ascii="Times New Roman" w:eastAsia="Times New Roman" w:hAnsi="Times New Roman" w:cs="Times New Roman"/>
          <w:sz w:val="16"/>
          <w:szCs w:val="16"/>
          <w:lang w:eastAsia="ru-RU"/>
        </w:rPr>
        <w:t>5, 9</w:t>
      </w:r>
      <w:r w:rsidRPr="0015363B" w:rsidR="006C25B3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15363B" w:rsidR="006C2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 w:rsidR="00DA55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фотоматериалом (л.д. </w:t>
      </w:r>
      <w:r w:rsidRPr="0015363B" w:rsidR="00310995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5363B" w:rsidR="00DA55E8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EB4C65" w:rsidRPr="0015363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15363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15363B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15363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11</w:t>
        </w:r>
      </w:hyperlink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 дорожного движения, утвержденных Постановлением Совета Министров - Правительства РФ от 23.10.1993 </w:t>
      </w:r>
      <w:r w:rsidRPr="0015363B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1090, запрещается эксплуатация транспортных средств, имеющих на кузове (боковых поверхностях кузова) цветографическую схему легкового такси и (или) на кр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ыше - опознавательный фонарь легкового такси, в случае отсутствия у водителя такого транспортного средства, выданного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D31E7B" w:rsidRPr="001536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6" w:history="1">
        <w:r w:rsidRPr="0015363B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</w:t>
        </w:r>
        <w:r w:rsidRPr="0015363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9</w:t>
        </w:r>
      </w:hyperlink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</w:t>
      </w:r>
      <w:r w:rsidRPr="0015363B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21.04.2011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69-ФЗ </w:t>
      </w:r>
      <w:r w:rsidRPr="0015363B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внесении изменений в отдельные законодательные акты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</w:t>
      </w:r>
      <w:r w:rsidRPr="0015363B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В целях обеспечения безопасности пассажиров легкового такси и идентификации легковых такси по отнош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1536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15363B" w:rsidR="002B482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</w:t>
        </w:r>
        <w:r w:rsidRPr="0015363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89 Постановления Правительства Российской Федерации от 01.10.2020 № 1586 </w:t>
      </w:r>
      <w:r w:rsidRPr="0015363B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Правил перевозок пассажиров и багажа автомобильным транспортом и городским наземным эле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ктрическим транспортом</w:t>
      </w:r>
      <w:r w:rsidRPr="0015363B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1536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15363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пунктом 5(1)</w:t>
        </w:r>
      </w:hyperlink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лиц по обеспечению безопасности дорожного движения, утвержденных Постановлением Совета Министров -</w:t>
      </w:r>
      <w:r w:rsidRPr="0015363B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Правительства Российской Федерации от </w:t>
      </w:r>
      <w:r w:rsidRPr="0015363B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23.10.1993 №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1090.</w:t>
      </w:r>
    </w:p>
    <w:p w:rsidR="00EB4C65" w:rsidRPr="001536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приведенных норм следует, что опознавательный фонарь является средством идентификации легковы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15363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</w:t>
        </w:r>
        <w:r w:rsidRPr="0015363B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15363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4.1 ст</w:t>
        </w:r>
        <w:r w:rsidRPr="0015363B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15363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12.5</w:t>
        </w:r>
      </w:hyperlink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93128" w:rsidRPr="0015363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15363B" w:rsidR="000025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Кочояна Г.Ф.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ведения необходимые для правильного разрешения дела в нем отражены.</w:t>
      </w:r>
    </w:p>
    <w:p w:rsidR="00693128" w:rsidRPr="0015363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15363B" w:rsidR="00002593">
        <w:rPr>
          <w:rFonts w:ascii="Times New Roman" w:eastAsia="Times New Roman" w:hAnsi="Times New Roman" w:cs="Times New Roman"/>
          <w:sz w:val="16"/>
          <w:szCs w:val="16"/>
          <w:lang w:eastAsia="ru-RU"/>
        </w:rPr>
        <w:t>Кочояна Г.Ф.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693128" w:rsidRPr="0015363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я, а также выявление причин и условий, способствовавших совершению административных правонарушений</w:t>
      </w:r>
      <w:r w:rsidRPr="0015363B" w:rsidR="00024BC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93128" w:rsidRPr="0015363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15363B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разрешения дела.</w:t>
      </w:r>
    </w:p>
    <w:p w:rsidR="00EB4C65" w:rsidRPr="0015363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15363B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15363B" w:rsidR="006977C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15363B" w:rsidR="000025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Кочояна Г.Ф.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15363B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15363B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12.5 КоАП РФ, так как он </w:t>
      </w:r>
      <w:r w:rsidRPr="0015363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15363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личность виновного, его имущественное положение.</w:t>
      </w:r>
    </w:p>
    <w:p w:rsidR="00402E0A" w:rsidRPr="0015363B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5363B">
        <w:rPr>
          <w:rFonts w:ascii="Times New Roman" w:eastAsia="Calibri" w:hAnsi="Times New Roman" w:cs="Times New Roman"/>
          <w:sz w:val="16"/>
          <w:szCs w:val="16"/>
        </w:rPr>
        <w:t xml:space="preserve">Обстоятельств, </w:t>
      </w:r>
      <w:r w:rsidRPr="0015363B" w:rsidR="00CB33FD">
        <w:rPr>
          <w:rFonts w:ascii="Times New Roman" w:eastAsia="Calibri" w:hAnsi="Times New Roman" w:cs="Times New Roman"/>
          <w:sz w:val="16"/>
          <w:szCs w:val="16"/>
        </w:rPr>
        <w:t xml:space="preserve">смягчающих и </w:t>
      </w:r>
      <w:r w:rsidRPr="0015363B">
        <w:rPr>
          <w:rFonts w:ascii="Times New Roman" w:eastAsia="Calibri" w:hAnsi="Times New Roman" w:cs="Times New Roman"/>
          <w:sz w:val="16"/>
          <w:szCs w:val="16"/>
        </w:rPr>
        <w:t>отягчающих ответственность, не установлено.</w:t>
      </w:r>
    </w:p>
    <w:p w:rsidR="006024D6" w:rsidRPr="0015363B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63B">
        <w:rPr>
          <w:rFonts w:ascii="Times New Roman" w:hAnsi="Times New Roman" w:cs="Times New Roman"/>
          <w:sz w:val="16"/>
          <w:szCs w:val="16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1F6EB5" w:rsidRPr="0015363B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.9-29.11 Кодекса Российской Федерации об  административных правонарушениях,</w:t>
      </w:r>
    </w:p>
    <w:p w:rsidR="009875A4" w:rsidRPr="0015363B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15363B" w:rsidP="000B2A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15363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</w:t>
      </w:r>
      <w:r w:rsidRPr="001536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1536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1F6EB5" w:rsidRPr="0015363B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B4C65" w:rsidRPr="0015363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Кочояна</w:t>
      </w:r>
      <w:r w:rsidRPr="001536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Г.Ф.</w:t>
      </w:r>
      <w:r w:rsidRPr="001536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15363B" w:rsidR="000969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 ст. 12.5 КоАП РФ и назначить ему  наказание в виде административного штрафа в  размере  5000 (пяти тысяч) рублей с конфискацией </w:t>
      </w:r>
      <w:r w:rsidRPr="0015363B" w:rsidR="00CB33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предмета административного правонарушения.</w:t>
      </w:r>
    </w:p>
    <w:p w:rsidR="00B076EA" w:rsidRPr="0015363B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Конфискацию опознавательного фонаря легкового такси, хранящегося в камере хранен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ия </w:t>
      </w:r>
      <w:r w:rsidRPr="0015363B" w:rsidR="000902F8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судебного участка № 33 Джанкойского судебного района Республики Крым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поручить </w:t>
      </w:r>
      <w:r w:rsidRPr="0015363B" w:rsidR="000902F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ОСП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15363B" w:rsidR="00507C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Джанкою и </w:t>
      </w:r>
      <w:r w:rsidRPr="0015363B" w:rsidR="000902F8">
        <w:rPr>
          <w:rFonts w:ascii="Times New Roman" w:hAnsi="Times New Roman" w:cs="Times New Roman"/>
          <w:sz w:val="16"/>
          <w:szCs w:val="16"/>
        </w:rPr>
        <w:t>Джанкойскому</w:t>
      </w:r>
      <w:r w:rsidRPr="0015363B">
        <w:rPr>
          <w:rFonts w:ascii="Times New Roman" w:hAnsi="Times New Roman" w:cs="Times New Roman"/>
          <w:sz w:val="16"/>
          <w:szCs w:val="16"/>
        </w:rPr>
        <w:t xml:space="preserve"> району 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УФССП  России по РК.</w:t>
      </w:r>
    </w:p>
    <w:p w:rsidR="00507C44" w:rsidRPr="0015363B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EB4C65" w:rsidRPr="0015363B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15363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1.1</w:t>
        </w:r>
      </w:hyperlink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hyperlink r:id="rId11" w:history="1">
        <w:r w:rsidRPr="0015363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1.3</w:t>
        </w:r>
      </w:hyperlink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15363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Ф.</w:t>
      </w:r>
    </w:p>
    <w:p w:rsidR="005A0213" w:rsidRPr="0015363B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EB4C65" w:rsidRPr="001536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оты на срок до пятидесяти часов.</w:t>
      </w:r>
    </w:p>
    <w:p w:rsidR="001E6B58" w:rsidRPr="001536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1536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д  Республики Крым в течение 10 суток со дня вручения или получения копии постановления.</w:t>
      </w:r>
    </w:p>
    <w:p w:rsidR="00EB4C65" w:rsidRPr="001536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15363B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363B" w:rsidR="001E6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15363B" w:rsidR="00B42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363B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02593"/>
    <w:rsid w:val="0001506B"/>
    <w:rsid w:val="0002496F"/>
    <w:rsid w:val="00024BC1"/>
    <w:rsid w:val="00034045"/>
    <w:rsid w:val="00052BCA"/>
    <w:rsid w:val="000600F9"/>
    <w:rsid w:val="000674D8"/>
    <w:rsid w:val="000902F8"/>
    <w:rsid w:val="00094D11"/>
    <w:rsid w:val="00096944"/>
    <w:rsid w:val="000B2920"/>
    <w:rsid w:val="000B2A3A"/>
    <w:rsid w:val="000C7165"/>
    <w:rsid w:val="00106318"/>
    <w:rsid w:val="0015363B"/>
    <w:rsid w:val="0015600E"/>
    <w:rsid w:val="00170909"/>
    <w:rsid w:val="00181742"/>
    <w:rsid w:val="00183F61"/>
    <w:rsid w:val="001867C9"/>
    <w:rsid w:val="00196C97"/>
    <w:rsid w:val="00197464"/>
    <w:rsid w:val="001E1DEF"/>
    <w:rsid w:val="001E6B58"/>
    <w:rsid w:val="001F2B36"/>
    <w:rsid w:val="001F3BB6"/>
    <w:rsid w:val="001F6EB5"/>
    <w:rsid w:val="00211C02"/>
    <w:rsid w:val="002245E2"/>
    <w:rsid w:val="002262C9"/>
    <w:rsid w:val="00293BD9"/>
    <w:rsid w:val="002B05EF"/>
    <w:rsid w:val="002B482A"/>
    <w:rsid w:val="002E68E0"/>
    <w:rsid w:val="003072F9"/>
    <w:rsid w:val="00310995"/>
    <w:rsid w:val="00335758"/>
    <w:rsid w:val="00365B2F"/>
    <w:rsid w:val="0037317C"/>
    <w:rsid w:val="003748BA"/>
    <w:rsid w:val="00377585"/>
    <w:rsid w:val="00390D86"/>
    <w:rsid w:val="00393051"/>
    <w:rsid w:val="003A0284"/>
    <w:rsid w:val="003A5AAB"/>
    <w:rsid w:val="003F682C"/>
    <w:rsid w:val="00402E0A"/>
    <w:rsid w:val="00416268"/>
    <w:rsid w:val="00417B06"/>
    <w:rsid w:val="00436BA5"/>
    <w:rsid w:val="004A02EE"/>
    <w:rsid w:val="004C792F"/>
    <w:rsid w:val="004E5AB3"/>
    <w:rsid w:val="00507400"/>
    <w:rsid w:val="00507C44"/>
    <w:rsid w:val="00520135"/>
    <w:rsid w:val="00534E09"/>
    <w:rsid w:val="00573333"/>
    <w:rsid w:val="005744F1"/>
    <w:rsid w:val="00597D7C"/>
    <w:rsid w:val="005A0213"/>
    <w:rsid w:val="005A569B"/>
    <w:rsid w:val="005B6881"/>
    <w:rsid w:val="005B6F37"/>
    <w:rsid w:val="005C2436"/>
    <w:rsid w:val="006024D6"/>
    <w:rsid w:val="00604090"/>
    <w:rsid w:val="00604BF9"/>
    <w:rsid w:val="0063167E"/>
    <w:rsid w:val="006633BE"/>
    <w:rsid w:val="00681765"/>
    <w:rsid w:val="00686F10"/>
    <w:rsid w:val="00693128"/>
    <w:rsid w:val="006977C9"/>
    <w:rsid w:val="006C25B3"/>
    <w:rsid w:val="006C3C75"/>
    <w:rsid w:val="006D77CB"/>
    <w:rsid w:val="00725392"/>
    <w:rsid w:val="00734567"/>
    <w:rsid w:val="00743F74"/>
    <w:rsid w:val="007734A6"/>
    <w:rsid w:val="007846A2"/>
    <w:rsid w:val="007948C5"/>
    <w:rsid w:val="007C4B53"/>
    <w:rsid w:val="007D4A03"/>
    <w:rsid w:val="007F01F6"/>
    <w:rsid w:val="00802AFA"/>
    <w:rsid w:val="00824165"/>
    <w:rsid w:val="008375EB"/>
    <w:rsid w:val="00842E94"/>
    <w:rsid w:val="00864181"/>
    <w:rsid w:val="008839A0"/>
    <w:rsid w:val="008C376A"/>
    <w:rsid w:val="008D10EE"/>
    <w:rsid w:val="0090354A"/>
    <w:rsid w:val="00914B8A"/>
    <w:rsid w:val="009257EC"/>
    <w:rsid w:val="00931717"/>
    <w:rsid w:val="00933F3E"/>
    <w:rsid w:val="009450D9"/>
    <w:rsid w:val="00955F35"/>
    <w:rsid w:val="00965B4A"/>
    <w:rsid w:val="00973F78"/>
    <w:rsid w:val="00975CDF"/>
    <w:rsid w:val="009825D9"/>
    <w:rsid w:val="009875A4"/>
    <w:rsid w:val="009A7D5C"/>
    <w:rsid w:val="009C4830"/>
    <w:rsid w:val="009F418B"/>
    <w:rsid w:val="00A3465F"/>
    <w:rsid w:val="00A47E91"/>
    <w:rsid w:val="00A501ED"/>
    <w:rsid w:val="00AD3F50"/>
    <w:rsid w:val="00AE4D68"/>
    <w:rsid w:val="00B076EA"/>
    <w:rsid w:val="00B335D1"/>
    <w:rsid w:val="00B35E4D"/>
    <w:rsid w:val="00B4249C"/>
    <w:rsid w:val="00B9641B"/>
    <w:rsid w:val="00BC289A"/>
    <w:rsid w:val="00BE1F79"/>
    <w:rsid w:val="00BE62C0"/>
    <w:rsid w:val="00C04AFC"/>
    <w:rsid w:val="00C166CB"/>
    <w:rsid w:val="00C62916"/>
    <w:rsid w:val="00C64423"/>
    <w:rsid w:val="00C771BC"/>
    <w:rsid w:val="00C771C7"/>
    <w:rsid w:val="00C85CF2"/>
    <w:rsid w:val="00CB22EF"/>
    <w:rsid w:val="00CB33FD"/>
    <w:rsid w:val="00CD34A4"/>
    <w:rsid w:val="00CF33A7"/>
    <w:rsid w:val="00D17C54"/>
    <w:rsid w:val="00D31400"/>
    <w:rsid w:val="00D31E7B"/>
    <w:rsid w:val="00D5192F"/>
    <w:rsid w:val="00D65821"/>
    <w:rsid w:val="00D705EF"/>
    <w:rsid w:val="00D8363D"/>
    <w:rsid w:val="00D843B3"/>
    <w:rsid w:val="00D84A0D"/>
    <w:rsid w:val="00D91B8C"/>
    <w:rsid w:val="00D92D0E"/>
    <w:rsid w:val="00DA2A3C"/>
    <w:rsid w:val="00DA55E8"/>
    <w:rsid w:val="00DB1099"/>
    <w:rsid w:val="00E043B4"/>
    <w:rsid w:val="00E15913"/>
    <w:rsid w:val="00E20000"/>
    <w:rsid w:val="00E66823"/>
    <w:rsid w:val="00EA0C80"/>
    <w:rsid w:val="00EB4C65"/>
    <w:rsid w:val="00ED1919"/>
    <w:rsid w:val="00ED6986"/>
    <w:rsid w:val="00EE323B"/>
    <w:rsid w:val="00EF4374"/>
    <w:rsid w:val="00F4661E"/>
    <w:rsid w:val="00F531A2"/>
    <w:rsid w:val="00F61421"/>
    <w:rsid w:val="00F73613"/>
    <w:rsid w:val="00F75271"/>
    <w:rsid w:val="00F77287"/>
    <w:rsid w:val="00F90925"/>
    <w:rsid w:val="00F97074"/>
    <w:rsid w:val="00FC44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999E-2FCC-4AE0-82DB-BF879606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