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C09" w:rsidRPr="00BA5CFD" w:rsidP="001452B0">
      <w:pPr>
        <w:ind w:firstLine="709"/>
        <w:jc w:val="right"/>
        <w:rPr>
          <w:sz w:val="16"/>
          <w:szCs w:val="16"/>
        </w:rPr>
      </w:pPr>
      <w:r w:rsidRPr="00BA5CFD">
        <w:rPr>
          <w:b/>
          <w:bCs/>
          <w:i/>
          <w:sz w:val="16"/>
          <w:szCs w:val="16"/>
        </w:rPr>
        <w:t xml:space="preserve">     </w:t>
      </w:r>
      <w:r w:rsidRPr="00BA5CFD">
        <w:rPr>
          <w:sz w:val="16"/>
          <w:szCs w:val="16"/>
        </w:rPr>
        <w:t xml:space="preserve">                                      </w:t>
      </w:r>
      <w:r w:rsidRPr="00BA5CFD">
        <w:rPr>
          <w:b/>
          <w:bCs/>
          <w:sz w:val="16"/>
          <w:szCs w:val="16"/>
        </w:rPr>
        <w:t xml:space="preserve"> </w:t>
      </w:r>
      <w:r w:rsidRPr="00BA5CFD">
        <w:rPr>
          <w:sz w:val="16"/>
          <w:szCs w:val="16"/>
        </w:rPr>
        <w:t>5-</w:t>
      </w:r>
      <w:r w:rsidRPr="00BA5CFD" w:rsidR="00987375">
        <w:rPr>
          <w:sz w:val="16"/>
          <w:szCs w:val="16"/>
        </w:rPr>
        <w:t>345</w:t>
      </w:r>
      <w:r w:rsidRPr="00BA5CFD">
        <w:rPr>
          <w:sz w:val="16"/>
          <w:szCs w:val="16"/>
        </w:rPr>
        <w:t>/33/202</w:t>
      </w:r>
      <w:r w:rsidRPr="00BA5CFD" w:rsidR="005516C9">
        <w:rPr>
          <w:sz w:val="16"/>
          <w:szCs w:val="16"/>
        </w:rPr>
        <w:t>3</w:t>
      </w:r>
    </w:p>
    <w:p w:rsidR="00781C09" w:rsidRPr="00BA5CFD" w:rsidP="001452B0">
      <w:pPr>
        <w:ind w:firstLine="709"/>
        <w:jc w:val="right"/>
        <w:rPr>
          <w:sz w:val="16"/>
          <w:szCs w:val="16"/>
        </w:rPr>
      </w:pPr>
      <w:r w:rsidRPr="00BA5CFD">
        <w:rPr>
          <w:sz w:val="16"/>
          <w:szCs w:val="16"/>
        </w:rPr>
        <w:t xml:space="preserve"> 91</w:t>
      </w:r>
      <w:r w:rsidRPr="00BA5CFD">
        <w:rPr>
          <w:sz w:val="16"/>
          <w:szCs w:val="16"/>
          <w:lang w:val="en-US"/>
        </w:rPr>
        <w:t>MS</w:t>
      </w:r>
      <w:r w:rsidRPr="00BA5CFD" w:rsidR="00A567AA">
        <w:rPr>
          <w:sz w:val="16"/>
          <w:szCs w:val="16"/>
        </w:rPr>
        <w:t>0033-01-202</w:t>
      </w:r>
      <w:r w:rsidRPr="00BA5CFD" w:rsidR="0002076E">
        <w:rPr>
          <w:sz w:val="16"/>
          <w:szCs w:val="16"/>
        </w:rPr>
        <w:t>3</w:t>
      </w:r>
      <w:r w:rsidRPr="00BA5CFD" w:rsidR="00A567AA">
        <w:rPr>
          <w:sz w:val="16"/>
          <w:szCs w:val="16"/>
        </w:rPr>
        <w:t>-00</w:t>
      </w:r>
      <w:r w:rsidRPr="00BA5CFD" w:rsidR="00987375">
        <w:rPr>
          <w:sz w:val="16"/>
          <w:szCs w:val="16"/>
        </w:rPr>
        <w:t>1209</w:t>
      </w:r>
      <w:r w:rsidRPr="00BA5CFD">
        <w:rPr>
          <w:sz w:val="16"/>
          <w:szCs w:val="16"/>
        </w:rPr>
        <w:t>-</w:t>
      </w:r>
      <w:r w:rsidRPr="00BA5CFD" w:rsidR="00987375">
        <w:rPr>
          <w:sz w:val="16"/>
          <w:szCs w:val="16"/>
        </w:rPr>
        <w:t>06</w:t>
      </w:r>
    </w:p>
    <w:p w:rsidR="00781C09" w:rsidRPr="00BA5CFD" w:rsidP="001452B0">
      <w:pPr>
        <w:ind w:firstLine="709"/>
        <w:jc w:val="center"/>
        <w:rPr>
          <w:b/>
          <w:i/>
          <w:sz w:val="16"/>
          <w:szCs w:val="16"/>
        </w:rPr>
      </w:pPr>
      <w:r w:rsidRPr="00BA5CFD">
        <w:rPr>
          <w:b/>
          <w:i/>
          <w:sz w:val="16"/>
          <w:szCs w:val="16"/>
        </w:rPr>
        <w:t>П</w:t>
      </w:r>
      <w:r w:rsidRPr="00BA5CFD">
        <w:rPr>
          <w:b/>
          <w:i/>
          <w:sz w:val="16"/>
          <w:szCs w:val="16"/>
        </w:rPr>
        <w:t xml:space="preserve"> О С Т А Н О В Л Е Н И Е</w:t>
      </w:r>
    </w:p>
    <w:p w:rsidR="00781C09" w:rsidRPr="00BA5CFD" w:rsidP="00212AFB">
      <w:pPr>
        <w:jc w:val="both"/>
        <w:rPr>
          <w:sz w:val="16"/>
          <w:szCs w:val="16"/>
        </w:rPr>
      </w:pPr>
      <w:r w:rsidRPr="00BA5CFD">
        <w:rPr>
          <w:sz w:val="16"/>
          <w:szCs w:val="16"/>
        </w:rPr>
        <w:t>18 июля</w:t>
      </w:r>
      <w:r w:rsidRPr="00BA5CFD" w:rsidR="00BE35FA">
        <w:rPr>
          <w:sz w:val="16"/>
          <w:szCs w:val="16"/>
        </w:rPr>
        <w:t xml:space="preserve"> 2023</w:t>
      </w:r>
      <w:r w:rsidRPr="00BA5CFD">
        <w:rPr>
          <w:sz w:val="16"/>
          <w:szCs w:val="16"/>
        </w:rPr>
        <w:t xml:space="preserve"> года                                                                    </w:t>
      </w:r>
      <w:r w:rsidRPr="00BA5CFD" w:rsidR="001011AE">
        <w:rPr>
          <w:sz w:val="16"/>
          <w:szCs w:val="16"/>
        </w:rPr>
        <w:t xml:space="preserve">         </w:t>
      </w:r>
      <w:r w:rsidRPr="00BA5CFD" w:rsidR="00212AFB">
        <w:rPr>
          <w:sz w:val="16"/>
          <w:szCs w:val="16"/>
        </w:rPr>
        <w:t xml:space="preserve">        </w:t>
      </w:r>
      <w:r w:rsidRPr="00BA5CFD" w:rsidR="001011AE">
        <w:rPr>
          <w:sz w:val="16"/>
          <w:szCs w:val="16"/>
        </w:rPr>
        <w:t xml:space="preserve"> </w:t>
      </w:r>
      <w:r w:rsidRPr="00BA5CFD" w:rsidR="0002076E">
        <w:rPr>
          <w:sz w:val="16"/>
          <w:szCs w:val="16"/>
        </w:rPr>
        <w:t xml:space="preserve">                  </w:t>
      </w:r>
      <w:r w:rsidRPr="00BA5CFD">
        <w:rPr>
          <w:sz w:val="16"/>
          <w:szCs w:val="16"/>
        </w:rPr>
        <w:t>г. Джанкой</w:t>
      </w:r>
    </w:p>
    <w:p w:rsidR="00781C09" w:rsidRPr="00BA5CFD" w:rsidP="001452B0">
      <w:pPr>
        <w:ind w:firstLine="709"/>
        <w:jc w:val="both"/>
        <w:rPr>
          <w:sz w:val="16"/>
          <w:szCs w:val="16"/>
        </w:rPr>
      </w:pPr>
    </w:p>
    <w:p w:rsidR="00781C09" w:rsidRPr="00BA5CFD" w:rsidP="001452B0">
      <w:pPr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Мировой </w:t>
      </w:r>
      <w:r w:rsidRPr="00BA5CFD">
        <w:rPr>
          <w:sz w:val="16"/>
          <w:szCs w:val="16"/>
        </w:rPr>
        <w:t>судья судебного участка № 33 Джанкойского судебного  района</w:t>
      </w:r>
      <w:r w:rsidRPr="00BA5CFD" w:rsidR="00A567AA">
        <w:rPr>
          <w:sz w:val="16"/>
          <w:szCs w:val="16"/>
        </w:rPr>
        <w:t xml:space="preserve"> Республики Крым Самойленко Светлана Александровна</w:t>
      </w:r>
      <w:r w:rsidRPr="00BA5CFD">
        <w:rPr>
          <w:sz w:val="16"/>
          <w:szCs w:val="16"/>
        </w:rPr>
        <w:t xml:space="preserve">, </w:t>
      </w:r>
      <w:r w:rsidRPr="00BA5CFD" w:rsidR="0002076E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BA5CFD" w:rsidR="007A4EC7">
        <w:rPr>
          <w:sz w:val="16"/>
          <w:szCs w:val="16"/>
        </w:rPr>
        <w:t>Кемелева Л.Р</w:t>
      </w:r>
      <w:r w:rsidRPr="00BA5CFD" w:rsidR="0002076E">
        <w:rPr>
          <w:sz w:val="16"/>
          <w:szCs w:val="16"/>
        </w:rPr>
        <w:t xml:space="preserve">., </w:t>
      </w:r>
      <w:r w:rsidRPr="00BA5CFD">
        <w:rPr>
          <w:sz w:val="16"/>
          <w:szCs w:val="16"/>
        </w:rPr>
        <w:t>рассмотрев материалы дела об</w:t>
      </w:r>
      <w:r w:rsidRPr="00BA5CFD">
        <w:rPr>
          <w:sz w:val="16"/>
          <w:szCs w:val="16"/>
        </w:rPr>
        <w:t xml:space="preserve"> административном правонарушении в отношении </w:t>
      </w:r>
      <w:r w:rsidRPr="00BA5CFD" w:rsidR="007A4EC7">
        <w:rPr>
          <w:b/>
          <w:i/>
          <w:sz w:val="16"/>
          <w:szCs w:val="16"/>
        </w:rPr>
        <w:t>Кемелева</w:t>
      </w:r>
      <w:r w:rsidRPr="00BA5CFD" w:rsidR="007A4EC7">
        <w:rPr>
          <w:b/>
          <w:i/>
          <w:sz w:val="16"/>
          <w:szCs w:val="16"/>
        </w:rPr>
        <w:t xml:space="preserve"> </w:t>
      </w:r>
      <w:r w:rsidRPr="00BA5CFD">
        <w:rPr>
          <w:b/>
          <w:i/>
          <w:sz w:val="16"/>
          <w:szCs w:val="16"/>
        </w:rPr>
        <w:t>Л.Р.</w:t>
      </w:r>
      <w:r w:rsidRPr="00BA5CFD">
        <w:rPr>
          <w:sz w:val="16"/>
          <w:szCs w:val="16"/>
        </w:rPr>
        <w:t>, родивше</w:t>
      </w:r>
      <w:r w:rsidRPr="00BA5CFD" w:rsidR="007A4EC7">
        <w:rPr>
          <w:sz w:val="16"/>
          <w:szCs w:val="16"/>
        </w:rPr>
        <w:t>го</w:t>
      </w:r>
      <w:r w:rsidRPr="00BA5CFD" w:rsidR="001565D1">
        <w:rPr>
          <w:sz w:val="16"/>
          <w:szCs w:val="16"/>
        </w:rPr>
        <w:t>ся</w:t>
      </w:r>
      <w:r w:rsidRPr="00BA5CFD" w:rsidR="007A4EC7">
        <w:rPr>
          <w:sz w:val="16"/>
          <w:szCs w:val="16"/>
        </w:rPr>
        <w:t xml:space="preserve"> </w:t>
      </w:r>
      <w:r w:rsidRPr="00BA5CFD">
        <w:rPr>
          <w:sz w:val="16"/>
          <w:szCs w:val="16"/>
        </w:rPr>
        <w:t>ИЗЪЯТО</w:t>
      </w:r>
      <w:r w:rsidRPr="00BA5CFD">
        <w:rPr>
          <w:sz w:val="16"/>
          <w:szCs w:val="16"/>
        </w:rPr>
        <w:t xml:space="preserve"> в совершении административного правонарушения, предусмотренного   ч.</w:t>
      </w:r>
      <w:r w:rsidRPr="00BA5CFD" w:rsidR="006C6B0F">
        <w:rPr>
          <w:sz w:val="16"/>
          <w:szCs w:val="16"/>
        </w:rPr>
        <w:t xml:space="preserve"> </w:t>
      </w:r>
      <w:r w:rsidRPr="00BA5CFD" w:rsidR="007A4EC7">
        <w:rPr>
          <w:sz w:val="16"/>
          <w:szCs w:val="16"/>
        </w:rPr>
        <w:t>2</w:t>
      </w:r>
      <w:r w:rsidRPr="00BA5CFD">
        <w:rPr>
          <w:sz w:val="16"/>
          <w:szCs w:val="16"/>
        </w:rPr>
        <w:t xml:space="preserve">  ст.</w:t>
      </w:r>
      <w:r w:rsidRPr="00BA5CFD" w:rsidR="006C6B0F">
        <w:rPr>
          <w:sz w:val="16"/>
          <w:szCs w:val="16"/>
        </w:rPr>
        <w:t xml:space="preserve"> </w:t>
      </w:r>
      <w:r w:rsidRPr="00BA5CFD">
        <w:rPr>
          <w:sz w:val="16"/>
          <w:szCs w:val="16"/>
        </w:rPr>
        <w:t>1</w:t>
      </w:r>
      <w:r w:rsidRPr="00BA5CFD" w:rsidR="007A4EC7">
        <w:rPr>
          <w:sz w:val="16"/>
          <w:szCs w:val="16"/>
        </w:rPr>
        <w:t>4.16</w:t>
      </w:r>
      <w:r w:rsidRPr="00BA5CFD">
        <w:rPr>
          <w:sz w:val="16"/>
          <w:szCs w:val="16"/>
        </w:rPr>
        <w:t xml:space="preserve"> КоАП РФ,</w:t>
      </w:r>
    </w:p>
    <w:p w:rsidR="00781C09" w:rsidRPr="00BA5CFD" w:rsidP="00212AFB">
      <w:pPr>
        <w:ind w:firstLine="709"/>
        <w:jc w:val="center"/>
        <w:rPr>
          <w:b/>
          <w:i/>
          <w:sz w:val="16"/>
          <w:szCs w:val="16"/>
        </w:rPr>
      </w:pPr>
      <w:r w:rsidRPr="00BA5CFD">
        <w:rPr>
          <w:b/>
          <w:i/>
          <w:sz w:val="16"/>
          <w:szCs w:val="16"/>
        </w:rPr>
        <w:t>У С Т А Н О В И Л</w:t>
      </w:r>
      <w:r w:rsidRPr="00BA5CFD">
        <w:rPr>
          <w:b/>
          <w:i/>
          <w:sz w:val="16"/>
          <w:szCs w:val="16"/>
        </w:rPr>
        <w:t xml:space="preserve"> :</w:t>
      </w:r>
    </w:p>
    <w:p w:rsidR="0070651B" w:rsidRPr="00BA5CFD" w:rsidP="00212AFB">
      <w:pPr>
        <w:ind w:firstLine="709"/>
        <w:jc w:val="center"/>
        <w:rPr>
          <w:b/>
          <w:i/>
          <w:sz w:val="16"/>
          <w:szCs w:val="16"/>
        </w:rPr>
      </w:pPr>
    </w:p>
    <w:p w:rsidR="00781C09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Кемелев Л.Р.</w:t>
      </w:r>
      <w:r w:rsidRPr="00BA5CFD">
        <w:rPr>
          <w:sz w:val="16"/>
          <w:szCs w:val="16"/>
        </w:rPr>
        <w:t xml:space="preserve"> осуществ</w:t>
      </w:r>
      <w:r w:rsidRPr="00BA5CFD" w:rsidR="005D4656">
        <w:rPr>
          <w:sz w:val="16"/>
          <w:szCs w:val="16"/>
        </w:rPr>
        <w:t>ил</w:t>
      </w:r>
      <w:r w:rsidRPr="00BA5CFD">
        <w:rPr>
          <w:sz w:val="16"/>
          <w:szCs w:val="16"/>
        </w:rPr>
        <w:t xml:space="preserve"> оборот </w:t>
      </w:r>
      <w:r w:rsidRPr="00BA5CFD">
        <w:rPr>
          <w:sz w:val="16"/>
          <w:szCs w:val="16"/>
        </w:rPr>
        <w:t xml:space="preserve">алкогольной продукции без сопроводительных документов, удостоверяющих легальность их производства и оборота, определенных федеральным законом, </w:t>
      </w:r>
      <w:r w:rsidRPr="00BA5CFD">
        <w:rPr>
          <w:sz w:val="16"/>
          <w:szCs w:val="16"/>
        </w:rPr>
        <w:t>при следующих обстоятельствах.</w:t>
      </w:r>
    </w:p>
    <w:p w:rsidR="005A5C34" w:rsidRPr="00BA5CFD" w:rsidP="001452B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ab/>
        <w:t>***</w:t>
      </w:r>
      <w:r w:rsidRPr="00BA5CFD">
        <w:rPr>
          <w:sz w:val="16"/>
          <w:szCs w:val="16"/>
        </w:rPr>
        <w:t xml:space="preserve"> в ***</w:t>
      </w:r>
      <w:r w:rsidRPr="00BA5CFD">
        <w:rPr>
          <w:sz w:val="16"/>
          <w:szCs w:val="16"/>
        </w:rPr>
        <w:t xml:space="preserve"> </w:t>
      </w:r>
      <w:r w:rsidRPr="00BA5CFD">
        <w:rPr>
          <w:sz w:val="16"/>
          <w:szCs w:val="16"/>
        </w:rPr>
        <w:t>в</w:t>
      </w:r>
      <w:r w:rsidRPr="00BA5CFD">
        <w:rPr>
          <w:sz w:val="16"/>
          <w:szCs w:val="16"/>
        </w:rPr>
        <w:t xml:space="preserve"> помещении кафе ***</w:t>
      </w:r>
      <w:r w:rsidRPr="00BA5CFD">
        <w:rPr>
          <w:sz w:val="16"/>
          <w:szCs w:val="16"/>
        </w:rPr>
        <w:t xml:space="preserve"> расположенном  по адресу: </w:t>
      </w:r>
      <w:r w:rsidRPr="00BA5CFD" w:rsidR="00B265B9">
        <w:rPr>
          <w:sz w:val="16"/>
          <w:szCs w:val="16"/>
        </w:rPr>
        <w:t xml:space="preserve"> </w:t>
      </w:r>
      <w:r w:rsidRPr="00BA5CFD">
        <w:rPr>
          <w:sz w:val="16"/>
          <w:szCs w:val="16"/>
        </w:rPr>
        <w:t>***</w:t>
      </w:r>
      <w:r w:rsidRPr="00BA5CFD">
        <w:rPr>
          <w:sz w:val="16"/>
          <w:szCs w:val="16"/>
        </w:rPr>
        <w:t xml:space="preserve"> </w:t>
      </w:r>
      <w:r w:rsidRPr="00BA5CFD">
        <w:rPr>
          <w:sz w:val="16"/>
          <w:szCs w:val="16"/>
        </w:rPr>
        <w:t xml:space="preserve">ИП </w:t>
      </w:r>
      <w:r w:rsidRPr="00BA5CFD">
        <w:rPr>
          <w:sz w:val="16"/>
          <w:szCs w:val="16"/>
        </w:rPr>
        <w:t>Кемелев</w:t>
      </w:r>
      <w:r w:rsidRPr="00BA5CFD">
        <w:rPr>
          <w:sz w:val="16"/>
          <w:szCs w:val="16"/>
        </w:rPr>
        <w:t xml:space="preserve"> Л.Р.,</w:t>
      </w:r>
      <w:r w:rsidRPr="00BA5CFD">
        <w:rPr>
          <w:sz w:val="16"/>
          <w:szCs w:val="16"/>
        </w:rPr>
        <w:t xml:space="preserve"> </w:t>
      </w:r>
      <w:r w:rsidRPr="00BA5CFD" w:rsidR="00807272">
        <w:rPr>
          <w:sz w:val="16"/>
          <w:szCs w:val="16"/>
        </w:rPr>
        <w:t>допустил</w:t>
      </w:r>
      <w:r w:rsidRPr="00BA5CFD">
        <w:rPr>
          <w:sz w:val="16"/>
          <w:szCs w:val="16"/>
        </w:rPr>
        <w:t xml:space="preserve"> оборот </w:t>
      </w:r>
      <w:r w:rsidRPr="00BA5CFD" w:rsidR="00807272">
        <w:rPr>
          <w:sz w:val="16"/>
          <w:szCs w:val="16"/>
        </w:rPr>
        <w:t xml:space="preserve">(закупку и хранение) </w:t>
      </w:r>
      <w:r w:rsidRPr="00BA5CFD">
        <w:rPr>
          <w:sz w:val="16"/>
          <w:szCs w:val="16"/>
        </w:rPr>
        <w:t>алкогольной продукции (</w:t>
      </w:r>
      <w:r w:rsidRPr="00BA5CFD" w:rsidR="004633AA">
        <w:rPr>
          <w:sz w:val="16"/>
          <w:szCs w:val="16"/>
        </w:rPr>
        <w:t>кеги пива «немецкое» объемом 30л.</w:t>
      </w:r>
      <w:r w:rsidRPr="00BA5CFD">
        <w:rPr>
          <w:sz w:val="16"/>
          <w:szCs w:val="16"/>
        </w:rPr>
        <w:t>) без сопроводительных документов, уд</w:t>
      </w:r>
      <w:r w:rsidRPr="00BA5CFD">
        <w:rPr>
          <w:sz w:val="16"/>
          <w:szCs w:val="16"/>
        </w:rPr>
        <w:t>остоверяющих легальность ее производства и оборота</w:t>
      </w:r>
      <w:r w:rsidRPr="00BA5CFD" w:rsidR="004633AA">
        <w:rPr>
          <w:sz w:val="16"/>
          <w:szCs w:val="16"/>
        </w:rPr>
        <w:t>, в нарушение требований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5A5C34" w:rsidRPr="00BA5CFD" w:rsidP="001452B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Правонарушитель </w:t>
      </w:r>
      <w:r w:rsidRPr="00BA5CFD">
        <w:rPr>
          <w:sz w:val="16"/>
          <w:szCs w:val="16"/>
        </w:rPr>
        <w:t>Кемелев Л.Р.</w:t>
      </w:r>
      <w:r w:rsidRPr="00BA5CFD">
        <w:rPr>
          <w:sz w:val="16"/>
          <w:szCs w:val="16"/>
        </w:rPr>
        <w:t xml:space="preserve"> в судебном заседании вину свою признал</w:t>
      </w:r>
      <w:r w:rsidRPr="00BA5CFD" w:rsidR="00597335">
        <w:rPr>
          <w:sz w:val="16"/>
          <w:szCs w:val="16"/>
        </w:rPr>
        <w:t>,</w:t>
      </w:r>
      <w:r w:rsidRPr="00BA5CFD">
        <w:rPr>
          <w:sz w:val="16"/>
          <w:szCs w:val="16"/>
        </w:rPr>
        <w:t xml:space="preserve"> в содеянном раскаялс</w:t>
      </w:r>
      <w:r w:rsidRPr="00BA5CFD">
        <w:rPr>
          <w:sz w:val="16"/>
          <w:szCs w:val="16"/>
        </w:rPr>
        <w:t>я</w:t>
      </w:r>
      <w:r w:rsidRPr="00BA5CFD">
        <w:rPr>
          <w:sz w:val="16"/>
          <w:szCs w:val="16"/>
        </w:rPr>
        <w:t>.</w:t>
      </w:r>
    </w:p>
    <w:p w:rsidR="004633AA" w:rsidRPr="00BA5CFD" w:rsidP="0046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Выслушав лицо, </w:t>
      </w:r>
      <w:r w:rsidRPr="00BA5CFD">
        <w:rPr>
          <w:sz w:val="16"/>
          <w:szCs w:val="16"/>
        </w:rPr>
        <w:t xml:space="preserve">в отношении которого ведется производство по делу </w:t>
      </w:r>
      <w:r w:rsidRPr="00BA5CFD">
        <w:rPr>
          <w:sz w:val="16"/>
          <w:szCs w:val="16"/>
        </w:rPr>
        <w:t>и</w:t>
      </w:r>
      <w:r w:rsidRPr="00BA5CFD">
        <w:rPr>
          <w:sz w:val="16"/>
          <w:szCs w:val="16"/>
        </w:rPr>
        <w:t xml:space="preserve"> исследовав материалы дела,</w:t>
      </w:r>
      <w:r w:rsidRPr="00BA5CFD">
        <w:rPr>
          <w:sz w:val="16"/>
          <w:szCs w:val="16"/>
        </w:rPr>
        <w:t xml:space="preserve"> судья считает его вину в сове</w:t>
      </w:r>
      <w:r w:rsidRPr="00BA5CFD">
        <w:rPr>
          <w:sz w:val="16"/>
          <w:szCs w:val="16"/>
        </w:rPr>
        <w:t>ршении указанного правонарушения доказанной, подтверждается доказательствами:</w:t>
      </w:r>
      <w:r w:rsidRPr="00BA5CFD">
        <w:rPr>
          <w:sz w:val="16"/>
          <w:szCs w:val="16"/>
        </w:rPr>
        <w:t xml:space="preserve"> протоколом об административном правонарушении № 1</w:t>
      </w:r>
      <w:r w:rsidRPr="00BA5CFD">
        <w:rPr>
          <w:sz w:val="16"/>
          <w:szCs w:val="16"/>
        </w:rPr>
        <w:t>096315/3103 от 19.06.2023 (л.д. 2</w:t>
      </w:r>
      <w:r w:rsidRPr="00BA5CFD">
        <w:rPr>
          <w:sz w:val="16"/>
          <w:szCs w:val="16"/>
        </w:rPr>
        <w:t xml:space="preserve">); </w:t>
      </w:r>
      <w:r w:rsidRPr="00BA5CFD" w:rsidR="00D53595">
        <w:rPr>
          <w:sz w:val="16"/>
          <w:szCs w:val="16"/>
        </w:rPr>
        <w:t xml:space="preserve">протоколом изъятия № 002468 от 19.06.2023 (л.д.3); </w:t>
      </w:r>
      <w:r w:rsidRPr="00BA5CFD">
        <w:rPr>
          <w:sz w:val="16"/>
          <w:szCs w:val="16"/>
        </w:rPr>
        <w:t>рапортом (л.д.</w:t>
      </w:r>
      <w:r w:rsidRPr="00BA5CFD" w:rsidR="006906C9">
        <w:rPr>
          <w:sz w:val="16"/>
          <w:szCs w:val="16"/>
        </w:rPr>
        <w:t>5</w:t>
      </w:r>
      <w:r w:rsidRPr="00BA5CFD">
        <w:rPr>
          <w:sz w:val="16"/>
          <w:szCs w:val="16"/>
        </w:rPr>
        <w:t xml:space="preserve">); протоколом ОМП и </w:t>
      </w:r>
      <w:r w:rsidRPr="00BA5CFD">
        <w:rPr>
          <w:sz w:val="16"/>
          <w:szCs w:val="16"/>
        </w:rPr>
        <w:t xml:space="preserve">фотоматериалом к нему (л.д. </w:t>
      </w:r>
      <w:r w:rsidRPr="00BA5CFD" w:rsidR="006906C9">
        <w:rPr>
          <w:sz w:val="16"/>
          <w:szCs w:val="16"/>
        </w:rPr>
        <w:t>6-</w:t>
      </w:r>
      <w:r w:rsidRPr="00BA5CFD">
        <w:rPr>
          <w:sz w:val="16"/>
          <w:szCs w:val="16"/>
        </w:rPr>
        <w:t xml:space="preserve">10); </w:t>
      </w:r>
      <w:r w:rsidRPr="00BA5CFD">
        <w:rPr>
          <w:sz w:val="16"/>
          <w:szCs w:val="16"/>
        </w:rPr>
        <w:t>объяснени</w:t>
      </w:r>
      <w:r w:rsidRPr="00BA5CFD" w:rsidR="006906C9">
        <w:rPr>
          <w:sz w:val="16"/>
          <w:szCs w:val="16"/>
        </w:rPr>
        <w:t>ями Кемелева Л.Р.</w:t>
      </w:r>
      <w:r w:rsidRPr="00BA5CFD">
        <w:rPr>
          <w:sz w:val="16"/>
          <w:szCs w:val="16"/>
        </w:rPr>
        <w:t>(л.д. 1</w:t>
      </w:r>
      <w:r w:rsidRPr="00BA5CFD" w:rsidR="006906C9">
        <w:rPr>
          <w:sz w:val="16"/>
          <w:szCs w:val="16"/>
        </w:rPr>
        <w:t>1</w:t>
      </w:r>
      <w:r w:rsidRPr="00BA5CFD">
        <w:rPr>
          <w:sz w:val="16"/>
          <w:szCs w:val="16"/>
        </w:rPr>
        <w:t xml:space="preserve">); </w:t>
      </w:r>
      <w:r w:rsidRPr="00BA5CFD" w:rsidR="006906C9">
        <w:rPr>
          <w:sz w:val="16"/>
          <w:szCs w:val="16"/>
        </w:rPr>
        <w:t>выпиской из ЕГРИП (л.д.14); договором аренды помещений (л.д.15-18); уведомлением (л.д.19); картой ИП (л.д.20)</w:t>
      </w:r>
      <w:r w:rsidRPr="00BA5CFD">
        <w:rPr>
          <w:sz w:val="16"/>
          <w:szCs w:val="16"/>
        </w:rPr>
        <w:t>.</w:t>
      </w:r>
    </w:p>
    <w:p w:rsidR="004633AA" w:rsidRPr="00BA5CFD" w:rsidP="0046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Правовые основы производства и оборота этилового спирта, алкогольной и сп</w:t>
      </w:r>
      <w:r w:rsidRPr="00BA5CFD">
        <w:rPr>
          <w:sz w:val="16"/>
          <w:szCs w:val="16"/>
        </w:rPr>
        <w:t>иртосодержащей продукции и ограничения потребления (распития) алкогольной продукции в Российской Федерации установлены Федеральным законом от 22 ноября 1995 г. N 171-ФЗ "О государственном регулировании производства и оборота этилового спирта, алкогольной и</w:t>
      </w:r>
      <w:r w:rsidRPr="00BA5CFD">
        <w:rPr>
          <w:sz w:val="16"/>
          <w:szCs w:val="16"/>
        </w:rPr>
        <w:t xml:space="preserve"> спиртосодержащей продукции и об ограничении потребления (распития) алкогольной продукции" (далее - ФЗ N 171-ФЗ).</w:t>
      </w:r>
    </w:p>
    <w:p w:rsidR="004633AA" w:rsidRPr="00BA5CFD" w:rsidP="0046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Согласно п. п. 16 ст. 2 ФЗ N 171-ФЗ под оборотом понимается закупка (в том числе импорт), поставки (в том числе экспорт), хранение, перевозки </w:t>
      </w:r>
      <w:r w:rsidRPr="00BA5CFD">
        <w:rPr>
          <w:sz w:val="16"/>
          <w:szCs w:val="16"/>
        </w:rPr>
        <w:t>и розничная продажа, на которые распространяется действие настоящего Федерального закона.</w:t>
      </w:r>
    </w:p>
    <w:p w:rsidR="00FF5B32" w:rsidRPr="00BA5CFD" w:rsidP="00FF5B3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В силу пункта 1 статьи 26 </w:t>
      </w:r>
      <w:r w:rsidRPr="00BA5CFD" w:rsidR="00761D3A">
        <w:rPr>
          <w:sz w:val="16"/>
          <w:szCs w:val="16"/>
        </w:rPr>
        <w:t>указанного закона</w:t>
      </w:r>
      <w:r w:rsidRPr="00BA5CFD">
        <w:rPr>
          <w:sz w:val="16"/>
          <w:szCs w:val="16"/>
        </w:rPr>
        <w:t xml:space="preserve"> запрещается оборот этилового спирта, алкогольной и спиртосодержащей продукции без сопроводительных документов, установленн</w:t>
      </w:r>
      <w:r w:rsidRPr="00BA5CFD">
        <w:rPr>
          <w:sz w:val="16"/>
          <w:szCs w:val="16"/>
        </w:rPr>
        <w:t>ых в соответствии с требованиями настоящего Федерального закона,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761D3A" w:rsidRPr="00BA5CFD" w:rsidP="00FF5B3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Перечень сопроводительны</w:t>
      </w:r>
      <w:r w:rsidRPr="00BA5CFD">
        <w:rPr>
          <w:sz w:val="16"/>
          <w:szCs w:val="16"/>
        </w:rPr>
        <w:t>х документов, удостоверяющих легальность производства и оборота этилового спирта, алкогольной и спиртосодержащей продукции, установлен в пункте 1 статьи 10.2 ФЗ N 171-ФЗ.</w:t>
      </w:r>
    </w:p>
    <w:p w:rsidR="00FF5B32" w:rsidRPr="00BA5CFD" w:rsidP="00FF5B3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Пунктом 2 </w:t>
      </w:r>
      <w:r w:rsidRPr="00BA5CFD" w:rsidR="00761D3A">
        <w:rPr>
          <w:sz w:val="16"/>
          <w:szCs w:val="16"/>
        </w:rPr>
        <w:t xml:space="preserve">указанной статьи закона </w:t>
      </w:r>
      <w:r w:rsidRPr="00BA5CFD">
        <w:rPr>
          <w:sz w:val="16"/>
          <w:szCs w:val="16"/>
        </w:rPr>
        <w:t>этиловый спирт, алкогольная и спиртосодержащая прод</w:t>
      </w:r>
      <w:r w:rsidRPr="00BA5CFD">
        <w:rPr>
          <w:sz w:val="16"/>
          <w:szCs w:val="16"/>
        </w:rPr>
        <w:t>укция, оборот которых осуществляется при полном или частичном отсутствии сопроводительных документов, указанных в пункте 1 настоящей статьи, считаются продукцией, находящейся в незаконном обороте.</w:t>
      </w:r>
    </w:p>
    <w:p w:rsidR="00FF5B32" w:rsidRPr="00BA5CFD" w:rsidP="00FF5B3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Документы на изъятую алкогольную продукцию</w:t>
      </w:r>
      <w:r w:rsidRPr="00BA5CFD" w:rsidR="00761D3A">
        <w:rPr>
          <w:sz w:val="16"/>
          <w:szCs w:val="16"/>
        </w:rPr>
        <w:t>, информации о том, что товар не предназначен для продажи, не представлены, не установлено таковых и в судебном заседании.</w:t>
      </w:r>
    </w:p>
    <w:p w:rsidR="000D2CDE" w:rsidRPr="00BA5CFD" w:rsidP="001452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</w:t>
      </w:r>
      <w:r w:rsidRPr="00BA5CFD">
        <w:rPr>
          <w:sz w:val="16"/>
          <w:szCs w:val="16"/>
        </w:rPr>
        <w:t>аких нарушений по его оформлению не допущено, все сведения необходимые для правильного разрешения дела в нем отражены.</w:t>
      </w:r>
    </w:p>
    <w:p w:rsidR="000D2CDE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4" w:history="1">
        <w:r w:rsidRPr="00BA5CFD">
          <w:rPr>
            <w:sz w:val="16"/>
            <w:szCs w:val="16"/>
          </w:rPr>
          <w:t>ст</w:t>
        </w:r>
        <w:r w:rsidRPr="00BA5CFD" w:rsidR="007A511C">
          <w:rPr>
            <w:sz w:val="16"/>
            <w:szCs w:val="16"/>
          </w:rPr>
          <w:t>.</w:t>
        </w:r>
        <w:r w:rsidRPr="00BA5CFD">
          <w:rPr>
            <w:sz w:val="16"/>
            <w:szCs w:val="16"/>
          </w:rPr>
          <w:t xml:space="preserve"> 1.5</w:t>
        </w:r>
      </w:hyperlink>
      <w:r w:rsidRPr="00BA5CFD">
        <w:rPr>
          <w:sz w:val="16"/>
          <w:szCs w:val="16"/>
        </w:rPr>
        <w:t xml:space="preserve"> КоАП РФ должны быть истолкованы в пользу </w:t>
      </w:r>
      <w:r w:rsidRPr="00BA5CFD" w:rsidR="00CF2BD0">
        <w:rPr>
          <w:sz w:val="16"/>
          <w:szCs w:val="16"/>
        </w:rPr>
        <w:t>Кемелева Л.Р</w:t>
      </w:r>
      <w:r w:rsidRPr="00BA5CFD" w:rsidR="00873B27">
        <w:rPr>
          <w:sz w:val="16"/>
          <w:szCs w:val="16"/>
        </w:rPr>
        <w:t>.</w:t>
      </w:r>
      <w:r w:rsidRPr="00BA5CFD">
        <w:rPr>
          <w:sz w:val="16"/>
          <w:szCs w:val="16"/>
        </w:rPr>
        <w:t>,  по делу не установлено.</w:t>
      </w:r>
    </w:p>
    <w:p w:rsidR="00CD1B0D" w:rsidRPr="00BA5CFD" w:rsidP="00CD1B0D">
      <w:pPr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В соответствии со ст. 24.1 КоАП РФ задачами производства по делам об администрати</w:t>
      </w:r>
      <w:r w:rsidRPr="00BA5CFD">
        <w:rPr>
          <w:sz w:val="16"/>
          <w:szCs w:val="16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 w:rsidRPr="00BA5CFD">
        <w:rPr>
          <w:sz w:val="16"/>
          <w:szCs w:val="16"/>
        </w:rPr>
        <w:t>авших совершению административных правонарушений</w:t>
      </w:r>
    </w:p>
    <w:p w:rsidR="00CD1B0D" w:rsidRPr="00BA5CFD" w:rsidP="00CD1B0D">
      <w:pPr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</w:t>
      </w:r>
      <w:r w:rsidRPr="00BA5CFD">
        <w:rPr>
          <w:sz w:val="16"/>
          <w:szCs w:val="16"/>
        </w:rPr>
        <w:t>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CF2BD0" w:rsidRPr="00BA5CFD" w:rsidP="001452B0">
      <w:pPr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Оценив имеющиеся доказательства на</w:t>
      </w:r>
      <w:r w:rsidRPr="00BA5CFD">
        <w:rPr>
          <w:sz w:val="16"/>
          <w:szCs w:val="16"/>
        </w:rPr>
        <w:t xml:space="preserve">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BA5CFD">
        <w:rPr>
          <w:sz w:val="16"/>
          <w:szCs w:val="16"/>
        </w:rPr>
        <w:t>Кемелева Л.Р.</w:t>
      </w:r>
      <w:r w:rsidRPr="00BA5CFD" w:rsidR="00D070BB">
        <w:rPr>
          <w:sz w:val="16"/>
          <w:szCs w:val="16"/>
        </w:rPr>
        <w:t xml:space="preserve">  по ч. </w:t>
      </w:r>
      <w:r w:rsidRPr="00BA5CFD">
        <w:rPr>
          <w:sz w:val="16"/>
          <w:szCs w:val="16"/>
        </w:rPr>
        <w:t>2</w:t>
      </w:r>
      <w:r w:rsidRPr="00BA5CFD" w:rsidR="00D070BB">
        <w:rPr>
          <w:sz w:val="16"/>
          <w:szCs w:val="16"/>
        </w:rPr>
        <w:t xml:space="preserve"> ст.</w:t>
      </w:r>
      <w:r w:rsidRPr="00BA5CFD" w:rsidR="004311EB">
        <w:rPr>
          <w:sz w:val="16"/>
          <w:szCs w:val="16"/>
        </w:rPr>
        <w:t xml:space="preserve"> </w:t>
      </w:r>
      <w:r w:rsidRPr="00BA5CFD">
        <w:rPr>
          <w:sz w:val="16"/>
          <w:szCs w:val="16"/>
        </w:rPr>
        <w:t>14.16</w:t>
      </w:r>
      <w:r w:rsidRPr="00BA5CFD" w:rsidR="00D070BB">
        <w:rPr>
          <w:sz w:val="16"/>
          <w:szCs w:val="16"/>
        </w:rPr>
        <w:t xml:space="preserve">  КоАП РФ, так как он</w:t>
      </w:r>
      <w:r w:rsidRPr="00BA5CFD">
        <w:rPr>
          <w:sz w:val="16"/>
          <w:szCs w:val="16"/>
        </w:rPr>
        <w:t xml:space="preserve"> осуществил оборот алкогольной продукции без сопроводительных документов, удостоверяющих легальность их производства и оборота, определенных федеральным законом</w:t>
      </w:r>
      <w:r w:rsidRPr="00BA5CFD">
        <w:rPr>
          <w:sz w:val="16"/>
          <w:szCs w:val="16"/>
        </w:rPr>
        <w:t>.</w:t>
      </w:r>
    </w:p>
    <w:p w:rsidR="00CF2BD0" w:rsidRPr="00BA5CFD" w:rsidP="001452B0">
      <w:pPr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Обстоятельств, предусмотренных ст. 24.5 КоАП РФ, исключающих производство по делу, не устано</w:t>
      </w:r>
      <w:r w:rsidRPr="00BA5CFD">
        <w:rPr>
          <w:sz w:val="16"/>
          <w:szCs w:val="16"/>
        </w:rPr>
        <w:t>влено.</w:t>
      </w:r>
    </w:p>
    <w:p w:rsidR="00781C09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BA5CFD" w:rsidR="00CF2BD0">
        <w:rPr>
          <w:sz w:val="16"/>
          <w:szCs w:val="16"/>
        </w:rPr>
        <w:t>го</w:t>
      </w:r>
      <w:r w:rsidRPr="00BA5CFD">
        <w:rPr>
          <w:sz w:val="16"/>
          <w:szCs w:val="16"/>
        </w:rPr>
        <w:t>, е</w:t>
      </w:r>
      <w:r w:rsidRPr="00BA5CFD" w:rsidR="00CF2BD0">
        <w:rPr>
          <w:sz w:val="16"/>
          <w:szCs w:val="16"/>
        </w:rPr>
        <w:t>го</w:t>
      </w:r>
      <w:r w:rsidRPr="00BA5CFD">
        <w:rPr>
          <w:sz w:val="16"/>
          <w:szCs w:val="16"/>
        </w:rPr>
        <w:t xml:space="preserve"> имущественное положение.</w:t>
      </w:r>
    </w:p>
    <w:p w:rsidR="00CF2BD0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К обстоятельствам, смягчающим ответственность, судья относит раскаяние в </w:t>
      </w:r>
      <w:r w:rsidRPr="00BA5CFD">
        <w:rPr>
          <w:sz w:val="16"/>
          <w:szCs w:val="16"/>
        </w:rPr>
        <w:t>содеянном</w:t>
      </w:r>
      <w:r w:rsidRPr="00BA5CFD">
        <w:rPr>
          <w:sz w:val="16"/>
          <w:szCs w:val="16"/>
        </w:rPr>
        <w:t>, наличие малолетнего ребенка.</w:t>
      </w:r>
    </w:p>
    <w:p w:rsidR="00781C09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Обстоятельств,  отягчающих ответственность, не установлено.</w:t>
      </w:r>
    </w:p>
    <w:p w:rsidR="00781C09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На основании изложенного, судья считает обоснован</w:t>
      </w:r>
      <w:r w:rsidRPr="00BA5CFD" w:rsidR="00D82D4C">
        <w:rPr>
          <w:sz w:val="16"/>
          <w:szCs w:val="16"/>
        </w:rPr>
        <w:t>ным и справедливым назначить е</w:t>
      </w:r>
      <w:r w:rsidRPr="00BA5CFD" w:rsidR="004311EB">
        <w:rPr>
          <w:sz w:val="16"/>
          <w:szCs w:val="16"/>
        </w:rPr>
        <w:t>му</w:t>
      </w:r>
      <w:r w:rsidRPr="00BA5CFD">
        <w:rPr>
          <w:sz w:val="16"/>
          <w:szCs w:val="16"/>
        </w:rPr>
        <w:t xml:space="preserve"> наказание в виде административного штрафа в минимальном размере.</w:t>
      </w:r>
    </w:p>
    <w:p w:rsidR="00597335" w:rsidRPr="00BA5CFD" w:rsidP="0059733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В соответствии с частью 3 статьи 29.10 Кодекса </w:t>
      </w:r>
      <w:r w:rsidRPr="00BA5CFD">
        <w:rPr>
          <w:sz w:val="16"/>
          <w:szCs w:val="16"/>
        </w:rPr>
        <w:t>Российской Федерации об административных правонарушениях суд при вынесении постановления по делу об административном правонарушении должен решить вопрос о предметах административного правонарушения, независимо от привлечения лица к административной ответст</w:t>
      </w:r>
      <w:r w:rsidRPr="00BA5CFD">
        <w:rPr>
          <w:sz w:val="16"/>
          <w:szCs w:val="16"/>
        </w:rPr>
        <w:t>венности или прекращения производства по делу. Согласно подпункту 2 части 1 статьи 29.10 Кодекса Российской Федерации об административных правонарушениях вещи, изъятые из оборота, подлежат передаче в соответствующие организации или уничтожению.</w:t>
      </w:r>
    </w:p>
    <w:p w:rsidR="00597335" w:rsidRPr="00BA5CFD" w:rsidP="0059733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Конфискация</w:t>
      </w:r>
      <w:r w:rsidRPr="00BA5CFD">
        <w:rPr>
          <w:sz w:val="16"/>
          <w:szCs w:val="16"/>
        </w:rPr>
        <w:t xml:space="preserve"> изъятых из оборота предметов административного правонарушения в силу статьи 3.7 Кодекса Российской Федерации об административных правонарушениях, статьи 25 Закона N 171-ФЗ не может быть применена в данном случае. Изъятые из незаконного оборота предметы ад</w:t>
      </w:r>
      <w:r w:rsidRPr="00BA5CFD">
        <w:rPr>
          <w:sz w:val="16"/>
          <w:szCs w:val="16"/>
        </w:rPr>
        <w:t>министративного правонарушения подлежат уничтожению.</w:t>
      </w:r>
    </w:p>
    <w:p w:rsidR="00597335" w:rsidRPr="00BA5CFD" w:rsidP="0059733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предмето</w:t>
      </w:r>
      <w:r w:rsidRPr="00BA5CFD">
        <w:rPr>
          <w:sz w:val="16"/>
          <w:szCs w:val="16"/>
        </w:rPr>
        <w:t>в административных правонарушений, признаваемых на основании пункта 1 статьи 25 Закона N 171-ФЗ находящимися в незаконном обороте.</w:t>
      </w:r>
    </w:p>
    <w:p w:rsidR="00CF2BD0" w:rsidRPr="00BA5CFD" w:rsidP="00CF2BD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781C09" w:rsidRPr="00BA5CFD" w:rsidP="001452B0">
      <w:pPr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 xml:space="preserve">Руководствуясь </w:t>
      </w:r>
      <w:r w:rsidRPr="00BA5CFD" w:rsidR="009B5037">
        <w:rPr>
          <w:sz w:val="16"/>
          <w:szCs w:val="16"/>
        </w:rPr>
        <w:t>ст.</w:t>
      </w:r>
      <w:r w:rsidRPr="00BA5CFD">
        <w:rPr>
          <w:sz w:val="16"/>
          <w:szCs w:val="16"/>
        </w:rPr>
        <w:t xml:space="preserve">ст. 29.9-29.11 </w:t>
      </w:r>
      <w:r w:rsidRPr="00BA5CFD" w:rsidR="00FA3B16">
        <w:rPr>
          <w:sz w:val="16"/>
          <w:szCs w:val="16"/>
        </w:rPr>
        <w:t>КоАП РФ</w:t>
      </w:r>
      <w:r w:rsidRPr="00BA5CFD">
        <w:rPr>
          <w:sz w:val="16"/>
          <w:szCs w:val="16"/>
        </w:rPr>
        <w:t>,</w:t>
      </w:r>
    </w:p>
    <w:p w:rsidR="00CF2BD0" w:rsidRPr="00BA5CFD" w:rsidP="001452B0">
      <w:pPr>
        <w:ind w:firstLine="709"/>
        <w:jc w:val="both"/>
        <w:rPr>
          <w:sz w:val="16"/>
          <w:szCs w:val="16"/>
        </w:rPr>
      </w:pPr>
    </w:p>
    <w:p w:rsidR="00781C09" w:rsidRPr="00BA5CFD" w:rsidP="00212AFB">
      <w:pPr>
        <w:ind w:firstLine="709"/>
        <w:jc w:val="center"/>
        <w:rPr>
          <w:b/>
          <w:i/>
          <w:sz w:val="16"/>
          <w:szCs w:val="16"/>
        </w:rPr>
      </w:pPr>
      <w:r w:rsidRPr="00BA5CFD">
        <w:rPr>
          <w:b/>
          <w:i/>
          <w:sz w:val="16"/>
          <w:szCs w:val="16"/>
        </w:rPr>
        <w:t>П</w:t>
      </w:r>
      <w:r w:rsidRPr="00BA5CFD">
        <w:rPr>
          <w:b/>
          <w:i/>
          <w:sz w:val="16"/>
          <w:szCs w:val="16"/>
        </w:rPr>
        <w:t xml:space="preserve"> О С Т А Н О В И Л :</w:t>
      </w:r>
    </w:p>
    <w:p w:rsidR="00CF2BD0" w:rsidRPr="00BA5CFD" w:rsidP="00212AFB">
      <w:pPr>
        <w:ind w:firstLine="709"/>
        <w:jc w:val="center"/>
        <w:rPr>
          <w:b/>
          <w:i/>
          <w:sz w:val="16"/>
          <w:szCs w:val="16"/>
        </w:rPr>
      </w:pPr>
    </w:p>
    <w:p w:rsidR="00781C09" w:rsidRPr="00BA5CFD" w:rsidP="001452B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BA5CFD">
        <w:rPr>
          <w:b/>
          <w:i/>
          <w:sz w:val="16"/>
          <w:szCs w:val="16"/>
        </w:rPr>
        <w:tab/>
      </w:r>
      <w:r w:rsidRPr="00BA5CFD" w:rsidR="00CF2BD0">
        <w:rPr>
          <w:b/>
          <w:i/>
          <w:sz w:val="16"/>
          <w:szCs w:val="16"/>
        </w:rPr>
        <w:t>Кемелева</w:t>
      </w:r>
      <w:r w:rsidRPr="00BA5CFD" w:rsidR="00CF2BD0">
        <w:rPr>
          <w:b/>
          <w:i/>
          <w:sz w:val="16"/>
          <w:szCs w:val="16"/>
        </w:rPr>
        <w:t xml:space="preserve"> </w:t>
      </w:r>
      <w:r w:rsidRPr="00BA5CFD">
        <w:rPr>
          <w:b/>
          <w:i/>
          <w:sz w:val="16"/>
          <w:szCs w:val="16"/>
        </w:rPr>
        <w:t>Л.Р.</w:t>
      </w:r>
      <w:r w:rsidRPr="00BA5CFD" w:rsidR="00CF2BD0">
        <w:rPr>
          <w:b/>
          <w:i/>
          <w:sz w:val="16"/>
          <w:szCs w:val="16"/>
        </w:rPr>
        <w:t xml:space="preserve"> </w:t>
      </w:r>
      <w:r w:rsidRPr="00BA5CFD">
        <w:rPr>
          <w:sz w:val="16"/>
          <w:szCs w:val="16"/>
        </w:rPr>
        <w:t>признать виновн</w:t>
      </w:r>
      <w:r w:rsidRPr="00BA5CFD" w:rsidR="00CF2BD0">
        <w:rPr>
          <w:sz w:val="16"/>
          <w:szCs w:val="16"/>
        </w:rPr>
        <w:t>ым</w:t>
      </w:r>
      <w:r w:rsidRPr="00BA5CFD">
        <w:rPr>
          <w:sz w:val="16"/>
          <w:szCs w:val="16"/>
        </w:rPr>
        <w:t xml:space="preserve"> в совершении административного правонарушения, предусмотренного  ч. </w:t>
      </w:r>
      <w:r w:rsidRPr="00BA5CFD" w:rsidR="00CF2BD0">
        <w:rPr>
          <w:sz w:val="16"/>
          <w:szCs w:val="16"/>
        </w:rPr>
        <w:t>2</w:t>
      </w:r>
      <w:r w:rsidRPr="00BA5CFD">
        <w:rPr>
          <w:sz w:val="16"/>
          <w:szCs w:val="16"/>
        </w:rPr>
        <w:t xml:space="preserve">  ст.</w:t>
      </w:r>
      <w:r w:rsidRPr="00BA5CFD" w:rsidR="00CF2BD0">
        <w:rPr>
          <w:sz w:val="16"/>
          <w:szCs w:val="16"/>
        </w:rPr>
        <w:t>14.16 КоАП РФ, и назначить ему</w:t>
      </w:r>
      <w:r w:rsidRPr="00BA5CFD">
        <w:rPr>
          <w:sz w:val="16"/>
          <w:szCs w:val="16"/>
        </w:rPr>
        <w:t xml:space="preserve">  наказание в виде административного штрафа в размере   </w:t>
      </w:r>
      <w:r w:rsidRPr="00BA5CFD" w:rsidR="00CF2BD0">
        <w:rPr>
          <w:sz w:val="16"/>
          <w:szCs w:val="16"/>
        </w:rPr>
        <w:t>1</w:t>
      </w:r>
      <w:r w:rsidRPr="00BA5CFD" w:rsidR="00FA3B16">
        <w:rPr>
          <w:sz w:val="16"/>
          <w:szCs w:val="16"/>
        </w:rPr>
        <w:t>0</w:t>
      </w:r>
      <w:r w:rsidRPr="00BA5CFD" w:rsidR="00694EE5">
        <w:rPr>
          <w:sz w:val="16"/>
          <w:szCs w:val="16"/>
        </w:rPr>
        <w:t>000</w:t>
      </w:r>
      <w:r w:rsidRPr="00BA5CFD">
        <w:rPr>
          <w:sz w:val="16"/>
          <w:szCs w:val="16"/>
        </w:rPr>
        <w:t xml:space="preserve"> (</w:t>
      </w:r>
      <w:r w:rsidRPr="00BA5CFD" w:rsidR="00CF2BD0">
        <w:rPr>
          <w:sz w:val="16"/>
          <w:szCs w:val="16"/>
        </w:rPr>
        <w:t>десяти</w:t>
      </w:r>
      <w:r w:rsidRPr="00BA5CFD" w:rsidR="00FA3B16">
        <w:rPr>
          <w:sz w:val="16"/>
          <w:szCs w:val="16"/>
        </w:rPr>
        <w:t xml:space="preserve"> тысяч</w:t>
      </w:r>
      <w:r w:rsidRPr="00BA5CFD">
        <w:rPr>
          <w:sz w:val="16"/>
          <w:szCs w:val="16"/>
        </w:rPr>
        <w:t>)  рублей.</w:t>
      </w:r>
    </w:p>
    <w:p w:rsidR="001452B0" w:rsidRPr="00BA5CFD" w:rsidP="001452B0">
      <w:pPr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597335" w:rsidRPr="00BA5CFD" w:rsidP="001452B0">
      <w:pPr>
        <w:ind w:firstLine="709"/>
        <w:jc w:val="both"/>
        <w:rPr>
          <w:spacing w:val="-1"/>
          <w:sz w:val="16"/>
          <w:szCs w:val="16"/>
        </w:rPr>
      </w:pPr>
      <w:r w:rsidRPr="00BA5CFD">
        <w:rPr>
          <w:spacing w:val="-1"/>
          <w:sz w:val="16"/>
          <w:szCs w:val="16"/>
        </w:rPr>
        <w:t xml:space="preserve">Изъятую продукцию </w:t>
      </w:r>
      <w:r w:rsidRPr="00BA5CFD">
        <w:rPr>
          <w:spacing w:val="-1"/>
          <w:sz w:val="16"/>
          <w:szCs w:val="16"/>
        </w:rPr>
        <w:t xml:space="preserve">(протокол № 002468 от 19.06.2023) </w:t>
      </w:r>
      <w:r w:rsidRPr="00BA5CFD">
        <w:rPr>
          <w:spacing w:val="-1"/>
          <w:sz w:val="16"/>
          <w:szCs w:val="16"/>
        </w:rPr>
        <w:t xml:space="preserve">– </w:t>
      </w:r>
      <w:r w:rsidRPr="00BA5CFD" w:rsidR="00780B6A">
        <w:rPr>
          <w:spacing w:val="-1"/>
          <w:sz w:val="16"/>
          <w:szCs w:val="16"/>
        </w:rPr>
        <w:t xml:space="preserve">металлическую </w:t>
      </w:r>
      <w:r w:rsidRPr="00BA5CFD">
        <w:rPr>
          <w:spacing w:val="-1"/>
          <w:sz w:val="16"/>
          <w:szCs w:val="16"/>
        </w:rPr>
        <w:t xml:space="preserve">кегу </w:t>
      </w:r>
      <w:r w:rsidRPr="00BA5CFD" w:rsidR="00780B6A">
        <w:rPr>
          <w:spacing w:val="-1"/>
          <w:sz w:val="16"/>
          <w:szCs w:val="16"/>
        </w:rPr>
        <w:t>пива</w:t>
      </w:r>
      <w:r w:rsidRPr="00BA5CFD">
        <w:rPr>
          <w:spacing w:val="-1"/>
          <w:sz w:val="16"/>
          <w:szCs w:val="16"/>
        </w:rPr>
        <w:t xml:space="preserve">, </w:t>
      </w:r>
      <w:r w:rsidRPr="00BA5CFD" w:rsidR="00781C09">
        <w:rPr>
          <w:spacing w:val="-1"/>
          <w:sz w:val="16"/>
          <w:szCs w:val="16"/>
        </w:rPr>
        <w:t xml:space="preserve">хранящуюся в камере хранения </w:t>
      </w:r>
      <w:r w:rsidRPr="00BA5CFD" w:rsidR="00780B6A">
        <w:rPr>
          <w:spacing w:val="-1"/>
          <w:sz w:val="16"/>
          <w:szCs w:val="16"/>
        </w:rPr>
        <w:t xml:space="preserve">вещественных доказательств </w:t>
      </w:r>
      <w:r w:rsidRPr="00BA5CFD" w:rsidR="00781C09">
        <w:rPr>
          <w:spacing w:val="-1"/>
          <w:sz w:val="16"/>
          <w:szCs w:val="16"/>
        </w:rPr>
        <w:t>МО МВД России «Джанкойский»</w:t>
      </w:r>
      <w:r w:rsidRPr="00BA5CFD" w:rsidR="00780B6A">
        <w:rPr>
          <w:spacing w:val="-1"/>
          <w:sz w:val="16"/>
          <w:szCs w:val="16"/>
        </w:rPr>
        <w:t xml:space="preserve"> </w:t>
      </w:r>
      <w:r w:rsidRPr="00BA5CFD" w:rsidR="00781C09">
        <w:rPr>
          <w:spacing w:val="-1"/>
          <w:sz w:val="16"/>
          <w:szCs w:val="16"/>
        </w:rPr>
        <w:t xml:space="preserve"> – </w:t>
      </w:r>
      <w:r w:rsidRPr="00BA5CFD">
        <w:rPr>
          <w:spacing w:val="-1"/>
          <w:sz w:val="16"/>
          <w:szCs w:val="16"/>
        </w:rPr>
        <w:t>направить на уничтожение в порядке, установленном действующим законодательством.</w:t>
      </w:r>
    </w:p>
    <w:p w:rsidR="001452B0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Административный штраф долж</w:t>
      </w:r>
      <w:r w:rsidRPr="00BA5CFD">
        <w:rPr>
          <w:sz w:val="16"/>
          <w:szCs w:val="16"/>
        </w:rPr>
        <w:t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</w:t>
      </w:r>
      <w:r w:rsidRPr="00BA5CFD">
        <w:rPr>
          <w:sz w:val="16"/>
          <w:szCs w:val="16"/>
        </w:rPr>
        <w:t xml:space="preserve">чки, предусмотренных </w:t>
      </w:r>
      <w:hyperlink r:id="rId5" w:history="1">
        <w:r w:rsidRPr="00BA5CFD">
          <w:rPr>
            <w:sz w:val="16"/>
            <w:szCs w:val="16"/>
          </w:rPr>
          <w:t>статьей 31.5</w:t>
        </w:r>
      </w:hyperlink>
      <w:r w:rsidRPr="00BA5CFD">
        <w:rPr>
          <w:sz w:val="16"/>
          <w:szCs w:val="16"/>
        </w:rPr>
        <w:t xml:space="preserve"> КоАП РФ.</w:t>
      </w:r>
    </w:p>
    <w:p w:rsidR="001452B0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Неуплата административного штрафа в установленный срок, влечет наложение администр</w:t>
      </w:r>
      <w:r w:rsidRPr="00BA5CFD">
        <w:rPr>
          <w:sz w:val="16"/>
          <w:szCs w:val="16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2B0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Документ, свидетельствующий о</w:t>
      </w:r>
      <w:r w:rsidRPr="00BA5CFD">
        <w:rPr>
          <w:sz w:val="16"/>
          <w:szCs w:val="16"/>
        </w:rPr>
        <w:t>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452B0" w:rsidRPr="00BA5CFD" w:rsidP="001452B0">
      <w:pPr>
        <w:ind w:firstLine="709"/>
        <w:jc w:val="both"/>
        <w:rPr>
          <w:sz w:val="16"/>
          <w:szCs w:val="16"/>
        </w:rPr>
      </w:pPr>
      <w:r w:rsidRPr="00BA5CFD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</w:t>
      </w:r>
      <w:r w:rsidRPr="00BA5CFD">
        <w:rPr>
          <w:sz w:val="16"/>
          <w:szCs w:val="16"/>
        </w:rPr>
        <w:t>чения копии постановления.</w:t>
      </w:r>
    </w:p>
    <w:p w:rsidR="0035005E" w:rsidRPr="00BA5CF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62A7" w:rsidRPr="00BA5CFD" w:rsidP="00212AFB">
      <w:pPr>
        <w:rPr>
          <w:sz w:val="16"/>
          <w:szCs w:val="16"/>
        </w:rPr>
      </w:pPr>
      <w:r w:rsidRPr="00BA5CFD">
        <w:rPr>
          <w:sz w:val="16"/>
          <w:szCs w:val="16"/>
        </w:rPr>
        <w:t>Мировой судья</w:t>
      </w:r>
      <w:r w:rsidRPr="00BA5CFD">
        <w:rPr>
          <w:sz w:val="16"/>
          <w:szCs w:val="16"/>
        </w:rPr>
        <w:tab/>
      </w:r>
      <w:r w:rsidRPr="00BA5CFD">
        <w:rPr>
          <w:sz w:val="16"/>
          <w:szCs w:val="16"/>
        </w:rPr>
        <w:tab/>
      </w:r>
      <w:r w:rsidRPr="00BA5CFD">
        <w:rPr>
          <w:sz w:val="16"/>
          <w:szCs w:val="16"/>
        </w:rPr>
        <w:tab/>
      </w:r>
      <w:r w:rsidRPr="00BA5CFD">
        <w:rPr>
          <w:sz w:val="16"/>
          <w:szCs w:val="16"/>
        </w:rPr>
        <w:tab/>
      </w:r>
      <w:r w:rsidRPr="00BA5CFD">
        <w:rPr>
          <w:sz w:val="16"/>
          <w:szCs w:val="16"/>
        </w:rPr>
        <w:tab/>
      </w:r>
      <w:r w:rsidRPr="00BA5CFD">
        <w:rPr>
          <w:sz w:val="16"/>
          <w:szCs w:val="16"/>
        </w:rPr>
        <w:tab/>
        <w:t xml:space="preserve">                      </w:t>
      </w:r>
      <w:r w:rsidRPr="00BA5CFD" w:rsidR="00E95E9A">
        <w:rPr>
          <w:sz w:val="16"/>
          <w:szCs w:val="16"/>
        </w:rPr>
        <w:t xml:space="preserve">      </w:t>
      </w:r>
      <w:r w:rsidRPr="00BA5CFD" w:rsidR="00725199">
        <w:rPr>
          <w:sz w:val="16"/>
          <w:szCs w:val="16"/>
        </w:rPr>
        <w:t xml:space="preserve"> </w:t>
      </w:r>
      <w:r w:rsidRPr="00BA5CFD" w:rsidR="00E95E9A">
        <w:rPr>
          <w:sz w:val="16"/>
          <w:szCs w:val="16"/>
        </w:rPr>
        <w:t xml:space="preserve"> </w:t>
      </w:r>
      <w:r w:rsidRPr="00BA5CFD">
        <w:rPr>
          <w:sz w:val="16"/>
          <w:szCs w:val="16"/>
        </w:rPr>
        <w:t>С. А. Самойленко</w:t>
      </w:r>
    </w:p>
    <w:p w:rsidR="00597335" w:rsidP="00212AFB"/>
    <w:p w:rsidR="005A5C34" w:rsidP="00212AFB"/>
    <w:sectPr w:rsidSect="00791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09"/>
    <w:rsid w:val="0002076E"/>
    <w:rsid w:val="000B4310"/>
    <w:rsid w:val="000D2CDE"/>
    <w:rsid w:val="000D51C5"/>
    <w:rsid w:val="000E12D1"/>
    <w:rsid w:val="001011AE"/>
    <w:rsid w:val="00123D21"/>
    <w:rsid w:val="00123F67"/>
    <w:rsid w:val="001452B0"/>
    <w:rsid w:val="001565D1"/>
    <w:rsid w:val="001C5AD4"/>
    <w:rsid w:val="001E029A"/>
    <w:rsid w:val="00210682"/>
    <w:rsid w:val="00212AFB"/>
    <w:rsid w:val="00266CAB"/>
    <w:rsid w:val="00283D90"/>
    <w:rsid w:val="002938D8"/>
    <w:rsid w:val="003425CD"/>
    <w:rsid w:val="0035005E"/>
    <w:rsid w:val="003923AB"/>
    <w:rsid w:val="003E1034"/>
    <w:rsid w:val="00421106"/>
    <w:rsid w:val="0042155E"/>
    <w:rsid w:val="004311EB"/>
    <w:rsid w:val="004633AA"/>
    <w:rsid w:val="00471F2C"/>
    <w:rsid w:val="004D0C58"/>
    <w:rsid w:val="004D5A85"/>
    <w:rsid w:val="0053740A"/>
    <w:rsid w:val="005516C9"/>
    <w:rsid w:val="00597335"/>
    <w:rsid w:val="005A5C34"/>
    <w:rsid w:val="005C07C4"/>
    <w:rsid w:val="005D4656"/>
    <w:rsid w:val="005F1666"/>
    <w:rsid w:val="006329FD"/>
    <w:rsid w:val="006906C9"/>
    <w:rsid w:val="00694EE5"/>
    <w:rsid w:val="006C6B0F"/>
    <w:rsid w:val="0070651B"/>
    <w:rsid w:val="00725199"/>
    <w:rsid w:val="00751EF7"/>
    <w:rsid w:val="00761D3A"/>
    <w:rsid w:val="007745F1"/>
    <w:rsid w:val="00775E6E"/>
    <w:rsid w:val="00780B6A"/>
    <w:rsid w:val="00781C09"/>
    <w:rsid w:val="00791ED7"/>
    <w:rsid w:val="007A4EC7"/>
    <w:rsid w:val="007A511C"/>
    <w:rsid w:val="00807272"/>
    <w:rsid w:val="00834E14"/>
    <w:rsid w:val="00857CFC"/>
    <w:rsid w:val="008730E1"/>
    <w:rsid w:val="00873B27"/>
    <w:rsid w:val="008D39D5"/>
    <w:rsid w:val="008E56AE"/>
    <w:rsid w:val="00927B92"/>
    <w:rsid w:val="00940859"/>
    <w:rsid w:val="00987375"/>
    <w:rsid w:val="009A62A7"/>
    <w:rsid w:val="009B5037"/>
    <w:rsid w:val="00A567AA"/>
    <w:rsid w:val="00AA34F9"/>
    <w:rsid w:val="00B07525"/>
    <w:rsid w:val="00B265B9"/>
    <w:rsid w:val="00B26F41"/>
    <w:rsid w:val="00B53393"/>
    <w:rsid w:val="00B726FF"/>
    <w:rsid w:val="00B74A38"/>
    <w:rsid w:val="00B97F4A"/>
    <w:rsid w:val="00BA5CFD"/>
    <w:rsid w:val="00BE019F"/>
    <w:rsid w:val="00BE35FA"/>
    <w:rsid w:val="00C31BA9"/>
    <w:rsid w:val="00CA649F"/>
    <w:rsid w:val="00CB130E"/>
    <w:rsid w:val="00CC6B45"/>
    <w:rsid w:val="00CD1B0D"/>
    <w:rsid w:val="00CD30E1"/>
    <w:rsid w:val="00CF2BD0"/>
    <w:rsid w:val="00D01C69"/>
    <w:rsid w:val="00D070BB"/>
    <w:rsid w:val="00D53595"/>
    <w:rsid w:val="00D82D4C"/>
    <w:rsid w:val="00DA4CA1"/>
    <w:rsid w:val="00DD110C"/>
    <w:rsid w:val="00DF1154"/>
    <w:rsid w:val="00E92165"/>
    <w:rsid w:val="00E95E9A"/>
    <w:rsid w:val="00EA0201"/>
    <w:rsid w:val="00EE1771"/>
    <w:rsid w:val="00EF0589"/>
    <w:rsid w:val="00F157D8"/>
    <w:rsid w:val="00F4166A"/>
    <w:rsid w:val="00F45328"/>
    <w:rsid w:val="00FA3B16"/>
    <w:rsid w:val="00FB12EE"/>
    <w:rsid w:val="00FB205C"/>
    <w:rsid w:val="00FE1FB5"/>
    <w:rsid w:val="00FF5B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