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D658EF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№ 5-</w:t>
      </w:r>
      <w:r w:rsidRPr="00D658EF" w:rsidR="0015208E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658EF" w:rsidR="001D5652">
        <w:rPr>
          <w:rFonts w:ascii="Times New Roman" w:eastAsia="Times New Roman" w:hAnsi="Times New Roman"/>
          <w:sz w:val="16"/>
          <w:szCs w:val="16"/>
          <w:lang w:eastAsia="ru-RU"/>
        </w:rPr>
        <w:t>71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3B1BC8" w:rsidRPr="00D658EF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УИД № 91</w:t>
      </w:r>
      <w:r w:rsidRPr="00D658EF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0033-01-202</w:t>
      </w:r>
      <w:r w:rsidRPr="00D658EF" w:rsidR="00B9760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-00</w:t>
      </w:r>
      <w:r w:rsidRPr="00D658EF" w:rsidR="0015208E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D658EF" w:rsidR="001D5652">
        <w:rPr>
          <w:rFonts w:ascii="Times New Roman" w:eastAsia="Times New Roman" w:hAnsi="Times New Roman"/>
          <w:sz w:val="16"/>
          <w:szCs w:val="16"/>
          <w:lang w:eastAsia="ru-RU"/>
        </w:rPr>
        <w:t>678-38</w:t>
      </w:r>
    </w:p>
    <w:p w:rsidR="003B1BC8" w:rsidRPr="00D658E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658E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B1BC8" w:rsidRPr="00D658E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3B1BC8" w:rsidRPr="00D658EF" w:rsidP="0045659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02 августа 2022 года 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</w:t>
      </w:r>
      <w:r w:rsidRPr="00D658EF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D658EF" w:rsidR="00452967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D658E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D658E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D658EF" w:rsidR="009B0E3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Самек</w:t>
      </w:r>
      <w:r w:rsidRPr="00D658EF" w:rsidR="009B0E3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658EF" w:rsidR="009B0E3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Гульсум</w:t>
      </w:r>
      <w:r w:rsidRPr="00D658EF" w:rsidR="009B0E3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D658EF" w:rsidR="009B0E3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Рустемовны</w:t>
      </w:r>
      <w:r w:rsidRPr="00D658E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правонарушения, предусмотренного ч.</w:t>
      </w:r>
      <w:r w:rsidRPr="00D658EF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658EF" w:rsidR="00E953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D658E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D658E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3B1BC8" w:rsidRPr="00D658E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Самек Г.Р. осуществлял</w:t>
      </w:r>
      <w:r w:rsidRPr="00D658EF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D658E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3B1BC8" w:rsidRPr="00D658E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31.05</w:t>
      </w:r>
      <w:r w:rsidRPr="00D658EF" w:rsidR="002F54EE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D658EF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658EF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в 1</w:t>
      </w:r>
      <w:r w:rsidRPr="00D658EF" w:rsidR="002C499D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658EF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D658EF" w:rsidR="004D1221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658EF" w:rsidR="00A3191E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по адресу: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Самек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Г.Р. осуществлял</w:t>
      </w:r>
      <w:r w:rsidRPr="00D658EF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юридического лица, </w:t>
      </w:r>
      <w:r w:rsidRPr="00D658EF" w:rsidR="0048780D">
        <w:rPr>
          <w:rFonts w:ascii="Times New Roman" w:eastAsia="Times New Roman" w:hAnsi="Times New Roman"/>
          <w:sz w:val="16"/>
          <w:szCs w:val="16"/>
          <w:lang w:eastAsia="ru-RU"/>
        </w:rPr>
        <w:t>разрешений в установленном порядке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, а именно торговал</w:t>
      </w:r>
      <w:r w:rsidRPr="00D658EF" w:rsidR="002F54E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D658EF" w:rsidR="00875942">
        <w:rPr>
          <w:rFonts w:ascii="Times New Roman" w:eastAsia="Times New Roman" w:hAnsi="Times New Roman"/>
          <w:sz w:val="16"/>
          <w:szCs w:val="16"/>
          <w:lang w:eastAsia="ru-RU"/>
        </w:rPr>
        <w:t>овощами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D658EF" w:rsidR="00397096">
        <w:rPr>
          <w:rFonts w:ascii="Times New Roman" w:eastAsia="Times New Roman" w:hAnsi="Times New Roman"/>
          <w:sz w:val="16"/>
          <w:szCs w:val="16"/>
          <w:lang w:eastAsia="ru-RU"/>
        </w:rPr>
        <w:t>Данную деятельность осуществля</w:t>
      </w:r>
      <w:r w:rsidRPr="00D658EF" w:rsidR="0048780D">
        <w:rPr>
          <w:rFonts w:ascii="Times New Roman" w:eastAsia="Times New Roman" w:hAnsi="Times New Roman"/>
          <w:sz w:val="16"/>
          <w:szCs w:val="16"/>
          <w:lang w:eastAsia="ru-RU"/>
        </w:rPr>
        <w:t>ет</w:t>
      </w:r>
      <w:r w:rsidRPr="00D658EF" w:rsidR="00397096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систематически, </w:t>
      </w:r>
      <w:r w:rsidRPr="00D658EF" w:rsidR="002C499D">
        <w:rPr>
          <w:rFonts w:ascii="Times New Roman" w:eastAsia="Times New Roman" w:hAnsi="Times New Roman"/>
          <w:sz w:val="16"/>
          <w:szCs w:val="16"/>
          <w:lang w:eastAsia="ru-RU"/>
        </w:rPr>
        <w:t xml:space="preserve">на протяжении </w:t>
      </w:r>
      <w:r w:rsidRPr="00D658EF" w:rsidR="00875942">
        <w:rPr>
          <w:rFonts w:ascii="Times New Roman" w:eastAsia="Times New Roman" w:hAnsi="Times New Roman"/>
          <w:sz w:val="16"/>
          <w:szCs w:val="16"/>
          <w:lang w:eastAsia="ru-RU"/>
        </w:rPr>
        <w:t>месяца</w:t>
      </w:r>
      <w:r w:rsidRPr="00D658EF" w:rsidR="0039709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2C499D" w:rsidRPr="00D658EF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D658EF" w:rsidR="008A0486">
        <w:rPr>
          <w:rFonts w:ascii="Times New Roman" w:eastAsia="Times New Roman" w:hAnsi="Times New Roman"/>
          <w:sz w:val="16"/>
          <w:szCs w:val="16"/>
          <w:lang w:eastAsia="ru-RU"/>
        </w:rPr>
        <w:t>Самек Г.Р.</w:t>
      </w:r>
      <w:r w:rsidRPr="00D658E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, надлежаще </w:t>
      </w:r>
      <w:r w:rsidRPr="00D658E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извещенная</w:t>
      </w:r>
      <w:r w:rsidRPr="00D658E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о времени и месте слушания дела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D658E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в судебное заседание не явил</w:t>
      </w:r>
      <w:r w:rsidRPr="00D658EF" w:rsidR="005F575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ась</w:t>
      </w:r>
      <w:r w:rsidRPr="00D658EF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.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Ходатайств об отложении рассмотрения дела не поступило.</w:t>
      </w:r>
    </w:p>
    <w:p w:rsidR="00452967" w:rsidRPr="00D658EF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разрешении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озможности рассмотрения дела в отсутствие лица, в отношении которого ведется дело об административном правонарушении.</w:t>
      </w:r>
    </w:p>
    <w:p w:rsidR="003B1BC8" w:rsidRPr="00D658EF" w:rsidP="002C4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 о том, что вина </w:t>
      </w:r>
      <w:r w:rsidRPr="00D658EF" w:rsidR="00875942">
        <w:rPr>
          <w:rFonts w:ascii="Times New Roman" w:eastAsia="Times New Roman" w:hAnsi="Times New Roman"/>
          <w:sz w:val="16"/>
          <w:szCs w:val="16"/>
          <w:lang w:eastAsia="ru-RU"/>
        </w:rPr>
        <w:t xml:space="preserve">Самек </w:t>
      </w:r>
      <w:r w:rsidRPr="00D658EF" w:rsidR="001D1FD8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.Р.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содеянном доказана и подтверждается совокупностью следующи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х доказательств: </w:t>
      </w:r>
      <w:r w:rsidRPr="00D658EF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D658EF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D658EF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D658EF" w:rsidR="00875942">
        <w:rPr>
          <w:rFonts w:ascii="Times New Roman" w:eastAsia="Times New Roman" w:hAnsi="Times New Roman"/>
          <w:sz w:val="16"/>
          <w:szCs w:val="16"/>
          <w:lang w:eastAsia="ru-RU"/>
        </w:rPr>
        <w:t>31.05</w:t>
      </w:r>
      <w:r w:rsidRPr="00D658EF" w:rsidR="00B32802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D658EF" w:rsidR="0048780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D658EF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D658EF" w:rsidR="00B32802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D658EF" w:rsidR="00B32802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58EF" w:rsidR="005F5757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D658EF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объяснениями </w:t>
      </w:r>
      <w:r w:rsidRPr="00D658EF" w:rsidR="00875942">
        <w:rPr>
          <w:rFonts w:ascii="Times New Roman" w:eastAsia="Times New Roman" w:hAnsi="Times New Roman"/>
          <w:sz w:val="16"/>
          <w:szCs w:val="16"/>
          <w:lang w:eastAsia="ru-RU"/>
        </w:rPr>
        <w:t>Самек</w:t>
      </w:r>
      <w:r w:rsidRPr="00D658EF" w:rsidR="000274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58EF" w:rsidR="001D1FD8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D658EF" w:rsidR="00027486">
        <w:rPr>
          <w:rFonts w:ascii="Times New Roman" w:eastAsia="Times New Roman" w:hAnsi="Times New Roman"/>
          <w:sz w:val="16"/>
          <w:szCs w:val="16"/>
          <w:lang w:eastAsia="ru-RU"/>
        </w:rPr>
        <w:t>.Р.</w:t>
      </w:r>
      <w:r w:rsidRPr="00D658EF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D658EF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58EF" w:rsidR="00875942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D658EF" w:rsidR="00B3280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658EF" w:rsidR="00347C7D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97096" w:rsidRPr="00D658E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D658EF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D658EF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D658EF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D658E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3 п. 1 ст. 2 ГК РФ под предпринимательской деятельностью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ном федеральным законом порядке.</w:t>
      </w:r>
    </w:p>
    <w:p w:rsidR="003B1BC8" w:rsidRPr="00D658EF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D658EF" w:rsidR="00347C7D">
        <w:rPr>
          <w:rFonts w:ascii="Times New Roman" w:eastAsia="Times New Roman" w:hAnsi="Times New Roman"/>
          <w:sz w:val="16"/>
          <w:szCs w:val="16"/>
          <w:lang w:eastAsia="ru-RU"/>
        </w:rPr>
        <w:t>Самек</w:t>
      </w:r>
      <w:r w:rsidRPr="00D658EF" w:rsidR="000274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58EF" w:rsidR="001D1FD8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D658EF" w:rsidR="00027486">
        <w:rPr>
          <w:rFonts w:ascii="Times New Roman" w:eastAsia="Times New Roman" w:hAnsi="Times New Roman"/>
          <w:sz w:val="16"/>
          <w:szCs w:val="16"/>
          <w:lang w:eastAsia="ru-RU"/>
        </w:rPr>
        <w:t>.Р.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D658E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D658EF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D658E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D658EF">
        <w:rPr>
          <w:rFonts w:ascii="Times New Roman" w:eastAsia="Times New Roman" w:hAnsi="Times New Roman"/>
          <w:bCs/>
          <w:sz w:val="16"/>
          <w:szCs w:val="16"/>
          <w:lang w:eastAsia="ru-RU"/>
        </w:rPr>
        <w:t>становления, а также выявление причин и условий, способствовавших совершению административных правонарушений</w:t>
      </w:r>
    </w:p>
    <w:p w:rsidR="003B1BC8" w:rsidRPr="00D658E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D658E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58EF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D658E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рности и достаточности в соответствии с требованиями </w:t>
      </w:r>
      <w:hyperlink r:id="rId6" w:history="1">
        <w:r w:rsidRPr="00D658E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и об административных правонарушениях, </w:t>
      </w:r>
      <w:r w:rsidRPr="00D658E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D658EF" w:rsidR="00347C7D">
        <w:rPr>
          <w:rFonts w:ascii="Times New Roman" w:eastAsia="Times New Roman" w:hAnsi="Times New Roman"/>
          <w:sz w:val="16"/>
          <w:szCs w:val="16"/>
          <w:lang w:eastAsia="ru-RU"/>
        </w:rPr>
        <w:t xml:space="preserve">Самек </w:t>
      </w:r>
      <w:r w:rsidRPr="00D658EF" w:rsidR="001D1FD8">
        <w:rPr>
          <w:rFonts w:ascii="Times New Roman" w:eastAsia="Times New Roman" w:hAnsi="Times New Roman"/>
          <w:sz w:val="16"/>
          <w:szCs w:val="16"/>
          <w:lang w:eastAsia="ru-RU"/>
        </w:rPr>
        <w:t>Г</w:t>
      </w:r>
      <w:r w:rsidRPr="00D658EF" w:rsidR="00027486">
        <w:rPr>
          <w:rFonts w:ascii="Times New Roman" w:eastAsia="Times New Roman" w:hAnsi="Times New Roman"/>
          <w:sz w:val="16"/>
          <w:szCs w:val="16"/>
          <w:lang w:eastAsia="ru-RU"/>
        </w:rPr>
        <w:t>.Р.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D658EF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658EF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</w:t>
      </w:r>
      <w:r w:rsidRPr="00D658EF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</w:t>
      </w:r>
      <w:r w:rsidRPr="00D658EF" w:rsidR="007803B3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предпринимательскую деятельность без государственной регистрации в качестве индивидуального предпринимателя или без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D658E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D658EF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658E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D658EF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D658E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D658E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D658E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При назначе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нии наказания судья учитывает характер совершенного административного пр</w:t>
      </w:r>
      <w:r w:rsidRPr="00D658EF" w:rsidR="007803B3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виновной, её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061CC3" w:rsidRPr="00D658EF" w:rsidP="00061CC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D658EF">
        <w:rPr>
          <w:rFonts w:ascii="Times New Roman" w:hAnsi="Times New Roman"/>
          <w:sz w:val="16"/>
          <w:szCs w:val="16"/>
        </w:rPr>
        <w:t>Обстоятельств, смягчающих и отягчающих ответственность, не установлено.</w:t>
      </w:r>
    </w:p>
    <w:p w:rsidR="009E0E77" w:rsidRPr="00D658E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применения положений ст. ст. 2.9 и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4.1.1 КоАП РФ не усматривается.</w:t>
      </w:r>
    </w:p>
    <w:p w:rsidR="003B1BC8" w:rsidRPr="00D658E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D658EF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B1BC8" w:rsidRPr="00D658E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D658E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B1BC8" w:rsidRPr="00D658E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Самек Гульсум Рустемовн</w:t>
      </w:r>
      <w:r w:rsidRPr="00D658EF" w:rsidR="00217CB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58EF" w:rsidR="007803B3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виновной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D658EF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D658EF" w:rsidR="0045659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D658EF" w:rsidR="007803B3">
        <w:rPr>
          <w:rFonts w:ascii="Times New Roman" w:eastAsia="Times New Roman" w:hAnsi="Times New Roman"/>
          <w:sz w:val="16"/>
          <w:szCs w:val="16"/>
          <w:lang w:eastAsia="ru-RU"/>
        </w:rPr>
        <w:t>14.1 КоАП РФ,  и назначить ей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 наказание в в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иде админи</w:t>
      </w:r>
      <w:r w:rsidRPr="00D658EF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стративного штрафа в размере   </w:t>
      </w:r>
      <w:r w:rsidRPr="00D658EF" w:rsidR="00456598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D658EF" w:rsidR="009E0E77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D658EF" w:rsidR="007803B3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D658EF" w:rsidR="00456598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3B1BC8" w:rsidRPr="00D658E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«ИЗЪЯТО»</w:t>
      </w:r>
    </w:p>
    <w:p w:rsidR="003B1BC8" w:rsidRPr="00D658E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D658EF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31.5 КоАП РФ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3B1BC8" w:rsidRPr="00D658E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 xml:space="preserve"> либо обязательные работы на срок до пятидесяти часов.</w:t>
      </w:r>
    </w:p>
    <w:p w:rsidR="009E0E77" w:rsidRPr="00D658E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D658E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жанкойский районный суд  Республики Крым в течение 10 суток со дня вручения или получения копии постановления.</w:t>
      </w:r>
    </w:p>
    <w:p w:rsidR="00D027F7" w:rsidRPr="00D658E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56598" w:rsidRPr="00D658EF" w:rsidP="00A5054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</w:t>
      </w:r>
      <w:r w:rsidRPr="00D658EF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D658EF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D658EF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D52C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7486"/>
    <w:rsid w:val="00061CC3"/>
    <w:rsid w:val="00097604"/>
    <w:rsid w:val="0015208E"/>
    <w:rsid w:val="001C23D7"/>
    <w:rsid w:val="001D1FD8"/>
    <w:rsid w:val="001D5652"/>
    <w:rsid w:val="00217CB4"/>
    <w:rsid w:val="002C499D"/>
    <w:rsid w:val="002D06B0"/>
    <w:rsid w:val="002E0528"/>
    <w:rsid w:val="002F54EE"/>
    <w:rsid w:val="00347C7D"/>
    <w:rsid w:val="00397096"/>
    <w:rsid w:val="003B1BC8"/>
    <w:rsid w:val="0043136B"/>
    <w:rsid w:val="00452967"/>
    <w:rsid w:val="00456598"/>
    <w:rsid w:val="00472539"/>
    <w:rsid w:val="00482D83"/>
    <w:rsid w:val="0048780D"/>
    <w:rsid w:val="004D1221"/>
    <w:rsid w:val="0059547F"/>
    <w:rsid w:val="005F5757"/>
    <w:rsid w:val="006C5A1A"/>
    <w:rsid w:val="007803B3"/>
    <w:rsid w:val="008727C1"/>
    <w:rsid w:val="00875942"/>
    <w:rsid w:val="008A0486"/>
    <w:rsid w:val="008B6506"/>
    <w:rsid w:val="008D3104"/>
    <w:rsid w:val="008E44F7"/>
    <w:rsid w:val="009B0E3D"/>
    <w:rsid w:val="009E0E77"/>
    <w:rsid w:val="00A3191E"/>
    <w:rsid w:val="00A3618F"/>
    <w:rsid w:val="00A50549"/>
    <w:rsid w:val="00A94580"/>
    <w:rsid w:val="00B32802"/>
    <w:rsid w:val="00B83B2C"/>
    <w:rsid w:val="00B97605"/>
    <w:rsid w:val="00BF1553"/>
    <w:rsid w:val="00D027F7"/>
    <w:rsid w:val="00D52CFE"/>
    <w:rsid w:val="00D658EF"/>
    <w:rsid w:val="00D85988"/>
    <w:rsid w:val="00E139DE"/>
    <w:rsid w:val="00E953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