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6637" w:rsidRPr="00F7277D" w:rsidP="005D6637">
      <w:pPr>
        <w:pStyle w:val="Title"/>
        <w:ind w:firstLine="709"/>
        <w:jc w:val="right"/>
        <w:rPr>
          <w:b w:val="0"/>
        </w:rPr>
      </w:pPr>
      <w:r w:rsidRPr="00F7277D">
        <w:rPr>
          <w:b w:val="0"/>
        </w:rPr>
        <w:t>5-</w:t>
      </w:r>
      <w:r w:rsidR="00AF1DE6">
        <w:rPr>
          <w:b w:val="0"/>
        </w:rPr>
        <w:t>3</w:t>
      </w:r>
      <w:r w:rsidR="0009700E">
        <w:rPr>
          <w:b w:val="0"/>
        </w:rPr>
        <w:t>8</w:t>
      </w:r>
      <w:r w:rsidR="00137DCE">
        <w:rPr>
          <w:b w:val="0"/>
        </w:rPr>
        <w:t>1</w:t>
      </w:r>
      <w:r w:rsidRPr="00F7277D">
        <w:rPr>
          <w:b w:val="0"/>
        </w:rPr>
        <w:t>/33/202</w:t>
      </w:r>
      <w:r w:rsidR="00386AAE">
        <w:rPr>
          <w:b w:val="0"/>
        </w:rPr>
        <w:t>5</w:t>
      </w:r>
    </w:p>
    <w:p w:rsidR="008B03A6" w:rsidRPr="00F7277D" w:rsidP="008B03A6">
      <w:pPr>
        <w:pStyle w:val="Title"/>
        <w:ind w:firstLine="709"/>
        <w:jc w:val="right"/>
        <w:rPr>
          <w:b w:val="0"/>
          <w:lang w:val="en-US"/>
        </w:rPr>
      </w:pPr>
      <w:r w:rsidRPr="00F7277D">
        <w:rPr>
          <w:b w:val="0"/>
        </w:rPr>
        <w:t xml:space="preserve">                                                                91MS0033-01-202</w:t>
      </w:r>
      <w:r w:rsidR="00386AAE">
        <w:rPr>
          <w:b w:val="0"/>
        </w:rPr>
        <w:t>5</w:t>
      </w:r>
      <w:r w:rsidRPr="00F7277D">
        <w:rPr>
          <w:b w:val="0"/>
        </w:rPr>
        <w:t>-00</w:t>
      </w:r>
      <w:r w:rsidR="003C75E5">
        <w:rPr>
          <w:b w:val="0"/>
        </w:rPr>
        <w:t>204</w:t>
      </w:r>
      <w:r w:rsidR="00872CFD">
        <w:rPr>
          <w:b w:val="0"/>
        </w:rPr>
        <w:t>6</w:t>
      </w:r>
      <w:r w:rsidRPr="00F7277D">
        <w:rPr>
          <w:b w:val="0"/>
        </w:rPr>
        <w:t>-</w:t>
      </w:r>
      <w:r w:rsidR="00872CFD">
        <w:rPr>
          <w:b w:val="0"/>
        </w:rPr>
        <w:t>49</w:t>
      </w:r>
      <w:r w:rsidRPr="00F7277D">
        <w:rPr>
          <w:b w:val="0"/>
        </w:rPr>
        <w:t xml:space="preserve"> </w:t>
      </w:r>
      <w:r w:rsidRPr="00F7277D" w:rsidR="00E30B61">
        <w:rPr>
          <w:b w:val="0"/>
        </w:rPr>
        <w:t xml:space="preserve">                                </w:t>
      </w:r>
    </w:p>
    <w:p w:rsidR="00FA7BDB" w:rsidRPr="00F7277D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</w:t>
      </w:r>
      <w:r w:rsidRPr="00F7277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 С Т А Н О В Л Е Н И Е</w:t>
      </w:r>
    </w:p>
    <w:p w:rsidR="00FA7BDB" w:rsidRPr="00F7277D" w:rsidP="00FA7B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D6144B"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</w:t>
      </w:r>
      <w:r w:rsidR="00386AAE">
        <w:rPr>
          <w:rFonts w:ascii="Times New Roman" w:eastAsia="Times New Roman" w:hAnsi="Times New Roman"/>
          <w:sz w:val="24"/>
          <w:szCs w:val="24"/>
          <w:lang w:eastAsia="ru-RU"/>
        </w:rPr>
        <w:t xml:space="preserve"> 2025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</w:t>
      </w:r>
      <w:r w:rsidRPr="00F7277D" w:rsidR="007E0C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F97F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г. Джанкой</w:t>
      </w:r>
    </w:p>
    <w:p w:rsidR="00FA7BDB" w:rsidRPr="00F7277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5FB4" w:rsidRPr="00F7277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F7277D" w:rsidR="004C2FB9">
        <w:rPr>
          <w:rFonts w:ascii="Times New Roman" w:hAnsi="Times New Roman"/>
          <w:sz w:val="24"/>
          <w:szCs w:val="24"/>
        </w:rPr>
        <w:t xml:space="preserve"> </w:t>
      </w:r>
      <w:r w:rsidRPr="00F7277D" w:rsidR="009B5A3F">
        <w:rPr>
          <w:rFonts w:ascii="Times New Roman" w:hAnsi="Times New Roman"/>
          <w:sz w:val="24"/>
          <w:szCs w:val="24"/>
        </w:rPr>
        <w:t>Петрова В.С</w:t>
      </w:r>
      <w:r w:rsidRPr="00F7277D" w:rsidR="00D97496">
        <w:rPr>
          <w:rFonts w:ascii="Times New Roman" w:hAnsi="Times New Roman"/>
          <w:sz w:val="24"/>
          <w:szCs w:val="24"/>
        </w:rPr>
        <w:t xml:space="preserve">., рассмотрев материалы дела об административном правонарушении в отношении </w:t>
      </w:r>
      <w:r w:rsidRPr="00F7277D" w:rsidR="00DC6757">
        <w:rPr>
          <w:rFonts w:ascii="Times New Roman" w:hAnsi="Times New Roman"/>
          <w:sz w:val="24"/>
          <w:szCs w:val="24"/>
        </w:rPr>
        <w:t>Петрова В</w:t>
      </w:r>
      <w:r w:rsidR="00DC6757">
        <w:rPr>
          <w:rFonts w:ascii="Times New Roman" w:hAnsi="Times New Roman"/>
          <w:sz w:val="24"/>
          <w:szCs w:val="24"/>
        </w:rPr>
        <w:t>.</w:t>
      </w:r>
      <w:r w:rsidRPr="00F7277D" w:rsidR="00DC6757">
        <w:rPr>
          <w:rFonts w:ascii="Times New Roman" w:hAnsi="Times New Roman"/>
          <w:sz w:val="24"/>
          <w:szCs w:val="24"/>
        </w:rPr>
        <w:t>С</w:t>
      </w:r>
      <w:r w:rsidR="00DC6757">
        <w:rPr>
          <w:rFonts w:ascii="Times New Roman" w:hAnsi="Times New Roman"/>
          <w:sz w:val="24"/>
          <w:szCs w:val="24"/>
        </w:rPr>
        <w:t>.</w:t>
      </w:r>
      <w:r w:rsidRPr="00F7277D" w:rsidR="00DC6757">
        <w:rPr>
          <w:rFonts w:ascii="Times New Roman" w:hAnsi="Times New Roman"/>
          <w:sz w:val="24"/>
          <w:szCs w:val="24"/>
        </w:rPr>
        <w:t xml:space="preserve">, родившегося </w:t>
      </w:r>
      <w:r w:rsidR="00DC6757">
        <w:rPr>
          <w:rFonts w:ascii="Times New Roman" w:hAnsi="Times New Roman"/>
          <w:sz w:val="24"/>
          <w:szCs w:val="24"/>
        </w:rPr>
        <w:t>***</w:t>
      </w:r>
      <w:r w:rsidRPr="00F7277D" w:rsidR="00DC6757">
        <w:rPr>
          <w:rFonts w:ascii="Times New Roman" w:hAnsi="Times New Roman"/>
          <w:sz w:val="24"/>
          <w:szCs w:val="24"/>
        </w:rPr>
        <w:t xml:space="preserve"> в </w:t>
      </w:r>
      <w:r w:rsidR="00DC6757">
        <w:rPr>
          <w:rFonts w:ascii="Times New Roman" w:hAnsi="Times New Roman"/>
          <w:sz w:val="24"/>
          <w:szCs w:val="24"/>
        </w:rPr>
        <w:t>***</w:t>
      </w:r>
      <w:r w:rsidRPr="00F7277D" w:rsidR="00DC6757">
        <w:rPr>
          <w:rFonts w:ascii="Times New Roman" w:hAnsi="Times New Roman"/>
          <w:sz w:val="24"/>
          <w:szCs w:val="24"/>
        </w:rPr>
        <w:t xml:space="preserve">, гражданина </w:t>
      </w:r>
      <w:r w:rsidR="00DC6757">
        <w:rPr>
          <w:rFonts w:ascii="Times New Roman" w:hAnsi="Times New Roman"/>
          <w:sz w:val="24"/>
          <w:szCs w:val="24"/>
        </w:rPr>
        <w:t>***</w:t>
      </w:r>
      <w:r w:rsidRPr="00F7277D" w:rsidR="00DC6757">
        <w:rPr>
          <w:rFonts w:ascii="Times New Roman" w:hAnsi="Times New Roman"/>
          <w:sz w:val="24"/>
          <w:szCs w:val="24"/>
        </w:rPr>
        <w:t xml:space="preserve"> (паспорт </w:t>
      </w:r>
      <w:r w:rsidR="00DC6757">
        <w:rPr>
          <w:rFonts w:ascii="Times New Roman" w:hAnsi="Times New Roman"/>
          <w:sz w:val="24"/>
          <w:szCs w:val="24"/>
        </w:rPr>
        <w:t>***</w:t>
      </w:r>
      <w:r w:rsidRPr="00F7277D" w:rsidR="00DC6757">
        <w:rPr>
          <w:rFonts w:ascii="Times New Roman" w:hAnsi="Times New Roman"/>
          <w:sz w:val="24"/>
          <w:szCs w:val="24"/>
        </w:rPr>
        <w:t xml:space="preserve">), инвалида </w:t>
      </w:r>
      <w:r w:rsidR="00DC6757">
        <w:rPr>
          <w:rFonts w:ascii="Times New Roman" w:hAnsi="Times New Roman"/>
          <w:sz w:val="24"/>
          <w:szCs w:val="24"/>
        </w:rPr>
        <w:t>***</w:t>
      </w:r>
      <w:r w:rsidRPr="00F7277D" w:rsidR="00DC6757">
        <w:rPr>
          <w:rFonts w:ascii="Times New Roman" w:hAnsi="Times New Roman"/>
          <w:sz w:val="24"/>
          <w:szCs w:val="24"/>
        </w:rPr>
        <w:t xml:space="preserve"> группы,  проживающего по адресу: </w:t>
      </w:r>
      <w:r w:rsidR="00DC6757">
        <w:rPr>
          <w:rFonts w:ascii="Times New Roman" w:hAnsi="Times New Roman"/>
          <w:sz w:val="24"/>
          <w:szCs w:val="24"/>
        </w:rPr>
        <w:t>***</w:t>
      </w:r>
      <w:r w:rsidRPr="00F7277D" w:rsidR="00DC6757">
        <w:rPr>
          <w:rFonts w:ascii="Times New Roman" w:hAnsi="Times New Roman"/>
          <w:sz w:val="24"/>
          <w:szCs w:val="24"/>
        </w:rPr>
        <w:t xml:space="preserve">, </w:t>
      </w:r>
      <w:r w:rsidRPr="00F7277D" w:rsidR="00DC6757">
        <w:rPr>
          <w:rFonts w:ascii="Times New Roman" w:eastAsia="Times New Roman" w:hAnsi="Times New Roman"/>
          <w:sz w:val="24"/>
          <w:szCs w:val="24"/>
          <w:lang w:eastAsia="ru-RU"/>
        </w:rPr>
        <w:t>в совершении административного  правонарушения, предусмотренного  ч. 1 ст. 20.25 КоАП РФ</w:t>
      </w:r>
      <w:r w:rsidRPr="00F7277D" w:rsidR="004C2FB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322DE" w:rsidRPr="00F7277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  УСТАНОВИЛ:</w:t>
      </w:r>
    </w:p>
    <w:p w:rsidR="005322DE" w:rsidRPr="00F7277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Петров В.С</w:t>
      </w:r>
      <w:r w:rsidRPr="00F7277D" w:rsidR="002905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F7277D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3C75E5">
        <w:rPr>
          <w:rFonts w:ascii="Times New Roman" w:eastAsia="Times New Roman" w:hAnsi="Times New Roman"/>
          <w:sz w:val="24"/>
          <w:szCs w:val="24"/>
          <w:lang w:eastAsia="ru-RU"/>
        </w:rPr>
        <w:t>.07</w:t>
      </w:r>
      <w:r w:rsidR="00D6144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7277D" w:rsidR="00D97496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386AA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7277D" w:rsidR="00D9749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DC6757">
        <w:rPr>
          <w:rFonts w:ascii="Times New Roman" w:hAnsi="Times New Roman"/>
          <w:sz w:val="24"/>
          <w:szCs w:val="24"/>
        </w:rPr>
        <w:t>***</w:t>
      </w:r>
      <w:r w:rsidRPr="00F7277D" w:rsidR="00DC6757">
        <w:rPr>
          <w:rFonts w:ascii="Times New Roman" w:hAnsi="Times New Roman"/>
          <w:sz w:val="24"/>
          <w:szCs w:val="24"/>
        </w:rPr>
        <w:t xml:space="preserve"> </w:t>
      </w:r>
      <w:r w:rsidRPr="00F7277D" w:rsidR="00E86ECC">
        <w:rPr>
          <w:rFonts w:ascii="Times New Roman" w:eastAsia="Times New Roman" w:hAnsi="Times New Roman"/>
          <w:sz w:val="24"/>
          <w:szCs w:val="24"/>
          <w:lang w:eastAsia="ru-RU"/>
        </w:rPr>
        <w:t xml:space="preserve">Петров В.С. </w:t>
      </w:r>
      <w:r w:rsidRPr="00F7277D" w:rsidR="008D5BE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7277D" w:rsidR="00FB3E91">
        <w:rPr>
          <w:rFonts w:ascii="Times New Roman" w:eastAsia="Times New Roman" w:hAnsi="Times New Roman"/>
          <w:sz w:val="24"/>
          <w:szCs w:val="24"/>
          <w:lang w:eastAsia="ru-RU"/>
        </w:rPr>
        <w:t xml:space="preserve">е уплатил в установленный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законодательством срок административный штраф в размере </w:t>
      </w:r>
      <w:r w:rsidRPr="00F7277D" w:rsidR="00E86EC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7277D" w:rsidR="00E70D7E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наложенный на него постановлением </w:t>
      </w:r>
      <w:r w:rsidRPr="00F7277D" w:rsidR="004C2FB9">
        <w:rPr>
          <w:rFonts w:ascii="Times New Roman" w:eastAsia="Times New Roman" w:hAnsi="Times New Roman"/>
          <w:sz w:val="24"/>
          <w:szCs w:val="24"/>
          <w:lang w:eastAsia="ru-RU"/>
        </w:rPr>
        <w:t>по делу об административном правонарушении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 w:rsidR="00F7277D">
        <w:rPr>
          <w:rFonts w:ascii="Times New Roman" w:eastAsia="Times New Roman" w:hAnsi="Times New Roman"/>
          <w:sz w:val="24"/>
          <w:szCs w:val="24"/>
          <w:lang w:eastAsia="ru-RU"/>
        </w:rPr>
        <w:t>№ 8204</w:t>
      </w:r>
      <w:r w:rsidR="003C002A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1070</w:t>
      </w:r>
      <w:r w:rsidR="003C00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F7277D" w:rsidR="000917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F97F72">
        <w:rPr>
          <w:rFonts w:ascii="Times New Roman" w:eastAsia="Times New Roman" w:hAnsi="Times New Roman"/>
          <w:sz w:val="24"/>
          <w:szCs w:val="24"/>
          <w:lang w:eastAsia="ru-RU"/>
        </w:rPr>
        <w:t>.04</w:t>
      </w:r>
      <w:r w:rsidR="00386AAE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совершение административного правонарушения, предусмотренного </w:t>
      </w:r>
      <w:r w:rsidRPr="00F7277D" w:rsidR="0038186A">
        <w:rPr>
          <w:rFonts w:ascii="Times New Roman" w:eastAsia="Times New Roman" w:hAnsi="Times New Roman"/>
          <w:sz w:val="24"/>
          <w:szCs w:val="24"/>
          <w:lang w:eastAsia="ru-RU"/>
        </w:rPr>
        <w:t>ч.</w:t>
      </w:r>
      <w:r w:rsidRPr="00F7277D" w:rsidR="00E86EC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7277D" w:rsidR="0038186A">
        <w:rPr>
          <w:rFonts w:ascii="Times New Roman" w:eastAsia="Times New Roman" w:hAnsi="Times New Roman"/>
          <w:sz w:val="24"/>
          <w:szCs w:val="24"/>
          <w:lang w:eastAsia="ru-RU"/>
        </w:rPr>
        <w:t xml:space="preserve"> ст.</w:t>
      </w:r>
      <w:r w:rsidR="00D6144B">
        <w:rPr>
          <w:rFonts w:ascii="Times New Roman" w:eastAsia="Times New Roman" w:hAnsi="Times New Roman"/>
          <w:sz w:val="24"/>
          <w:szCs w:val="24"/>
          <w:lang w:eastAsia="ru-RU"/>
        </w:rPr>
        <w:t>20.20</w:t>
      </w:r>
      <w:r w:rsidRPr="00F7277D" w:rsidR="004C2F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РФ, вступившим в законную силу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="003C75E5">
        <w:rPr>
          <w:rFonts w:ascii="Times New Roman" w:eastAsia="Times New Roman" w:hAnsi="Times New Roman"/>
          <w:sz w:val="24"/>
          <w:szCs w:val="24"/>
          <w:lang w:eastAsia="ru-RU"/>
        </w:rPr>
        <w:t>.05</w:t>
      </w:r>
      <w:r w:rsidR="00386AAE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F7277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Правонарушитель </w:t>
      </w:r>
      <w:r w:rsidRPr="00F7277D" w:rsidR="00E86ECC">
        <w:rPr>
          <w:rFonts w:ascii="Times New Roman" w:eastAsia="Times New Roman" w:hAnsi="Times New Roman"/>
          <w:sz w:val="24"/>
          <w:szCs w:val="24"/>
          <w:lang w:eastAsia="ru-RU"/>
        </w:rPr>
        <w:t>Петров В.С.</w:t>
      </w:r>
      <w:r w:rsidRPr="00F7277D" w:rsidR="00C341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в  судебном заседании </w:t>
      </w:r>
      <w:r w:rsidRPr="00F7277D" w:rsidR="0038186A">
        <w:rPr>
          <w:rFonts w:ascii="Times New Roman" w:eastAsia="Times New Roman" w:hAnsi="Times New Roman"/>
          <w:sz w:val="24"/>
          <w:szCs w:val="24"/>
          <w:lang w:eastAsia="ru-RU"/>
        </w:rPr>
        <w:t>вину признал</w:t>
      </w:r>
      <w:r w:rsidRPr="00F7277D" w:rsidR="002905DB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пояснил, что не уплатил штраф в установленные сроки, так как забыл.</w:t>
      </w:r>
    </w:p>
    <w:p w:rsidR="005322DE" w:rsidRPr="00F7277D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Исследовав материалы дела, судья считает его вину</w:t>
      </w:r>
      <w:r w:rsidRPr="00F7277D" w:rsidR="00957A4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указанного правонарушения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доказанной, </w:t>
      </w:r>
      <w:r w:rsidRPr="00F7277D" w:rsidR="00957A45">
        <w:rPr>
          <w:rFonts w:ascii="Times New Roman" w:eastAsia="Times New Roman" w:hAnsi="Times New Roman"/>
          <w:sz w:val="24"/>
          <w:szCs w:val="24"/>
          <w:lang w:eastAsia="ru-RU"/>
        </w:rPr>
        <w:t>под</w:t>
      </w:r>
      <w:r w:rsidRPr="00F7277D" w:rsidR="00A76BF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7277D" w:rsidR="00957A45">
        <w:rPr>
          <w:rFonts w:ascii="Times New Roman" w:eastAsia="Times New Roman" w:hAnsi="Times New Roman"/>
          <w:sz w:val="24"/>
          <w:szCs w:val="24"/>
          <w:lang w:eastAsia="ru-RU"/>
        </w:rPr>
        <w:t xml:space="preserve">верждается: </w:t>
      </w:r>
      <w:r w:rsidR="00386AAE">
        <w:rPr>
          <w:rFonts w:ascii="Times New Roman" w:eastAsia="Times New Roman" w:hAnsi="Times New Roman"/>
          <w:sz w:val="24"/>
          <w:szCs w:val="24"/>
          <w:lang w:eastAsia="ru-RU"/>
        </w:rPr>
        <w:t xml:space="preserve">рапортом (л.д.3);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протоколом об админис</w:t>
      </w:r>
      <w:r w:rsidRPr="00F7277D" w:rsidR="001946A4">
        <w:rPr>
          <w:rFonts w:ascii="Times New Roman" w:eastAsia="Times New Roman" w:hAnsi="Times New Roman"/>
          <w:sz w:val="24"/>
          <w:szCs w:val="24"/>
          <w:lang w:eastAsia="ru-RU"/>
        </w:rPr>
        <w:t xml:space="preserve">тративном правонарушении </w:t>
      </w:r>
      <w:r w:rsidRPr="00F7277D" w:rsidR="000968FD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386AAE">
        <w:rPr>
          <w:rFonts w:ascii="Times New Roman" w:eastAsia="Times New Roman" w:hAnsi="Times New Roman"/>
          <w:sz w:val="24"/>
          <w:szCs w:val="24"/>
          <w:lang w:eastAsia="ru-RU"/>
        </w:rPr>
        <w:t>351</w:t>
      </w:r>
      <w:r w:rsidR="00D6144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C75E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72CF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7277D" w:rsidR="00E86E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 w:rsidR="002905DB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3C75E5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D6144B">
        <w:rPr>
          <w:rFonts w:ascii="Times New Roman" w:eastAsia="Times New Roman" w:hAnsi="Times New Roman"/>
          <w:sz w:val="24"/>
          <w:szCs w:val="24"/>
          <w:lang w:eastAsia="ru-RU"/>
        </w:rPr>
        <w:t>.07</w:t>
      </w:r>
      <w:r w:rsidR="00386AAE">
        <w:rPr>
          <w:rFonts w:ascii="Times New Roman" w:eastAsia="Times New Roman" w:hAnsi="Times New Roman"/>
          <w:sz w:val="24"/>
          <w:szCs w:val="24"/>
          <w:lang w:eastAsia="ru-RU"/>
        </w:rPr>
        <w:t xml:space="preserve">.2025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</w:t>
      </w:r>
      <w:r w:rsidR="00386AA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);</w:t>
      </w:r>
      <w:r w:rsidRPr="00386AAE" w:rsidR="00386AAE">
        <w:t xml:space="preserve"> </w:t>
      </w:r>
      <w:r w:rsidRPr="00386AAE" w:rsidR="00386AAE">
        <w:rPr>
          <w:rFonts w:ascii="Times New Roman" w:eastAsia="Times New Roman" w:hAnsi="Times New Roman"/>
          <w:sz w:val="24"/>
          <w:szCs w:val="24"/>
          <w:lang w:eastAsia="ru-RU"/>
        </w:rPr>
        <w:t>сведениями М</w:t>
      </w:r>
      <w:r w:rsidR="00386AA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86AAE" w:rsidR="00386AAE">
        <w:rPr>
          <w:rFonts w:ascii="Times New Roman" w:eastAsia="Times New Roman" w:hAnsi="Times New Roman"/>
          <w:sz w:val="24"/>
          <w:szCs w:val="24"/>
          <w:lang w:eastAsia="ru-RU"/>
        </w:rPr>
        <w:t xml:space="preserve"> МВД России «Джанкойский» о неуплате штрафа (л.д.</w:t>
      </w:r>
      <w:r w:rsidR="003C75E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86AAE" w:rsidR="00386AAE">
        <w:rPr>
          <w:rFonts w:ascii="Times New Roman" w:eastAsia="Times New Roman" w:hAnsi="Times New Roman"/>
          <w:sz w:val="24"/>
          <w:szCs w:val="24"/>
          <w:lang w:eastAsia="ru-RU"/>
        </w:rPr>
        <w:t>); письменными объяснениями привлекаемого лица (л.д.</w:t>
      </w:r>
      <w:r w:rsidR="003C75E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86AAE" w:rsidR="00386AAE">
        <w:rPr>
          <w:rFonts w:ascii="Times New Roman" w:eastAsia="Times New Roman" w:hAnsi="Times New Roman"/>
          <w:sz w:val="24"/>
          <w:szCs w:val="24"/>
          <w:lang w:eastAsia="ru-RU"/>
        </w:rPr>
        <w:t>);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 w:rsidR="00ED6A92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 w:rsidRPr="00F7277D" w:rsidR="00B35888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делу об административном правонарушении </w:t>
      </w:r>
      <w:r w:rsidRPr="00F7277D" w:rsidR="004C2FB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872CFD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D6144B">
        <w:rPr>
          <w:rFonts w:ascii="Times New Roman" w:eastAsia="Times New Roman" w:hAnsi="Times New Roman"/>
          <w:sz w:val="24"/>
          <w:szCs w:val="24"/>
          <w:lang w:eastAsia="ru-RU"/>
        </w:rPr>
        <w:t>.04</w:t>
      </w:r>
      <w:r w:rsidR="00386AAE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(л.д.</w:t>
      </w:r>
      <w:r w:rsidR="003C75E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F7277D" w:rsidR="00A05B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22DE" w:rsidRPr="00F7277D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Из системного толкования ч</w:t>
      </w:r>
      <w:r w:rsidRPr="00F7277D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1 ст</w:t>
      </w:r>
      <w:r w:rsidRPr="00F7277D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20.25 и ст</w:t>
      </w:r>
      <w:r w:rsidRPr="00F7277D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32.2 </w:t>
      </w:r>
      <w:r w:rsidRPr="00F7277D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правонарушениях.</w:t>
      </w:r>
    </w:p>
    <w:p w:rsidR="005322DE" w:rsidRPr="00F7277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F7277D" w:rsidR="004C2FB9">
        <w:rPr>
          <w:rFonts w:ascii="Times New Roman" w:eastAsia="Times New Roman" w:hAnsi="Times New Roman"/>
          <w:bCs/>
          <w:sz w:val="24"/>
          <w:szCs w:val="24"/>
          <w:lang w:eastAsia="ru-RU"/>
        </w:rPr>
        <w:t>указанного лица</w:t>
      </w:r>
      <w:r w:rsidRPr="00F7277D" w:rsidR="001946A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7277D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Pr="00F7277D" w:rsidR="009A0D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727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F7277D" w:rsidR="004C2FB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его </w:t>
      </w:r>
      <w:r w:rsidRPr="00F7277D">
        <w:rPr>
          <w:rFonts w:ascii="Times New Roman" w:eastAsia="Times New Roman" w:hAnsi="Times New Roman"/>
          <w:bCs/>
          <w:sz w:val="24"/>
          <w:szCs w:val="24"/>
          <w:lang w:eastAsia="ru-RU"/>
        </w:rPr>
        <w:t>пользу, не установлено.</w:t>
      </w:r>
    </w:p>
    <w:p w:rsidR="005322DE" w:rsidRPr="00F7277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со ст</w:t>
      </w:r>
      <w:r w:rsidRPr="00F7277D" w:rsidR="006076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F7277D">
        <w:rPr>
          <w:rFonts w:ascii="Times New Roman" w:eastAsia="Times New Roman" w:hAnsi="Times New Roman"/>
          <w:bCs/>
          <w:sz w:val="24"/>
          <w:szCs w:val="24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F7277D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</w:t>
      </w:r>
      <w:hyperlink r:id="rId4" w:history="1">
        <w:r w:rsidRPr="00F7277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26.1</w:t>
        </w:r>
      </w:hyperlink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F7277D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Оценив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F7277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</w:t>
        </w:r>
        <w:r w:rsidRPr="00F7277D" w:rsidR="0060761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F7277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26.11</w:t>
        </w:r>
      </w:hyperlink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727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судья приходит к выводу о доказанности  ви</w:t>
      </w:r>
      <w:r w:rsidRPr="00F7277D" w:rsidR="00A110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ны в совершении правонарушения </w:t>
      </w:r>
      <w:r w:rsidRPr="00F7277D">
        <w:rPr>
          <w:rFonts w:ascii="Times New Roman" w:eastAsia="Times New Roman" w:hAnsi="Times New Roman"/>
          <w:bCs/>
          <w:sz w:val="24"/>
          <w:szCs w:val="24"/>
          <w:lang w:eastAsia="ru-RU"/>
        </w:rPr>
        <w:t>и квалиф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ицирует действия </w:t>
      </w:r>
      <w:r w:rsidRPr="00F7277D" w:rsidR="00E86ECC">
        <w:rPr>
          <w:rFonts w:ascii="Times New Roman" w:eastAsia="Times New Roman" w:hAnsi="Times New Roman"/>
          <w:sz w:val="24"/>
          <w:szCs w:val="24"/>
          <w:lang w:eastAsia="ru-RU"/>
        </w:rPr>
        <w:t>Петрова В.С.</w:t>
      </w:r>
      <w:r w:rsidRPr="00F7277D" w:rsidR="00C05E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F7277D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F7277D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F7277D" w:rsidRPr="00F7277D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К обстоятельствам, смягчающим ответственность, относится наличие инвалидности.</w:t>
      </w:r>
    </w:p>
    <w:p w:rsidR="005322DE" w:rsidRPr="00F7277D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Обстоятельств,  отягчающих ответственность, не установлено.</w:t>
      </w:r>
    </w:p>
    <w:p w:rsidR="005322DE" w:rsidRPr="00F7277D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Оснований для применения положений ст. ст. 2.9 и 4.1.1 КоАП РФ не усматривается.</w:t>
      </w:r>
    </w:p>
    <w:p w:rsidR="005322DE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 и руководствуясь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. 29.9-29.11 Кодекса Российской Федерации об  административных правонарушениях,</w:t>
      </w:r>
    </w:p>
    <w:p w:rsidR="005322DE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ПОСТАНОВИЛ:</w:t>
      </w:r>
    </w:p>
    <w:p w:rsidR="009C3967" w:rsidRPr="00F7277D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sz w:val="24"/>
          <w:szCs w:val="24"/>
        </w:rPr>
        <w:t xml:space="preserve"> </w:t>
      </w:r>
      <w:r w:rsidRPr="00F7277D" w:rsidR="00E86ECC">
        <w:rPr>
          <w:sz w:val="24"/>
          <w:szCs w:val="24"/>
        </w:rPr>
        <w:t xml:space="preserve"> </w:t>
      </w:r>
      <w:r w:rsidRPr="00F7277D" w:rsidR="00E86EC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Петрова В</w:t>
      </w:r>
      <w:r w:rsidR="00DC675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 w:rsidRPr="00F7277D" w:rsidR="00E86EC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</w:t>
      </w:r>
      <w:r w:rsidR="00DC675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 w:rsidRPr="00F7277D" w:rsidR="00E86EC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F7277D" w:rsidR="00C341E3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Pr="00F7277D" w:rsidR="005322DE">
        <w:rPr>
          <w:rFonts w:ascii="Times New Roman" w:eastAsia="Times New Roman" w:hAnsi="Times New Roman"/>
          <w:sz w:val="24"/>
          <w:szCs w:val="24"/>
          <w:lang w:eastAsia="ru-RU"/>
        </w:rPr>
        <w:t>изнать</w:t>
      </w:r>
      <w:r w:rsidRPr="00F7277D" w:rsidR="005322D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F7277D" w:rsidR="005322DE">
        <w:rPr>
          <w:rFonts w:ascii="Times New Roman" w:eastAsia="Times New Roman" w:hAnsi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</w:t>
      </w:r>
      <w:r w:rsidRPr="00F7277D" w:rsidR="00F505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 w:rsidR="005322DE">
        <w:rPr>
          <w:rFonts w:ascii="Times New Roman" w:eastAsia="Times New Roman" w:hAnsi="Times New Roman"/>
          <w:sz w:val="24"/>
          <w:szCs w:val="24"/>
          <w:lang w:eastAsia="ru-RU"/>
        </w:rPr>
        <w:t>1 ст.</w:t>
      </w:r>
      <w:r w:rsidRPr="00F7277D" w:rsidR="00F505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 w:rsidR="005322DE">
        <w:rPr>
          <w:rFonts w:ascii="Times New Roman" w:eastAsia="Times New Roman" w:hAnsi="Times New Roman"/>
          <w:sz w:val="24"/>
          <w:szCs w:val="24"/>
          <w:lang w:eastAsia="ru-RU"/>
        </w:rPr>
        <w:t>20.25 КоАП РФ</w:t>
      </w:r>
      <w:r w:rsidRPr="00F7277D" w:rsidR="00A30CC5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назначить ему  наказание в виде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 штрафа в размере </w:t>
      </w:r>
      <w:r w:rsidRPr="00F7277D" w:rsidR="00FD2B5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7277D" w:rsidR="00E86EC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00 (</w:t>
      </w:r>
      <w:r w:rsidRPr="00F7277D" w:rsidR="00FD2B5F">
        <w:rPr>
          <w:rFonts w:ascii="Times New Roman" w:eastAsia="Times New Roman" w:hAnsi="Times New Roman"/>
          <w:sz w:val="24"/>
          <w:szCs w:val="24"/>
          <w:lang w:eastAsia="ru-RU"/>
        </w:rPr>
        <w:t>одной</w:t>
      </w:r>
      <w:r w:rsidRPr="00F7277D" w:rsidR="001977E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</w:t>
      </w:r>
      <w:r w:rsidRPr="00F7277D" w:rsidR="00FD2B5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7277D" w:rsidR="008550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 </w:t>
      </w:r>
    </w:p>
    <w:p w:rsidR="009C3967" w:rsidRPr="00F7277D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административного штрафа подлежит  перечислению на следующие реквизиты: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35709000, КБК 828 1 16 01203 01 0025 140, УИН</w:t>
      </w:r>
      <w:r w:rsidR="006540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6757">
        <w:rPr>
          <w:rFonts w:ascii="Times New Roman" w:hAnsi="Times New Roman"/>
          <w:sz w:val="24"/>
          <w:szCs w:val="24"/>
        </w:rPr>
        <w:t>***</w:t>
      </w:r>
      <w:r w:rsidRPr="00F7277D" w:rsidR="001B4E4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назначение – оплата штрафа по </w:t>
      </w:r>
      <w:r w:rsidRPr="00F7277D" w:rsidR="00091792">
        <w:rPr>
          <w:rFonts w:ascii="Times New Roman" w:eastAsia="Times New Roman" w:hAnsi="Times New Roman"/>
          <w:sz w:val="24"/>
          <w:szCs w:val="24"/>
          <w:lang w:eastAsia="ru-RU"/>
        </w:rPr>
        <w:t>делу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№ 5-</w:t>
      </w:r>
      <w:r w:rsidR="00F97F7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C75E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72CF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/33/202</w:t>
      </w:r>
      <w:r w:rsidR="00386AA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C3967" w:rsidRPr="00F7277D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9C3967" w:rsidRPr="00F7277D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F7277D" w:rsidP="00A30C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Джанкойский районный суд  Республики Крым в течение 10 </w:t>
      </w:r>
      <w:r w:rsidRPr="00F7277D" w:rsidR="00F7277D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вручения или получения копии постановления.</w:t>
      </w:r>
    </w:p>
    <w:p w:rsidR="00D6144B" w:rsidRPr="00F7277D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983" w:rsidRPr="00F7277D" w:rsidP="00532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</w:t>
      </w:r>
      <w:r w:rsidRPr="00F7277D" w:rsidR="00B54D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С.А. Самойленко</w:t>
      </w:r>
    </w:p>
    <w:sectPr w:rsidSect="00C341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35835"/>
    <w:rsid w:val="00061C76"/>
    <w:rsid w:val="00081307"/>
    <w:rsid w:val="00091792"/>
    <w:rsid w:val="000968FD"/>
    <w:rsid w:val="0009700E"/>
    <w:rsid w:val="000B1B39"/>
    <w:rsid w:val="000C0451"/>
    <w:rsid w:val="000C6D46"/>
    <w:rsid w:val="000D5B3D"/>
    <w:rsid w:val="000F3AD2"/>
    <w:rsid w:val="0010387C"/>
    <w:rsid w:val="00104738"/>
    <w:rsid w:val="00132891"/>
    <w:rsid w:val="00136A48"/>
    <w:rsid w:val="00137DCE"/>
    <w:rsid w:val="001645A6"/>
    <w:rsid w:val="001946A4"/>
    <w:rsid w:val="001977EA"/>
    <w:rsid w:val="001B4E42"/>
    <w:rsid w:val="001F05CB"/>
    <w:rsid w:val="001F5580"/>
    <w:rsid w:val="002121CB"/>
    <w:rsid w:val="002162CE"/>
    <w:rsid w:val="00222069"/>
    <w:rsid w:val="00225C3C"/>
    <w:rsid w:val="0025172D"/>
    <w:rsid w:val="002905DB"/>
    <w:rsid w:val="00292BAC"/>
    <w:rsid w:val="002C035D"/>
    <w:rsid w:val="00307CB6"/>
    <w:rsid w:val="0032409F"/>
    <w:rsid w:val="003366A5"/>
    <w:rsid w:val="00364BA7"/>
    <w:rsid w:val="0038186A"/>
    <w:rsid w:val="00386AAE"/>
    <w:rsid w:val="003A446E"/>
    <w:rsid w:val="003C002A"/>
    <w:rsid w:val="003C75E5"/>
    <w:rsid w:val="003D1609"/>
    <w:rsid w:val="003E4900"/>
    <w:rsid w:val="003E4D67"/>
    <w:rsid w:val="0041003C"/>
    <w:rsid w:val="00417CFC"/>
    <w:rsid w:val="004439B0"/>
    <w:rsid w:val="0045683A"/>
    <w:rsid w:val="00467DFB"/>
    <w:rsid w:val="00495104"/>
    <w:rsid w:val="004A47D7"/>
    <w:rsid w:val="004C2FB9"/>
    <w:rsid w:val="004D5C13"/>
    <w:rsid w:val="004D6E64"/>
    <w:rsid w:val="004E5FB4"/>
    <w:rsid w:val="004E6C1F"/>
    <w:rsid w:val="004F751F"/>
    <w:rsid w:val="00500075"/>
    <w:rsid w:val="00532246"/>
    <w:rsid w:val="005322DE"/>
    <w:rsid w:val="00546E66"/>
    <w:rsid w:val="005A3A6E"/>
    <w:rsid w:val="005C26A3"/>
    <w:rsid w:val="005D159A"/>
    <w:rsid w:val="005D6637"/>
    <w:rsid w:val="005E402A"/>
    <w:rsid w:val="005F54F7"/>
    <w:rsid w:val="005F70F0"/>
    <w:rsid w:val="0060151B"/>
    <w:rsid w:val="006046CB"/>
    <w:rsid w:val="0060761F"/>
    <w:rsid w:val="00644C0F"/>
    <w:rsid w:val="006540D8"/>
    <w:rsid w:val="006960D9"/>
    <w:rsid w:val="006A0682"/>
    <w:rsid w:val="006A40BF"/>
    <w:rsid w:val="006A7385"/>
    <w:rsid w:val="00700E77"/>
    <w:rsid w:val="00753078"/>
    <w:rsid w:val="0076450F"/>
    <w:rsid w:val="0079109B"/>
    <w:rsid w:val="007916DC"/>
    <w:rsid w:val="00795A8F"/>
    <w:rsid w:val="007A5A67"/>
    <w:rsid w:val="007A6B5E"/>
    <w:rsid w:val="007C09DF"/>
    <w:rsid w:val="007E0CA7"/>
    <w:rsid w:val="007F2936"/>
    <w:rsid w:val="00802913"/>
    <w:rsid w:val="0080701B"/>
    <w:rsid w:val="00840C14"/>
    <w:rsid w:val="00855063"/>
    <w:rsid w:val="0086176C"/>
    <w:rsid w:val="00863B4F"/>
    <w:rsid w:val="0087093C"/>
    <w:rsid w:val="00872CFD"/>
    <w:rsid w:val="00896DB4"/>
    <w:rsid w:val="008B03A6"/>
    <w:rsid w:val="008B509D"/>
    <w:rsid w:val="008C6867"/>
    <w:rsid w:val="008D5BE4"/>
    <w:rsid w:val="008F1B7F"/>
    <w:rsid w:val="0090539C"/>
    <w:rsid w:val="00910A45"/>
    <w:rsid w:val="009169F3"/>
    <w:rsid w:val="009329FF"/>
    <w:rsid w:val="00941DAA"/>
    <w:rsid w:val="00957A45"/>
    <w:rsid w:val="00961ED0"/>
    <w:rsid w:val="00967582"/>
    <w:rsid w:val="00974FFA"/>
    <w:rsid w:val="009A0D25"/>
    <w:rsid w:val="009B5A3F"/>
    <w:rsid w:val="009C3967"/>
    <w:rsid w:val="00A0069F"/>
    <w:rsid w:val="00A05B24"/>
    <w:rsid w:val="00A110BD"/>
    <w:rsid w:val="00A13F4B"/>
    <w:rsid w:val="00A2225A"/>
    <w:rsid w:val="00A30CC5"/>
    <w:rsid w:val="00A32C22"/>
    <w:rsid w:val="00A46281"/>
    <w:rsid w:val="00A6141C"/>
    <w:rsid w:val="00A614E6"/>
    <w:rsid w:val="00A61D0D"/>
    <w:rsid w:val="00A76BFD"/>
    <w:rsid w:val="00A84DA6"/>
    <w:rsid w:val="00A90920"/>
    <w:rsid w:val="00A9554C"/>
    <w:rsid w:val="00AC1104"/>
    <w:rsid w:val="00AD24AA"/>
    <w:rsid w:val="00AD7615"/>
    <w:rsid w:val="00AF1DE6"/>
    <w:rsid w:val="00B35888"/>
    <w:rsid w:val="00B41F1C"/>
    <w:rsid w:val="00B54DF2"/>
    <w:rsid w:val="00B7696C"/>
    <w:rsid w:val="00B92CDC"/>
    <w:rsid w:val="00BB7AC8"/>
    <w:rsid w:val="00BD303B"/>
    <w:rsid w:val="00C05EDB"/>
    <w:rsid w:val="00C226E6"/>
    <w:rsid w:val="00C23F13"/>
    <w:rsid w:val="00C341E3"/>
    <w:rsid w:val="00C66983"/>
    <w:rsid w:val="00C72642"/>
    <w:rsid w:val="00C83481"/>
    <w:rsid w:val="00C83513"/>
    <w:rsid w:val="00CA017B"/>
    <w:rsid w:val="00CA3C58"/>
    <w:rsid w:val="00CB4556"/>
    <w:rsid w:val="00CD0E32"/>
    <w:rsid w:val="00CD58E9"/>
    <w:rsid w:val="00CF22A7"/>
    <w:rsid w:val="00D0766C"/>
    <w:rsid w:val="00D137AF"/>
    <w:rsid w:val="00D176D5"/>
    <w:rsid w:val="00D348F9"/>
    <w:rsid w:val="00D6144B"/>
    <w:rsid w:val="00D7200E"/>
    <w:rsid w:val="00D97496"/>
    <w:rsid w:val="00DA4997"/>
    <w:rsid w:val="00DB04FA"/>
    <w:rsid w:val="00DB1435"/>
    <w:rsid w:val="00DC6757"/>
    <w:rsid w:val="00E10513"/>
    <w:rsid w:val="00E200DA"/>
    <w:rsid w:val="00E25B48"/>
    <w:rsid w:val="00E30B61"/>
    <w:rsid w:val="00E422B3"/>
    <w:rsid w:val="00E6379A"/>
    <w:rsid w:val="00E703AA"/>
    <w:rsid w:val="00E70D7E"/>
    <w:rsid w:val="00E84831"/>
    <w:rsid w:val="00E86740"/>
    <w:rsid w:val="00E86ECC"/>
    <w:rsid w:val="00EA167E"/>
    <w:rsid w:val="00EA5FD9"/>
    <w:rsid w:val="00ED6A92"/>
    <w:rsid w:val="00ED7BAC"/>
    <w:rsid w:val="00F06B75"/>
    <w:rsid w:val="00F5052D"/>
    <w:rsid w:val="00F700C1"/>
    <w:rsid w:val="00F7277D"/>
    <w:rsid w:val="00F751B1"/>
    <w:rsid w:val="00F76E0B"/>
    <w:rsid w:val="00F82300"/>
    <w:rsid w:val="00F85E93"/>
    <w:rsid w:val="00F965E1"/>
    <w:rsid w:val="00F97F72"/>
    <w:rsid w:val="00FA7BDB"/>
    <w:rsid w:val="00FB1B52"/>
    <w:rsid w:val="00FB1D18"/>
    <w:rsid w:val="00FB3E91"/>
    <w:rsid w:val="00FC0E1B"/>
    <w:rsid w:val="00FD2B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