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9A364D" w:rsidP="008C0A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№ 5-392/33/2022</w:t>
      </w:r>
    </w:p>
    <w:p w:rsidR="00E27B08" w:rsidRPr="009A364D" w:rsidP="008C0A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УИД № 91</w:t>
      </w:r>
      <w:r w:rsidRPr="009A364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0033-01-2022-001869-47</w:t>
      </w:r>
    </w:p>
    <w:p w:rsidR="002B3B96" w:rsidRPr="009A364D" w:rsidP="008C0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27B08" w:rsidRPr="009A364D" w:rsidP="008C0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9A364D" w:rsidP="008C0A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 </w:t>
      </w:r>
      <w:r w:rsidRPr="009A364D" w:rsidR="00144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августа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2022 года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г. Джанкой</w:t>
      </w:r>
    </w:p>
    <w:p w:rsidR="00E27B08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Гуляева А.А., рассмотрев материалы  дела об административном правонарушении в отноше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нии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Гуляева Алексея Александровича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A364D" w:rsidR="00035E3C">
        <w:rPr>
          <w:rFonts w:ascii="Times New Roman" w:hAnsi="Times New Roman" w:cs="Times New Roman"/>
          <w:sz w:val="16"/>
          <w:szCs w:val="16"/>
        </w:rPr>
        <w:t>«ИЗЪЯТО»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совершении административного правонарушения, предусмотренного ч. 1 ст. 12.8 КоАП РФ, 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Гуляев А.А.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20.07.2022 в 11</w:t>
      </w:r>
      <w:r w:rsidRPr="009A364D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A364D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55</w:t>
      </w:r>
      <w:r w:rsidRPr="009A364D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мин. </w:t>
      </w:r>
      <w:r w:rsidRPr="009A364D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9A364D" w:rsidR="00035E3C">
        <w:rPr>
          <w:rFonts w:ascii="Times New Roman" w:hAnsi="Times New Roman" w:cs="Times New Roman"/>
          <w:sz w:val="16"/>
          <w:szCs w:val="16"/>
        </w:rPr>
        <w:t>«ИЗЪЯТО»</w:t>
      </w:r>
      <w:r w:rsidRPr="009A364D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Гуляев А.А., находясь в состоянии опьянения, управлял транспортным средством </w:t>
      </w:r>
      <w:r w:rsidRPr="009A364D" w:rsidR="00035E3C">
        <w:rPr>
          <w:rFonts w:ascii="Times New Roman" w:hAnsi="Times New Roman" w:cs="Times New Roman"/>
          <w:sz w:val="16"/>
          <w:szCs w:val="16"/>
        </w:rPr>
        <w:t>«ИЗЪЯТО»</w:t>
      </w:r>
      <w:r w:rsidRPr="009A364D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9A364D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996F10" w:rsidRPr="009A364D" w:rsidP="008C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9A364D" w:rsidR="00E27B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Гуляев А.А.</w:t>
      </w:r>
      <w:r w:rsidRPr="009A364D" w:rsidR="00D45C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вину в совершении </w:t>
      </w:r>
      <w:r w:rsidRPr="009A36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правонарушения при</w:t>
      </w:r>
      <w:r w:rsidRPr="009A364D" w:rsidR="003B48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знал полностью и пояснил, что </w:t>
      </w:r>
      <w:r w:rsidRPr="009A364D" w:rsidR="00D023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20.07</w:t>
      </w:r>
      <w:r w:rsidRPr="009A364D" w:rsidR="00D45C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.2022 </w:t>
      </w:r>
      <w:r w:rsidRPr="009A36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он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управлял транспортным средством </w:t>
      </w:r>
      <w:r w:rsidRPr="009A364D" w:rsidR="00035E3C">
        <w:rPr>
          <w:rFonts w:ascii="Times New Roman" w:hAnsi="Times New Roman" w:cs="Times New Roman"/>
          <w:sz w:val="16"/>
          <w:szCs w:val="16"/>
        </w:rPr>
        <w:t>«ИЗЪЯТО»</w:t>
      </w:r>
      <w:r w:rsidRPr="009A364D" w:rsidR="00C603C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накануне употреблял алкоголь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При 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остановке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сотрудниками полиции 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 согласился пройти освидетельствование на алкоголь, с положительным  результатом освидетельствования согласен, в 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содеянном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раскаивается.</w:t>
      </w:r>
    </w:p>
    <w:p w:rsidR="00A86DC5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этого, вина </w:t>
      </w:r>
      <w:r w:rsidRPr="009A364D" w:rsidR="00E27B0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Гуляев</w:t>
      </w:r>
      <w:r w:rsidRPr="009A364D" w:rsidR="002C3E3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A364D" w:rsidR="00E27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А.А.</w:t>
      </w:r>
      <w:r w:rsidRPr="009A364D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содеянном подтверждается следующими доказательствами: </w:t>
      </w:r>
      <w:r w:rsidRPr="009A364D" w:rsidR="00283B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</w:t>
      </w:r>
      <w:r w:rsidRPr="009A364D" w:rsidR="00035E3C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A364D" w:rsidR="00283B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20.07.2022 (</w:t>
      </w:r>
      <w:r w:rsidRPr="009A364D" w:rsidR="00283B9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9A364D" w:rsidR="00283B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4);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9A364D" w:rsidR="00035E3C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A364D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9A364D" w:rsidR="00283B94">
        <w:rPr>
          <w:rFonts w:ascii="Times New Roman" w:eastAsia="Times New Roman" w:hAnsi="Times New Roman" w:cs="Times New Roman"/>
          <w:sz w:val="16"/>
          <w:szCs w:val="16"/>
          <w:lang w:eastAsia="ru-RU"/>
        </w:rPr>
        <w:t>20.07</w:t>
      </w:r>
      <w:r w:rsidRPr="009A364D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A364D" w:rsidR="00283B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9A364D" w:rsidR="00035E3C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A364D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>20.07</w:t>
      </w:r>
      <w:r w:rsidRPr="009A364D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приложенным к нему бумажным носител</w:t>
      </w:r>
      <w:r w:rsidRPr="009A364D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9A364D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9A364D" w:rsidR="00C603C1">
        <w:rPr>
          <w:rFonts w:ascii="Times New Roman" w:eastAsia="Times New Roman" w:hAnsi="Times New Roman" w:cs="Times New Roman"/>
          <w:sz w:val="16"/>
          <w:szCs w:val="16"/>
          <w:lang w:eastAsia="ru-RU"/>
        </w:rPr>
        <w:t>,8</w:t>
      </w:r>
      <w:r w:rsidRPr="009A364D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9A364D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A364D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20.07.2022 (</w:t>
      </w:r>
      <w:r w:rsidRPr="009A364D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9A364D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>. 8);</w:t>
      </w:r>
      <w:r w:rsidRPr="009A364D" w:rsidR="0046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объяснениями Гуляева А.А. (л.д. 12); рапортом (л.д. 14); </w:t>
      </w:r>
      <w:r w:rsidRPr="009A364D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</w:t>
      </w:r>
      <w:r w:rsidRPr="009A364D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отсутствии в действиях </w:t>
      </w:r>
      <w:r w:rsidRPr="009A364D" w:rsidR="00E27B0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Гуляев</w:t>
      </w:r>
      <w:r w:rsidRPr="009A364D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A364D" w:rsidR="00E27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А.А.</w:t>
      </w:r>
      <w:r w:rsidRPr="009A364D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уголовно наказуемого деяния (л.д.</w:t>
      </w:r>
      <w:r w:rsidRPr="009A364D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A364D" w:rsidR="00C603C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A364D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A364D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 w:rsidR="00C603C1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9A364D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); видеозаписью (л.д.</w:t>
      </w:r>
      <w:r w:rsidRPr="009A364D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A364D" w:rsidR="00C603C1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9A364D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 установлено судьей и видно из материалов дела, протоколы по делу об административном правонарушении в отношении </w:t>
      </w:r>
      <w:r w:rsidRPr="009A364D" w:rsidR="00E27B0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Гуляев</w:t>
      </w:r>
      <w:r w:rsidRPr="009A364D" w:rsidR="003F3F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</w:t>
      </w:r>
      <w:r w:rsidRPr="009A364D" w:rsidR="00E27B0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А.А.</w:t>
      </w:r>
      <w:r w:rsidRPr="009A364D" w:rsidR="000D5AD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996F10" w:rsidRPr="009A364D" w:rsidP="008C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 1.1. ст.27.12 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лицо, которое упра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</w:t>
      </w:r>
    </w:p>
    <w:p w:rsidR="00996F10" w:rsidRPr="009A364D" w:rsidP="008C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4" w:history="1">
        <w:r w:rsidRPr="009A364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9A364D" w:rsidR="003F3F6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9A364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2.1 ст</w:t>
        </w:r>
        <w:r w:rsidRPr="009A364D" w:rsidR="003F3F6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9A364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19</w:t>
        </w:r>
      </w:hyperlink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10 декабря 1995 года </w:t>
      </w:r>
      <w:r w:rsidRPr="009A364D" w:rsidR="003F3F66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196-ФЗ </w:t>
      </w:r>
      <w:r w:rsidRPr="009A364D" w:rsidR="003F3F66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О безопасности дорожного движения</w:t>
      </w:r>
      <w:r w:rsidRPr="009A364D" w:rsidR="003F3F66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запрещается эксплуатация тран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спортных средств лицами, находящимися в состоянии алкогольного, наркотического или иного токсического опьянения.</w:t>
      </w:r>
    </w:p>
    <w:p w:rsidR="00996F10" w:rsidRPr="009A364D" w:rsidP="008C0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5" w:history="1">
        <w:r w:rsidRPr="009A364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9A364D" w:rsidR="003F3F6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9A364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2.7</w:t>
        </w:r>
      </w:hyperlink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9A364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1993 г</w:t>
        </w:r>
      </w:smartTag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9A364D" w:rsidR="003F3F66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водителю запрещается управлять транспортным средством в состоянии опьянения (алкогольного, наркотического или иног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96F10" w:rsidRPr="009A364D" w:rsidP="008C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</w:t>
      </w:r>
      <w:r w:rsidRPr="009A364D" w:rsidR="003F3F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 Постановления Пленума Верховного суда Российской Федерации от 25.06.2019 № 20 </w:t>
      </w:r>
      <w:r w:rsidRPr="009A364D" w:rsidR="003F3F66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9A364D" w:rsidR="003F3F66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разъяснено, что по делу об административном правонарушении,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предусмотренном ст</w:t>
      </w:r>
      <w:r w:rsidRPr="009A364D" w:rsidR="003F3F6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12.8 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надлежит учитывать, что определение факта нахождения лица в состоянии опьянения при управлении транспортным средством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его освидетельствования на состояние алкогольного опьянения и (или) медицинск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ого освидетельствования на состояние опьянения,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 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9A364D" w:rsidR="003F3F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</w:t>
      </w:r>
      <w:r w:rsidRPr="009A364D" w:rsidR="003F3F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26.1 данного Кодекса к обст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дминистративного правонарушения.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 взаимосвязи со ст</w:t>
      </w:r>
      <w:r w:rsidRPr="009A364D" w:rsidR="003F3F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признаков противоправности и виновности, ст</w:t>
      </w:r>
      <w:r w:rsidRPr="009A364D" w:rsidR="00143AE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 совокупности, судья считает, что</w:t>
      </w:r>
      <w:r w:rsidRPr="009A36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исследованные обстоятельства и доказательства в совокупности свидетельствуют о том, что </w:t>
      </w:r>
      <w:r w:rsidRPr="009A364D" w:rsidR="00E27B0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Гуляев А.А.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ничем не  опровергнуты, других достаточных доказательств не представлено и не установлено, то судья признает их соответствующими действительности.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судья квалифицирует действия </w:t>
      </w:r>
      <w:r w:rsidRPr="009A364D" w:rsidR="00E27B0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Гуляев</w:t>
      </w:r>
      <w:r w:rsidRPr="009A364D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A364D" w:rsidR="00E27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А.А.</w:t>
      </w:r>
      <w:r w:rsidRPr="009A364D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9A364D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9A364D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так как он управлял транспортным средством, находясь в состоянии опьянения, и его действия не содержат уголовно наказуемого деяния.</w:t>
      </w:r>
    </w:p>
    <w:p w:rsidR="000D5AD1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ющих производство по делу, не установлено.</w:t>
      </w:r>
    </w:p>
    <w:p w:rsidR="000D5AD1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D5AD1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4.2 КоАП РФ к обстоятельствам, смягчающим от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ветственность, судья относит признание вины.</w:t>
      </w:r>
    </w:p>
    <w:p w:rsidR="00A86DC5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ответственность, не установлено.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9A364D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Гуляева Алексея </w:t>
      </w:r>
      <w:r w:rsidRPr="009A36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Александровича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1 ст. 12.8 КоАП РФ, и  назначить ему наказание в виде административного штрафа в размере 30000 (тридцать тысяч) рублей с лишением права управления транспорт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ными средствами сроком на 1 (один) год 6 (шесть) месяцев. 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9A364D">
        <w:rPr>
          <w:rFonts w:ascii="Times New Roman" w:hAnsi="Times New Roman" w:cs="Times New Roman"/>
          <w:sz w:val="16"/>
          <w:szCs w:val="16"/>
        </w:rPr>
        <w:t>«ИЗЪЯТО»</w:t>
      </w:r>
    </w:p>
    <w:p w:rsidR="008C0A02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бо со дня истечения срока отсрочки или срока рассрочки, предусмотренных статьей 31.5 КоАП РФ.</w:t>
      </w:r>
    </w:p>
    <w:p w:rsidR="008C0A02" w:rsidRPr="009A364D" w:rsidP="008C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0A02" w:rsidRPr="009A364D" w:rsidP="008C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венности, направляет судье, вынесшему постановление.</w:t>
      </w:r>
    </w:p>
    <w:p w:rsidR="008C0A02" w:rsidRPr="009A364D" w:rsidP="008C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A364D">
        <w:rPr>
          <w:rFonts w:ascii="Times New Roman" w:hAnsi="Times New Roman" w:cs="Times New Roman"/>
          <w:sz w:val="16"/>
          <w:szCs w:val="16"/>
        </w:rPr>
        <w:t>В соответствии с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</w:t>
      </w:r>
      <w:r w:rsidRPr="009A364D">
        <w:rPr>
          <w:rFonts w:ascii="Times New Roman" w:hAnsi="Times New Roman" w:cs="Times New Roman"/>
          <w:sz w:val="16"/>
          <w:szCs w:val="16"/>
        </w:rPr>
        <w:t xml:space="preserve">твующего специального права. </w:t>
      </w:r>
    </w:p>
    <w:p w:rsidR="008C0A02" w:rsidRPr="009A364D" w:rsidP="008C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A364D">
        <w:rPr>
          <w:rFonts w:ascii="Times New Roman" w:hAnsi="Times New Roman" w:cs="Times New Roman"/>
          <w:sz w:val="16"/>
          <w:szCs w:val="16"/>
        </w:rPr>
        <w:t xml:space="preserve">На основании ч. 1.1 ст. 32.7 КоАП РФ обязать </w:t>
      </w:r>
      <w:r w:rsidRPr="009A364D" w:rsidR="002B3B96">
        <w:rPr>
          <w:rFonts w:ascii="Times New Roman" w:hAnsi="Times New Roman" w:cs="Times New Roman"/>
          <w:sz w:val="16"/>
          <w:szCs w:val="16"/>
        </w:rPr>
        <w:t>Гуляева А.А</w:t>
      </w:r>
      <w:r w:rsidRPr="009A364D">
        <w:rPr>
          <w:rFonts w:ascii="Times New Roman" w:hAnsi="Times New Roman" w:cs="Times New Roman"/>
          <w:sz w:val="16"/>
          <w:szCs w:val="16"/>
        </w:rPr>
        <w:t xml:space="preserve">.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6" w:history="1">
        <w:r w:rsidRPr="009A364D">
          <w:rPr>
            <w:rFonts w:ascii="Times New Roman" w:hAnsi="Times New Roman" w:cs="Times New Roman"/>
            <w:sz w:val="16"/>
            <w:szCs w:val="16"/>
          </w:rPr>
          <w:t>ч</w:t>
        </w:r>
        <w:r w:rsidRPr="009A364D" w:rsidR="002B3B96">
          <w:rPr>
            <w:rFonts w:ascii="Times New Roman" w:hAnsi="Times New Roman" w:cs="Times New Roman"/>
            <w:sz w:val="16"/>
            <w:szCs w:val="16"/>
          </w:rPr>
          <w:t>.</w:t>
        </w:r>
        <w:r w:rsidRPr="009A364D">
          <w:rPr>
            <w:rFonts w:ascii="Times New Roman" w:hAnsi="Times New Roman" w:cs="Times New Roman"/>
            <w:sz w:val="16"/>
            <w:szCs w:val="16"/>
          </w:rPr>
          <w:t xml:space="preserve"> 1</w:t>
        </w:r>
      </w:hyperlink>
      <w:r w:rsidRPr="009A364D">
        <w:rPr>
          <w:rFonts w:ascii="Times New Roman" w:hAnsi="Times New Roman" w:cs="Times New Roman"/>
          <w:sz w:val="16"/>
          <w:szCs w:val="16"/>
        </w:rPr>
        <w:t xml:space="preserve"> - </w:t>
      </w:r>
      <w:hyperlink r:id="rId7" w:history="1">
        <w:r w:rsidRPr="009A364D">
          <w:rPr>
            <w:rFonts w:ascii="Times New Roman" w:hAnsi="Times New Roman" w:cs="Times New Roman"/>
            <w:sz w:val="16"/>
            <w:szCs w:val="16"/>
          </w:rPr>
          <w:t>3.1 ст</w:t>
        </w:r>
        <w:r w:rsidRPr="009A364D" w:rsidR="002B3B96">
          <w:rPr>
            <w:rFonts w:ascii="Times New Roman" w:hAnsi="Times New Roman" w:cs="Times New Roman"/>
            <w:sz w:val="16"/>
            <w:szCs w:val="16"/>
          </w:rPr>
          <w:t>.</w:t>
        </w:r>
        <w:r w:rsidRPr="009A364D">
          <w:rPr>
            <w:rFonts w:ascii="Times New Roman" w:hAnsi="Times New Roman" w:cs="Times New Roman"/>
            <w:sz w:val="16"/>
            <w:szCs w:val="16"/>
          </w:rPr>
          <w:t xml:space="preserve"> 32.6</w:t>
        </w:r>
      </w:hyperlink>
      <w:r w:rsidRPr="009A364D">
        <w:rPr>
          <w:rFonts w:ascii="Times New Roman" w:hAnsi="Times New Roman" w:cs="Times New Roman"/>
          <w:sz w:val="16"/>
          <w:szCs w:val="16"/>
        </w:rPr>
        <w:t xml:space="preserve"> КоАП РФ, в ОГИБДД МО МВД России «Джанкойский», по адресу: Республика Крым, г. Джанкой, ул. Толстого, д. 52.</w:t>
      </w:r>
    </w:p>
    <w:p w:rsidR="008C0A02" w:rsidRPr="009A364D" w:rsidP="008C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A364D">
        <w:rPr>
          <w:rFonts w:ascii="Times New Roman" w:hAnsi="Times New Roman" w:cs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</w:t>
      </w:r>
      <w:r w:rsidRPr="009A364D">
        <w:rPr>
          <w:rFonts w:ascii="Times New Roman" w:hAnsi="Times New Roman" w:cs="Times New Roman"/>
          <w:sz w:val="16"/>
          <w:szCs w:val="16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</w:t>
      </w:r>
      <w:r w:rsidRPr="009A364D">
        <w:rPr>
          <w:rFonts w:ascii="Times New Roman" w:hAnsi="Times New Roman" w:cs="Times New Roman"/>
          <w:sz w:val="16"/>
          <w:szCs w:val="16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C0A02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>йонный суд Республики Крым в течение десяти суток со дня вручения или получения копии постановления.</w:t>
      </w:r>
    </w:p>
    <w:p w:rsidR="00996F10" w:rsidRPr="009A364D" w:rsidP="008C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9A364D" w:rsidP="000B1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364D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9A3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996F10" w:rsidRPr="009A364D" w:rsidP="008C0A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 w:rsidRPr="009A364D" w:rsidP="008C0A02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2B3B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35E3C"/>
    <w:rsid w:val="000704A7"/>
    <w:rsid w:val="000B149C"/>
    <w:rsid w:val="000D5AD1"/>
    <w:rsid w:val="00143AED"/>
    <w:rsid w:val="001445CC"/>
    <w:rsid w:val="001875A5"/>
    <w:rsid w:val="001C2C4A"/>
    <w:rsid w:val="00283B94"/>
    <w:rsid w:val="002B3B96"/>
    <w:rsid w:val="002C3E35"/>
    <w:rsid w:val="003B48DE"/>
    <w:rsid w:val="003F3F66"/>
    <w:rsid w:val="00451D9B"/>
    <w:rsid w:val="0045777A"/>
    <w:rsid w:val="0046069D"/>
    <w:rsid w:val="008C0A02"/>
    <w:rsid w:val="008F0BD8"/>
    <w:rsid w:val="00996F10"/>
    <w:rsid w:val="009A364D"/>
    <w:rsid w:val="00A86DC5"/>
    <w:rsid w:val="00BC18DC"/>
    <w:rsid w:val="00C23007"/>
    <w:rsid w:val="00C603C1"/>
    <w:rsid w:val="00D02341"/>
    <w:rsid w:val="00D45C42"/>
    <w:rsid w:val="00E27B08"/>
    <w:rsid w:val="00ED15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9F9CBEA6179DCC636BA467D054A82880E36044AD592A96FF4F93B527224222075323ASCPEL" TargetMode="External" /><Relationship Id="rId5" Type="http://schemas.openxmlformats.org/officeDocument/2006/relationships/hyperlink" Target="consultantplus://offline/main?base=LAW;n=83487;fld=134;dst=100106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