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02B" w:rsidRPr="00EB1833" w:rsidP="00C41C2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5-</w:t>
      </w:r>
      <w:r w:rsidRPr="00EB1833" w:rsidR="004E4A51">
        <w:rPr>
          <w:rFonts w:ascii="Times New Roman" w:hAnsi="Times New Roman"/>
          <w:sz w:val="16"/>
          <w:szCs w:val="16"/>
        </w:rPr>
        <w:t>3</w:t>
      </w:r>
      <w:r w:rsidRPr="00EB1833" w:rsidR="00CA49F7">
        <w:rPr>
          <w:rFonts w:ascii="Times New Roman" w:hAnsi="Times New Roman"/>
          <w:sz w:val="16"/>
          <w:szCs w:val="16"/>
        </w:rPr>
        <w:t>99</w:t>
      </w:r>
      <w:r w:rsidRPr="00EB1833">
        <w:rPr>
          <w:rFonts w:ascii="Times New Roman" w:hAnsi="Times New Roman"/>
          <w:sz w:val="16"/>
          <w:szCs w:val="16"/>
        </w:rPr>
        <w:t>/33/2022</w:t>
      </w:r>
    </w:p>
    <w:p w:rsidR="006B102B" w:rsidRPr="00EB1833" w:rsidP="00C41C2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УИД 91MS0033-01-2022-00</w:t>
      </w:r>
      <w:r w:rsidRPr="00EB1833" w:rsidR="004E4A51">
        <w:rPr>
          <w:rFonts w:ascii="Times New Roman" w:hAnsi="Times New Roman"/>
          <w:sz w:val="16"/>
          <w:szCs w:val="16"/>
        </w:rPr>
        <w:t>1</w:t>
      </w:r>
      <w:r w:rsidRPr="00EB1833" w:rsidR="00CA49F7">
        <w:rPr>
          <w:rFonts w:ascii="Times New Roman" w:hAnsi="Times New Roman"/>
          <w:sz w:val="16"/>
          <w:szCs w:val="16"/>
        </w:rPr>
        <w:t>928-64</w:t>
      </w:r>
    </w:p>
    <w:p w:rsidR="005322DE" w:rsidRPr="00EB1833" w:rsidP="00C41C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B183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81C54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EB1833" w:rsidP="00C41C2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01 августа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</w:t>
      </w:r>
      <w:r w:rsidRPr="00EB1833" w:rsidR="00972C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5534E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6845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B1833" w:rsidR="00CA49F7">
        <w:rPr>
          <w:rFonts w:ascii="Times New Roman" w:eastAsia="Times New Roman" w:hAnsi="Times New Roman"/>
          <w:sz w:val="16"/>
          <w:szCs w:val="16"/>
          <w:lang w:eastAsia="ru-RU"/>
        </w:rPr>
        <w:t>Куприянова О.А.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в отношении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Куприянова Олега Анатольевича, </w:t>
      </w:r>
      <w:r w:rsidRPr="00EB1833" w:rsidR="00DF724C">
        <w:rPr>
          <w:rFonts w:ascii="Times New Roman" w:hAnsi="Times New Roman"/>
          <w:sz w:val="16"/>
          <w:szCs w:val="16"/>
        </w:rPr>
        <w:t>«ИЗЪЯТО»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, 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EB1833" w:rsidP="00C41C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Куприянов О.А</w:t>
      </w:r>
      <w:r w:rsidRPr="00EB1833" w:rsidR="004E4A5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EB1833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08.06.20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22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Куприянов О.А. н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 законодательством срок административный штраф в размере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000 рублей, наложенный на не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го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33 Джанкойского судебного района Республики Крым от 27.01.2022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ршение административного правонарушения, предусмотренного ч.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15.15.6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12.03</w:t>
      </w:r>
      <w:r w:rsidRPr="00EB1833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CA49F7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Куприянов О.А.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признал  и пояснил</w:t>
      </w:r>
      <w:r w:rsidRPr="00EB1833" w:rsidR="009E3ED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что не оплатил</w:t>
      </w:r>
      <w:r w:rsidRPr="00EB1833" w:rsidR="0048043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833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</w:t>
      </w:r>
      <w:r w:rsidRPr="00EB1833" w:rsidR="00480433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B1833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законом срок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неосторожности,</w:t>
      </w:r>
      <w:r w:rsidRPr="00EB1833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с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тем, что не знал о такой необходимости и сроках. При этом,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оплатил штраф до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 возбуждения настоящего дела об административном правонарушении, т.е. как только узнал о его существовании. При этом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 он находится в </w:t>
      </w:r>
      <w:r w:rsidRPr="00EB1833" w:rsidR="009E3ED6">
        <w:rPr>
          <w:rFonts w:ascii="Times New Roman" w:eastAsia="Times New Roman" w:hAnsi="Times New Roman"/>
          <w:sz w:val="16"/>
          <w:szCs w:val="16"/>
          <w:lang w:eastAsia="ru-RU"/>
        </w:rPr>
        <w:t>тяжел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ом</w:t>
      </w:r>
      <w:r w:rsidRPr="00EB1833" w:rsidR="009E3ED6">
        <w:rPr>
          <w:rFonts w:ascii="Times New Roman" w:eastAsia="Times New Roman" w:hAnsi="Times New Roman"/>
          <w:sz w:val="16"/>
          <w:szCs w:val="16"/>
          <w:lang w:eastAsia="ru-RU"/>
        </w:rPr>
        <w:t xml:space="preserve"> материальн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EB1833" w:rsidR="009E3ED6">
        <w:rPr>
          <w:rFonts w:ascii="Times New Roman" w:eastAsia="Times New Roman" w:hAnsi="Times New Roman"/>
          <w:sz w:val="16"/>
          <w:szCs w:val="16"/>
          <w:lang w:eastAsia="ru-RU"/>
        </w:rPr>
        <w:t>м положени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и, что подтверждается соответствующими письменными доказательствами.</w:t>
      </w:r>
    </w:p>
    <w:p w:rsidR="005322DE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делу, су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дья приходит к выводу о доказанности вины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Куприянова О.А.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EB183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EB1833" w:rsidR="009102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83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B1833" w:rsidR="007A5C3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8.07.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2022 (л.д.</w:t>
      </w:r>
      <w:r w:rsidRPr="00EB1833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мирового судьи от 27.01.2022</w:t>
      </w:r>
      <w:r w:rsidRPr="00EB1833" w:rsidR="003723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EB1833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B1833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о возбуждении ИП (л.д.7)</w:t>
      </w:r>
      <w:r w:rsidRPr="00EB1833" w:rsidR="007262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B1833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EB183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B183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EB183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EB1833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EB183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B183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EB1833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EB1833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B1833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EB1833" w:rsidR="000F0DEE">
        <w:rPr>
          <w:rFonts w:ascii="Times New Roman" w:hAnsi="Times New Roman"/>
          <w:sz w:val="16"/>
          <w:szCs w:val="16"/>
        </w:rPr>
        <w:t xml:space="preserve"> </w:t>
      </w:r>
      <w:r w:rsidRPr="00EB1833" w:rsidR="00C10327">
        <w:rPr>
          <w:rFonts w:ascii="Times New Roman" w:hAnsi="Times New Roman"/>
          <w:sz w:val="16"/>
          <w:szCs w:val="16"/>
        </w:rPr>
        <w:t>Куприянову О.А</w:t>
      </w:r>
      <w:r w:rsidRPr="00EB1833" w:rsidR="004E4A5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83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не пре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доставлялась. В срок, предусмотренный </w:t>
      </w:r>
      <w:hyperlink r:id="rId5" w:history="1">
        <w:r w:rsidRPr="00EB183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EB1833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B183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EB1833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B183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B1833" w:rsidR="00C10327">
        <w:rPr>
          <w:rFonts w:ascii="Times New Roman" w:eastAsia="Times New Roman" w:hAnsi="Times New Roman"/>
          <w:bCs/>
          <w:sz w:val="16"/>
          <w:szCs w:val="16"/>
          <w:lang w:eastAsia="ru-RU"/>
        </w:rPr>
        <w:t>Куприянова О.А</w:t>
      </w:r>
      <w:r w:rsidRPr="00EB1833" w:rsidR="004E4A5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B1833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B183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EB1833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EB1833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</w:t>
      </w:r>
      <w:r w:rsidRPr="00EB1833">
        <w:rPr>
          <w:rFonts w:ascii="Times New Roman" w:eastAsia="Times New Roman" w:hAnsi="Times New Roman"/>
          <w:bCs/>
          <w:sz w:val="16"/>
          <w:szCs w:val="16"/>
          <w:lang w:eastAsia="ru-RU"/>
        </w:rPr>
        <w:t>о разрешения дела в нем отражены.</w:t>
      </w:r>
    </w:p>
    <w:p w:rsidR="005322DE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EB1833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B183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 w:rsidRPr="00EB1833">
        <w:rPr>
          <w:rFonts w:ascii="Times New Roman" w:eastAsia="Times New Roman" w:hAnsi="Times New Roman"/>
          <w:bCs/>
          <w:sz w:val="16"/>
          <w:szCs w:val="16"/>
          <w:lang w:eastAsia="ru-RU"/>
        </w:rPr>
        <w:t>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EB1833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EB183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833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EB1833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EB183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833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B183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Куприянова О.А.</w:t>
      </w:r>
      <w:r w:rsidRPr="00EB183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коном.</w:t>
      </w:r>
    </w:p>
    <w:p w:rsidR="005322DE" w:rsidRPr="00EB1833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EB1833" w:rsidR="00C10327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 </w:t>
      </w:r>
    </w:p>
    <w:p w:rsidR="001F20C1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К</w:t>
      </w:r>
      <w:r w:rsidRPr="00EB1833">
        <w:rPr>
          <w:rFonts w:ascii="Times New Roman" w:hAnsi="Times New Roman"/>
          <w:sz w:val="16"/>
          <w:szCs w:val="16"/>
        </w:rPr>
        <w:t xml:space="preserve"> обстоятельствам, смягчающим ответственность, судья относит признание вины</w:t>
      </w:r>
      <w:r w:rsidRPr="00EB1833" w:rsidR="00C10327">
        <w:rPr>
          <w:rFonts w:ascii="Times New Roman" w:hAnsi="Times New Roman"/>
          <w:sz w:val="16"/>
          <w:szCs w:val="16"/>
        </w:rPr>
        <w:t xml:space="preserve">, наличие малолетнего ребенка, тяжелое материальное положение </w:t>
      </w:r>
      <w:r w:rsidRPr="00EB1833" w:rsidR="00C10327">
        <w:rPr>
          <w:rFonts w:ascii="Times New Roman" w:hAnsi="Times New Roman"/>
          <w:sz w:val="16"/>
          <w:szCs w:val="16"/>
        </w:rPr>
        <w:t xml:space="preserve">( </w:t>
      </w:r>
      <w:r w:rsidRPr="00EB1833" w:rsidR="00C10327">
        <w:rPr>
          <w:rFonts w:ascii="Times New Roman" w:hAnsi="Times New Roman"/>
          <w:sz w:val="16"/>
          <w:szCs w:val="16"/>
        </w:rPr>
        <w:t>л.д.</w:t>
      </w:r>
      <w:r w:rsidRPr="00EB1833" w:rsidR="006002ED">
        <w:rPr>
          <w:rFonts w:ascii="Times New Roman" w:hAnsi="Times New Roman"/>
          <w:sz w:val="16"/>
          <w:szCs w:val="16"/>
        </w:rPr>
        <w:t>14-21)</w:t>
      </w:r>
      <w:r w:rsidRPr="00EB1833">
        <w:rPr>
          <w:rFonts w:ascii="Times New Roman" w:hAnsi="Times New Roman"/>
          <w:sz w:val="16"/>
          <w:szCs w:val="16"/>
        </w:rPr>
        <w:t>.</w:t>
      </w:r>
    </w:p>
    <w:p w:rsidR="00372393" w:rsidRPr="00EB1833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C41C2A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 xml:space="preserve">Вместе с тем, судья считает  возможным </w:t>
      </w:r>
      <w:r w:rsidRPr="00EB1833">
        <w:rPr>
          <w:rFonts w:ascii="Times New Roman" w:hAnsi="Times New Roman"/>
          <w:sz w:val="16"/>
          <w:szCs w:val="16"/>
        </w:rPr>
        <w:t>применить к совершенному лицом правонарушению критерий малозначительности, устанавливающий право суда на освобождение лица от административной ответственности в силу малозначительности совершенного правонарушения, исходя из следующего.</w:t>
      </w:r>
    </w:p>
    <w:p w:rsidR="00C41C2A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В соответствии со ст</w:t>
      </w:r>
      <w:r w:rsidRPr="00EB1833" w:rsidR="009D12B9">
        <w:rPr>
          <w:rFonts w:ascii="Times New Roman" w:hAnsi="Times New Roman"/>
          <w:sz w:val="16"/>
          <w:szCs w:val="16"/>
        </w:rPr>
        <w:t>.</w:t>
      </w:r>
      <w:r w:rsidRPr="00EB1833">
        <w:rPr>
          <w:rFonts w:ascii="Times New Roman" w:hAnsi="Times New Roman"/>
          <w:sz w:val="16"/>
          <w:szCs w:val="16"/>
        </w:rPr>
        <w:t xml:space="preserve">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41C2A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В п</w:t>
      </w:r>
      <w:r w:rsidRPr="00EB1833" w:rsidR="001E76E5">
        <w:rPr>
          <w:rFonts w:ascii="Times New Roman" w:hAnsi="Times New Roman"/>
          <w:sz w:val="16"/>
          <w:szCs w:val="16"/>
        </w:rPr>
        <w:t>.</w:t>
      </w:r>
      <w:r w:rsidRPr="00EB1833">
        <w:rPr>
          <w:rFonts w:ascii="Times New Roman" w:hAnsi="Times New Roman"/>
          <w:sz w:val="16"/>
          <w:szCs w:val="16"/>
        </w:rPr>
        <w:t xml:space="preserve"> 21 Постановления Пленума</w:t>
      </w:r>
      <w:r w:rsidRPr="00EB1833">
        <w:rPr>
          <w:rFonts w:ascii="Times New Roman" w:hAnsi="Times New Roman"/>
          <w:sz w:val="16"/>
          <w:szCs w:val="16"/>
        </w:rPr>
        <w:t xml:space="preserve"> Верховного Суда Российской Федерации от 24.03.2005 </w:t>
      </w:r>
      <w:r w:rsidRPr="00EB1833" w:rsidR="001E76E5">
        <w:rPr>
          <w:rFonts w:ascii="Times New Roman" w:hAnsi="Times New Roman"/>
          <w:sz w:val="16"/>
          <w:szCs w:val="16"/>
        </w:rPr>
        <w:t>№</w:t>
      </w:r>
      <w:r w:rsidRPr="00EB1833">
        <w:rPr>
          <w:rFonts w:ascii="Times New Roman" w:hAnsi="Times New Roman"/>
          <w:sz w:val="16"/>
          <w:szCs w:val="16"/>
        </w:rPr>
        <w:t xml:space="preserve"> 5 </w:t>
      </w:r>
      <w:r w:rsidRPr="00EB1833" w:rsidR="001E76E5">
        <w:rPr>
          <w:rFonts w:ascii="Times New Roman" w:hAnsi="Times New Roman"/>
          <w:sz w:val="16"/>
          <w:szCs w:val="16"/>
        </w:rPr>
        <w:t>«</w:t>
      </w:r>
      <w:r w:rsidRPr="00EB1833">
        <w:rPr>
          <w:rFonts w:ascii="Times New Roman" w:hAnsi="Times New Roman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B1833" w:rsidR="001E76E5">
        <w:rPr>
          <w:rFonts w:ascii="Times New Roman" w:hAnsi="Times New Roman"/>
          <w:sz w:val="16"/>
          <w:szCs w:val="16"/>
        </w:rPr>
        <w:t>»</w:t>
      </w:r>
      <w:r w:rsidRPr="00EB1833">
        <w:rPr>
          <w:rFonts w:ascii="Times New Roman" w:hAnsi="Times New Roman"/>
          <w:sz w:val="16"/>
          <w:szCs w:val="16"/>
        </w:rPr>
        <w:t xml:space="preserve">, разъяснено, что малозначительным административным правонарушением является </w:t>
      </w:r>
      <w:r w:rsidRPr="00EB1833">
        <w:rPr>
          <w:rFonts w:ascii="Times New Roman" w:hAnsi="Times New Roman"/>
          <w:sz w:val="16"/>
          <w:szCs w:val="16"/>
        </w:rPr>
        <w:t>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 w:rsidRPr="00EB1833">
        <w:rPr>
          <w:rFonts w:ascii="Times New Roman" w:hAnsi="Times New Roman"/>
          <w:sz w:val="16"/>
          <w:szCs w:val="16"/>
        </w:rPr>
        <w:t xml:space="preserve"> существенно</w:t>
      </w:r>
      <w:r w:rsidRPr="00EB1833">
        <w:rPr>
          <w:rFonts w:ascii="Times New Roman" w:hAnsi="Times New Roman"/>
          <w:sz w:val="16"/>
          <w:szCs w:val="16"/>
        </w:rPr>
        <w:t>го нарушения охраняемых общественных правоотношений.</w:t>
      </w:r>
    </w:p>
    <w:p w:rsidR="00C41C2A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</w:t>
      </w:r>
      <w:r w:rsidRPr="00EB1833">
        <w:rPr>
          <w:rFonts w:ascii="Times New Roman" w:hAnsi="Times New Roman"/>
          <w:sz w:val="16"/>
          <w:szCs w:val="16"/>
        </w:rPr>
        <w:t>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41C2A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Оценка малозначительности деяния должна соотноситься с характером и степенью общественной о</w:t>
      </w:r>
      <w:r w:rsidRPr="00EB1833">
        <w:rPr>
          <w:rFonts w:ascii="Times New Roman" w:hAnsi="Times New Roman"/>
          <w:sz w:val="16"/>
          <w:szCs w:val="16"/>
        </w:rPr>
        <w:t>пасности, причинением вреда либо угрозой причинения вреда личности, обществу или государству, ролью правонарушителя, а также тяжестью наступивших последствий.</w:t>
      </w:r>
    </w:p>
    <w:p w:rsidR="00C41C2A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При этом малозначительность может быть применена ко всем составам административных правонарушений</w:t>
      </w:r>
      <w:r w:rsidRPr="00EB1833">
        <w:rPr>
          <w:rFonts w:ascii="Times New Roman" w:hAnsi="Times New Roman"/>
          <w:sz w:val="16"/>
          <w:szCs w:val="16"/>
        </w:rPr>
        <w:t>, в том числе имеющим формальный характер, поскольку иное не следует из содержания КоАП РФ.</w:t>
      </w:r>
    </w:p>
    <w:p w:rsidR="00C41C2A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В качестве критериев малозначительного совершенного правонарушения необходимо также учитывать вину в форме небрежности, причины и условия совершения правонарушения,</w:t>
      </w:r>
      <w:r w:rsidRPr="00EB1833">
        <w:rPr>
          <w:rFonts w:ascii="Times New Roman" w:hAnsi="Times New Roman"/>
          <w:sz w:val="16"/>
          <w:szCs w:val="16"/>
        </w:rPr>
        <w:t xml:space="preserve"> степень влияния противоправных действий или бездействий лица на общественные отношения, составляющие объект посягательства.</w:t>
      </w:r>
    </w:p>
    <w:p w:rsidR="006002ED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Материалы дела свидетельствуют о том, что на момент составления 2</w:t>
      </w:r>
      <w:r w:rsidRPr="00EB1833">
        <w:rPr>
          <w:rFonts w:ascii="Times New Roman" w:hAnsi="Times New Roman"/>
          <w:sz w:val="16"/>
          <w:szCs w:val="16"/>
        </w:rPr>
        <w:t>8.07.2022 должностным лицом ОСП по г. Джанкою и Джанкойскому район</w:t>
      </w:r>
      <w:r w:rsidRPr="00EB1833">
        <w:rPr>
          <w:rFonts w:ascii="Times New Roman" w:hAnsi="Times New Roman"/>
          <w:sz w:val="16"/>
          <w:szCs w:val="16"/>
        </w:rPr>
        <w:t xml:space="preserve">у УФССП по РК  протокола </w:t>
      </w:r>
      <w:r w:rsidRPr="00EB1833">
        <w:rPr>
          <w:rFonts w:ascii="Times New Roman" w:hAnsi="Times New Roman"/>
          <w:sz w:val="16"/>
          <w:szCs w:val="16"/>
        </w:rPr>
        <w:t xml:space="preserve"> об административном правонарушении, административный штраф, назначенный постановлением </w:t>
      </w:r>
      <w:r w:rsidRPr="00EB1833">
        <w:rPr>
          <w:rFonts w:ascii="Times New Roman" w:hAnsi="Times New Roman"/>
          <w:sz w:val="16"/>
          <w:szCs w:val="16"/>
        </w:rPr>
        <w:t>мирового судьи от 27.01.20222</w:t>
      </w:r>
      <w:r w:rsidRPr="00EB1833">
        <w:rPr>
          <w:rFonts w:ascii="Times New Roman" w:hAnsi="Times New Roman"/>
          <w:sz w:val="16"/>
          <w:szCs w:val="16"/>
        </w:rPr>
        <w:t>, был оплачен.</w:t>
      </w:r>
    </w:p>
    <w:p w:rsidR="00C41C2A" w:rsidRPr="00EB1833" w:rsidP="0048043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 xml:space="preserve">Приведенные выше обстоятельства позволяют сделать вывод о том, что совершенное </w:t>
      </w:r>
      <w:r w:rsidRPr="00EB1833">
        <w:rPr>
          <w:rFonts w:ascii="Times New Roman" w:hAnsi="Times New Roman"/>
          <w:sz w:val="16"/>
          <w:szCs w:val="16"/>
        </w:rPr>
        <w:t>Куприяновым О.А.</w:t>
      </w:r>
      <w:r w:rsidRPr="00EB1833">
        <w:rPr>
          <w:rFonts w:ascii="Times New Roman" w:hAnsi="Times New Roman"/>
          <w:sz w:val="16"/>
          <w:szCs w:val="16"/>
        </w:rPr>
        <w:t xml:space="preserve"> дея</w:t>
      </w:r>
      <w:r w:rsidRPr="00EB1833">
        <w:rPr>
          <w:rFonts w:ascii="Times New Roman" w:hAnsi="Times New Roman"/>
          <w:sz w:val="16"/>
          <w:szCs w:val="16"/>
        </w:rPr>
        <w:t xml:space="preserve">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 w:rsidRPr="00EB1833">
        <w:rPr>
          <w:rFonts w:ascii="Times New Roman" w:hAnsi="Times New Roman"/>
          <w:sz w:val="16"/>
          <w:szCs w:val="16"/>
        </w:rPr>
        <w:t>св</w:t>
      </w:r>
      <w:r w:rsidRPr="00EB1833">
        <w:rPr>
          <w:rFonts w:ascii="Times New Roman" w:hAnsi="Times New Roman"/>
          <w:sz w:val="16"/>
          <w:szCs w:val="16"/>
        </w:rPr>
        <w:t>язи</w:t>
      </w:r>
      <w:r w:rsidRPr="00EB1833">
        <w:rPr>
          <w:rFonts w:ascii="Times New Roman" w:hAnsi="Times New Roman"/>
          <w:sz w:val="16"/>
          <w:szCs w:val="16"/>
        </w:rPr>
        <w:t xml:space="preserve"> с чем имеются основания для признания административного правонарушения малозначительным.</w:t>
      </w:r>
      <w:r w:rsidRPr="00EB1833" w:rsidR="00480433">
        <w:rPr>
          <w:rFonts w:ascii="Times New Roman" w:hAnsi="Times New Roman"/>
          <w:sz w:val="16"/>
          <w:szCs w:val="16"/>
        </w:rPr>
        <w:t xml:space="preserve"> На основании изложенного, судья считает</w:t>
      </w:r>
      <w:r w:rsidRPr="00EB1833">
        <w:rPr>
          <w:rFonts w:ascii="Times New Roman" w:hAnsi="Times New Roman"/>
          <w:sz w:val="16"/>
          <w:szCs w:val="16"/>
        </w:rPr>
        <w:t xml:space="preserve"> возможным освободить </w:t>
      </w:r>
      <w:r w:rsidRPr="00EB1833">
        <w:rPr>
          <w:rFonts w:ascii="Times New Roman" w:hAnsi="Times New Roman"/>
          <w:sz w:val="16"/>
          <w:szCs w:val="16"/>
        </w:rPr>
        <w:t>Куприянова О.А.</w:t>
      </w:r>
      <w:r w:rsidRPr="00EB1833">
        <w:rPr>
          <w:rFonts w:ascii="Times New Roman" w:hAnsi="Times New Roman"/>
          <w:sz w:val="16"/>
          <w:szCs w:val="16"/>
        </w:rPr>
        <w:t xml:space="preserve"> от административной ответственности за малозначительностью и ограничиться устным замечанием, которое соответствует целям и задачам административного производства, в том числе и профилактике правонарушений. Объявление нарушителю устного замечания несет в с</w:t>
      </w:r>
      <w:r w:rsidRPr="00EB1833">
        <w:rPr>
          <w:rFonts w:ascii="Times New Roman" w:hAnsi="Times New Roman"/>
          <w:sz w:val="16"/>
          <w:szCs w:val="16"/>
        </w:rPr>
        <w:t>ебе отрицательную правоприменительную оценку административного правонарушения и свидетельствует о неотвратимости государственного реагирования на противоправное поведение.</w:t>
      </w:r>
    </w:p>
    <w:p w:rsidR="00C41C2A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Руководствуясь ст. ст. 2.9, 29.9-29.11 КоАП РФ,</w:t>
      </w:r>
    </w:p>
    <w:p w:rsidR="00C41C2A" w:rsidRPr="00EB1833" w:rsidP="00C41C2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16"/>
          <w:szCs w:val="16"/>
        </w:rPr>
      </w:pPr>
      <w:r w:rsidRPr="00EB1833">
        <w:rPr>
          <w:rFonts w:ascii="Times New Roman" w:hAnsi="Times New Roman"/>
          <w:b/>
          <w:i/>
          <w:sz w:val="16"/>
          <w:szCs w:val="16"/>
        </w:rPr>
        <w:t>П</w:t>
      </w:r>
      <w:r w:rsidRPr="00EB1833">
        <w:rPr>
          <w:rFonts w:ascii="Times New Roman" w:hAnsi="Times New Roman"/>
          <w:b/>
          <w:i/>
          <w:sz w:val="16"/>
          <w:szCs w:val="16"/>
        </w:rPr>
        <w:t xml:space="preserve"> О С Т А Н О В И Л :</w:t>
      </w:r>
    </w:p>
    <w:p w:rsidR="00C41C2A" w:rsidRPr="00EB1833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hAnsi="Times New Roman"/>
          <w:sz w:val="16"/>
          <w:szCs w:val="16"/>
        </w:rPr>
        <w:t>Прекратить про</w:t>
      </w:r>
      <w:r w:rsidRPr="00EB1833">
        <w:rPr>
          <w:rFonts w:ascii="Times New Roman" w:hAnsi="Times New Roman"/>
          <w:sz w:val="16"/>
          <w:szCs w:val="16"/>
        </w:rPr>
        <w:t xml:space="preserve">изводство по делу об административном правонарушении в отношении </w:t>
      </w:r>
      <w:r w:rsidRPr="00EB1833" w:rsidR="000C399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Куприянова Олега Анатольевиича</w:t>
      </w:r>
      <w:r w:rsidRPr="00EB1833" w:rsidR="001E76E5">
        <w:rPr>
          <w:rFonts w:ascii="Times New Roman" w:hAnsi="Times New Roman"/>
          <w:sz w:val="16"/>
          <w:szCs w:val="16"/>
        </w:rPr>
        <w:t xml:space="preserve"> </w:t>
      </w:r>
      <w:r w:rsidRPr="00EB1833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EB1833" w:rsidR="0006098E">
        <w:rPr>
          <w:rFonts w:ascii="Times New Roman" w:hAnsi="Times New Roman"/>
          <w:sz w:val="16"/>
          <w:szCs w:val="16"/>
        </w:rPr>
        <w:t xml:space="preserve"> </w:t>
      </w:r>
      <w:r w:rsidRPr="00EB1833">
        <w:rPr>
          <w:rFonts w:ascii="Times New Roman" w:hAnsi="Times New Roman"/>
          <w:sz w:val="16"/>
          <w:szCs w:val="16"/>
        </w:rPr>
        <w:t>1 ст. 20.25 КоАП РФ, на основании ст. 2.9</w:t>
      </w:r>
      <w:r w:rsidRPr="00EB1833" w:rsidR="0006098E">
        <w:rPr>
          <w:rFonts w:ascii="Times New Roman" w:hAnsi="Times New Roman"/>
          <w:sz w:val="16"/>
          <w:szCs w:val="16"/>
        </w:rPr>
        <w:t xml:space="preserve"> КоАП РФ, освободив е</w:t>
      </w:r>
      <w:r w:rsidRPr="00EB1833" w:rsidR="000C3990">
        <w:rPr>
          <w:rFonts w:ascii="Times New Roman" w:hAnsi="Times New Roman"/>
          <w:sz w:val="16"/>
          <w:szCs w:val="16"/>
        </w:rPr>
        <w:t>го</w:t>
      </w:r>
      <w:r w:rsidRPr="00EB1833">
        <w:rPr>
          <w:rFonts w:ascii="Times New Roman" w:hAnsi="Times New Roman"/>
          <w:sz w:val="16"/>
          <w:szCs w:val="16"/>
        </w:rPr>
        <w:t xml:space="preserve"> от ответственности за малозн</w:t>
      </w:r>
      <w:r w:rsidRPr="00EB1833">
        <w:rPr>
          <w:rFonts w:ascii="Times New Roman" w:hAnsi="Times New Roman"/>
          <w:sz w:val="16"/>
          <w:szCs w:val="16"/>
        </w:rPr>
        <w:t>ачительностью административного правонарушения и объявить е</w:t>
      </w:r>
      <w:r w:rsidRPr="00EB1833" w:rsidR="000C3990">
        <w:rPr>
          <w:rFonts w:ascii="Times New Roman" w:hAnsi="Times New Roman"/>
          <w:sz w:val="16"/>
          <w:szCs w:val="16"/>
        </w:rPr>
        <w:t>му</w:t>
      </w:r>
      <w:r w:rsidRPr="00EB1833">
        <w:rPr>
          <w:rFonts w:ascii="Times New Roman" w:hAnsi="Times New Roman"/>
          <w:sz w:val="16"/>
          <w:szCs w:val="16"/>
        </w:rPr>
        <w:t xml:space="preserve"> устное замечание. </w:t>
      </w:r>
    </w:p>
    <w:p w:rsidR="00C41C2A" w:rsidRPr="00EB1833" w:rsidP="00C41C2A">
      <w:pPr>
        <w:pStyle w:val="BodyTextIndent"/>
        <w:ind w:firstLine="709"/>
        <w:jc w:val="both"/>
        <w:rPr>
          <w:sz w:val="16"/>
          <w:szCs w:val="16"/>
        </w:rPr>
      </w:pPr>
      <w:r w:rsidRPr="00EB1833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B5985" w:rsidRPr="00EB1833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EB1833" w:rsidP="000609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B1833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EB1833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EB183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74EF4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6098E"/>
    <w:rsid w:val="00060B73"/>
    <w:rsid w:val="00065B9B"/>
    <w:rsid w:val="000A1365"/>
    <w:rsid w:val="000C3990"/>
    <w:rsid w:val="000C5CB5"/>
    <w:rsid w:val="000D7BE6"/>
    <w:rsid w:val="000E1237"/>
    <w:rsid w:val="000E7D11"/>
    <w:rsid w:val="000F0DEE"/>
    <w:rsid w:val="00174B63"/>
    <w:rsid w:val="00174EF4"/>
    <w:rsid w:val="00176C96"/>
    <w:rsid w:val="00182509"/>
    <w:rsid w:val="00183CE5"/>
    <w:rsid w:val="001946A4"/>
    <w:rsid w:val="001E76E5"/>
    <w:rsid w:val="001F20C1"/>
    <w:rsid w:val="00257EE4"/>
    <w:rsid w:val="002A6C07"/>
    <w:rsid w:val="003322D7"/>
    <w:rsid w:val="003522B7"/>
    <w:rsid w:val="0035534E"/>
    <w:rsid w:val="00372393"/>
    <w:rsid w:val="00395171"/>
    <w:rsid w:val="003B2F03"/>
    <w:rsid w:val="00480433"/>
    <w:rsid w:val="00481E0E"/>
    <w:rsid w:val="00490C55"/>
    <w:rsid w:val="00492A70"/>
    <w:rsid w:val="00495104"/>
    <w:rsid w:val="004D06A0"/>
    <w:rsid w:val="004E4A51"/>
    <w:rsid w:val="004F6D3E"/>
    <w:rsid w:val="00504B87"/>
    <w:rsid w:val="005322DE"/>
    <w:rsid w:val="00546A82"/>
    <w:rsid w:val="00564056"/>
    <w:rsid w:val="0059776C"/>
    <w:rsid w:val="005C4B1B"/>
    <w:rsid w:val="005E3904"/>
    <w:rsid w:val="006002ED"/>
    <w:rsid w:val="00601BD8"/>
    <w:rsid w:val="006104CB"/>
    <w:rsid w:val="00680DAA"/>
    <w:rsid w:val="00694B41"/>
    <w:rsid w:val="00694EBB"/>
    <w:rsid w:val="006B102B"/>
    <w:rsid w:val="006E0C95"/>
    <w:rsid w:val="007006C9"/>
    <w:rsid w:val="007021BA"/>
    <w:rsid w:val="00706547"/>
    <w:rsid w:val="0071525C"/>
    <w:rsid w:val="007262C3"/>
    <w:rsid w:val="0073790C"/>
    <w:rsid w:val="00776845"/>
    <w:rsid w:val="007A5C3F"/>
    <w:rsid w:val="007D0EA7"/>
    <w:rsid w:val="008075B7"/>
    <w:rsid w:val="008240AD"/>
    <w:rsid w:val="00825E33"/>
    <w:rsid w:val="00856CC2"/>
    <w:rsid w:val="00897431"/>
    <w:rsid w:val="009007C7"/>
    <w:rsid w:val="00910148"/>
    <w:rsid w:val="009102D2"/>
    <w:rsid w:val="00927855"/>
    <w:rsid w:val="00932D4C"/>
    <w:rsid w:val="00972C75"/>
    <w:rsid w:val="009B1494"/>
    <w:rsid w:val="009D12B9"/>
    <w:rsid w:val="009E3ED6"/>
    <w:rsid w:val="00A173F1"/>
    <w:rsid w:val="00A94A90"/>
    <w:rsid w:val="00AA2ED0"/>
    <w:rsid w:val="00AB05BC"/>
    <w:rsid w:val="00AD24AA"/>
    <w:rsid w:val="00B13C0A"/>
    <w:rsid w:val="00B445A3"/>
    <w:rsid w:val="00BB1B8C"/>
    <w:rsid w:val="00BB25DC"/>
    <w:rsid w:val="00BE202E"/>
    <w:rsid w:val="00C10327"/>
    <w:rsid w:val="00C11466"/>
    <w:rsid w:val="00C41C2A"/>
    <w:rsid w:val="00C46F3B"/>
    <w:rsid w:val="00C6610A"/>
    <w:rsid w:val="00C66983"/>
    <w:rsid w:val="00CA49F7"/>
    <w:rsid w:val="00D2475E"/>
    <w:rsid w:val="00D51E66"/>
    <w:rsid w:val="00D8279C"/>
    <w:rsid w:val="00DD155E"/>
    <w:rsid w:val="00DF724C"/>
    <w:rsid w:val="00E40E5E"/>
    <w:rsid w:val="00E47098"/>
    <w:rsid w:val="00E473C0"/>
    <w:rsid w:val="00E50FA7"/>
    <w:rsid w:val="00E72419"/>
    <w:rsid w:val="00E81C54"/>
    <w:rsid w:val="00E9109F"/>
    <w:rsid w:val="00EB1833"/>
    <w:rsid w:val="00EB66FD"/>
    <w:rsid w:val="00ED4E1B"/>
    <w:rsid w:val="00EF2737"/>
    <w:rsid w:val="00EF60D4"/>
    <w:rsid w:val="00F025F0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BodyTextIndent">
    <w:name w:val="Body Text Indent"/>
    <w:basedOn w:val="Normal"/>
    <w:link w:val="a"/>
    <w:rsid w:val="00C41C2A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41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164E-34C7-424E-8A09-02E03A5A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