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5C78" w:rsidRPr="00CC31AA" w:rsidP="00215C78">
      <w:pPr>
        <w:ind w:firstLine="709"/>
        <w:jc w:val="right"/>
        <w:rPr>
          <w:sz w:val="16"/>
          <w:szCs w:val="16"/>
        </w:rPr>
      </w:pPr>
      <w:r w:rsidRPr="00CC31AA">
        <w:rPr>
          <w:sz w:val="16"/>
          <w:szCs w:val="16"/>
        </w:rPr>
        <w:t>№ 5-429/33/2022</w:t>
      </w:r>
    </w:p>
    <w:p w:rsidR="00215C78" w:rsidRPr="00CC31AA" w:rsidP="00215C78">
      <w:pPr>
        <w:ind w:firstLine="709"/>
        <w:jc w:val="right"/>
        <w:rPr>
          <w:sz w:val="16"/>
          <w:szCs w:val="16"/>
        </w:rPr>
      </w:pPr>
      <w:r w:rsidRPr="00CC31AA">
        <w:rPr>
          <w:sz w:val="16"/>
          <w:szCs w:val="16"/>
        </w:rPr>
        <w:t xml:space="preserve"> УИД № 91</w:t>
      </w:r>
      <w:r w:rsidRPr="00CC31AA">
        <w:rPr>
          <w:sz w:val="16"/>
          <w:szCs w:val="16"/>
          <w:lang w:val="en-US"/>
        </w:rPr>
        <w:t>MS</w:t>
      </w:r>
      <w:r w:rsidRPr="00CC31AA">
        <w:rPr>
          <w:sz w:val="16"/>
          <w:szCs w:val="16"/>
        </w:rPr>
        <w:t>0033-01-2022-002205-09</w:t>
      </w:r>
    </w:p>
    <w:p w:rsidR="0027295E" w:rsidRPr="00CC31AA" w:rsidP="0064466D">
      <w:pPr>
        <w:ind w:firstLine="709"/>
        <w:jc w:val="center"/>
        <w:rPr>
          <w:b/>
          <w:i/>
          <w:sz w:val="16"/>
          <w:szCs w:val="16"/>
        </w:rPr>
      </w:pPr>
      <w:r w:rsidRPr="00CC31AA">
        <w:rPr>
          <w:b/>
          <w:i/>
          <w:sz w:val="16"/>
          <w:szCs w:val="16"/>
        </w:rPr>
        <w:t>П</w:t>
      </w:r>
      <w:r w:rsidRPr="00CC31AA">
        <w:rPr>
          <w:b/>
          <w:i/>
          <w:sz w:val="16"/>
          <w:szCs w:val="16"/>
        </w:rPr>
        <w:t xml:space="preserve"> О С Т А Н О В Л Е Н И Е</w:t>
      </w:r>
    </w:p>
    <w:p w:rsidR="0027295E" w:rsidRPr="00CC31AA" w:rsidP="0064466D">
      <w:pPr>
        <w:ind w:firstLine="709"/>
        <w:jc w:val="both"/>
        <w:rPr>
          <w:sz w:val="16"/>
          <w:szCs w:val="16"/>
        </w:rPr>
      </w:pPr>
    </w:p>
    <w:p w:rsidR="0027295E" w:rsidRPr="00CC31AA" w:rsidP="0064466D">
      <w:pPr>
        <w:jc w:val="both"/>
        <w:rPr>
          <w:sz w:val="16"/>
          <w:szCs w:val="16"/>
        </w:rPr>
      </w:pPr>
      <w:r w:rsidRPr="00CC31AA">
        <w:rPr>
          <w:sz w:val="16"/>
          <w:szCs w:val="16"/>
        </w:rPr>
        <w:t xml:space="preserve">12 августа 2022 года                                                                         </w:t>
      </w:r>
      <w:r w:rsidRPr="00CC31AA" w:rsidR="0064466D">
        <w:rPr>
          <w:sz w:val="16"/>
          <w:szCs w:val="16"/>
        </w:rPr>
        <w:t xml:space="preserve">      </w:t>
      </w:r>
      <w:r w:rsidRPr="00CC31AA" w:rsidR="00F81B1B">
        <w:rPr>
          <w:sz w:val="16"/>
          <w:szCs w:val="16"/>
        </w:rPr>
        <w:t xml:space="preserve">                      </w:t>
      </w:r>
      <w:r w:rsidRPr="00CC31AA">
        <w:rPr>
          <w:sz w:val="16"/>
          <w:szCs w:val="16"/>
        </w:rPr>
        <w:t>г. Джанкой</w:t>
      </w:r>
    </w:p>
    <w:p w:rsidR="0027295E" w:rsidRPr="00CC31AA" w:rsidP="0064466D">
      <w:pPr>
        <w:ind w:firstLine="709"/>
        <w:jc w:val="both"/>
        <w:rPr>
          <w:sz w:val="16"/>
          <w:szCs w:val="16"/>
        </w:rPr>
      </w:pPr>
    </w:p>
    <w:p w:rsidR="0027295E" w:rsidRPr="00CC31AA" w:rsidP="0064466D">
      <w:pPr>
        <w:ind w:firstLine="709"/>
        <w:jc w:val="both"/>
        <w:rPr>
          <w:sz w:val="16"/>
          <w:szCs w:val="16"/>
        </w:rPr>
      </w:pPr>
      <w:r w:rsidRPr="00CC31AA">
        <w:rPr>
          <w:sz w:val="16"/>
          <w:szCs w:val="16"/>
        </w:rPr>
        <w:t xml:space="preserve"> </w:t>
      </w:r>
      <w:r w:rsidRPr="00CC31AA">
        <w:rPr>
          <w:sz w:val="16"/>
          <w:szCs w:val="16"/>
        </w:rPr>
        <w:t xml:space="preserve">Мировой судья судебного участка № 33 </w:t>
      </w:r>
      <w:r w:rsidRPr="00CC31AA">
        <w:rPr>
          <w:sz w:val="16"/>
          <w:szCs w:val="16"/>
        </w:rPr>
        <w:t xml:space="preserve">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CC31AA" w:rsidR="00215C78">
        <w:rPr>
          <w:sz w:val="16"/>
          <w:szCs w:val="16"/>
        </w:rPr>
        <w:t>Романовской Т.В.</w:t>
      </w:r>
      <w:r w:rsidRPr="00CC31AA">
        <w:rPr>
          <w:sz w:val="16"/>
          <w:szCs w:val="16"/>
        </w:rPr>
        <w:t>, рассмотрев материалы дела об административном правонар</w:t>
      </w:r>
      <w:r w:rsidRPr="00CC31AA">
        <w:rPr>
          <w:sz w:val="16"/>
          <w:szCs w:val="16"/>
        </w:rPr>
        <w:t xml:space="preserve">ушении в </w:t>
      </w:r>
      <w:r w:rsidRPr="00CC31AA" w:rsidR="00263AF0">
        <w:rPr>
          <w:sz w:val="16"/>
          <w:szCs w:val="16"/>
        </w:rPr>
        <w:t xml:space="preserve">отношении </w:t>
      </w:r>
      <w:r w:rsidRPr="00CC31AA" w:rsidR="00215C78">
        <w:rPr>
          <w:b/>
          <w:i/>
          <w:sz w:val="16"/>
          <w:szCs w:val="16"/>
        </w:rPr>
        <w:t>Романовской Татьяны Валерьевны</w:t>
      </w:r>
      <w:r w:rsidRPr="00CC31AA" w:rsidR="00263AF0">
        <w:rPr>
          <w:b/>
          <w:i/>
          <w:sz w:val="16"/>
          <w:szCs w:val="16"/>
        </w:rPr>
        <w:t>,</w:t>
      </w:r>
      <w:r w:rsidRPr="00CC31AA" w:rsidR="00263AF0">
        <w:rPr>
          <w:sz w:val="16"/>
          <w:szCs w:val="16"/>
        </w:rPr>
        <w:t xml:space="preserve"> </w:t>
      </w:r>
      <w:r w:rsidRPr="00CC31AA">
        <w:rPr>
          <w:sz w:val="16"/>
          <w:szCs w:val="16"/>
        </w:rPr>
        <w:t>«ИЗЪЯТО»</w:t>
      </w:r>
      <w:r w:rsidRPr="00CC31AA">
        <w:rPr>
          <w:sz w:val="16"/>
          <w:szCs w:val="16"/>
        </w:rPr>
        <w:t>, в совершении административного правонарушения, предусмотренного ст.</w:t>
      </w:r>
      <w:r w:rsidRPr="00CC31AA" w:rsidR="00C85D9C">
        <w:rPr>
          <w:sz w:val="16"/>
          <w:szCs w:val="16"/>
        </w:rPr>
        <w:t xml:space="preserve"> </w:t>
      </w:r>
      <w:r w:rsidRPr="00CC31AA">
        <w:rPr>
          <w:sz w:val="16"/>
          <w:szCs w:val="16"/>
        </w:rPr>
        <w:t>6.9.1 Кодекса Российской Федерации об административных правонарушениях,</w:t>
      </w:r>
    </w:p>
    <w:p w:rsidR="0027295E" w:rsidRPr="00CC31AA" w:rsidP="0064466D">
      <w:pPr>
        <w:ind w:firstLine="709"/>
        <w:jc w:val="both"/>
        <w:rPr>
          <w:b/>
          <w:i/>
          <w:sz w:val="16"/>
          <w:szCs w:val="16"/>
        </w:rPr>
      </w:pPr>
      <w:r w:rsidRPr="00CC31AA">
        <w:rPr>
          <w:b/>
          <w:i/>
          <w:sz w:val="16"/>
          <w:szCs w:val="16"/>
        </w:rPr>
        <w:t xml:space="preserve">                          </w:t>
      </w:r>
      <w:r w:rsidRPr="00CC31AA">
        <w:rPr>
          <w:b/>
          <w:i/>
          <w:sz w:val="16"/>
          <w:szCs w:val="16"/>
        </w:rPr>
        <w:t xml:space="preserve">              УСТАНОВИЛ:</w:t>
      </w:r>
    </w:p>
    <w:p w:rsidR="006420E5" w:rsidRPr="00CC31AA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C31AA">
        <w:rPr>
          <w:sz w:val="16"/>
          <w:szCs w:val="16"/>
        </w:rPr>
        <w:t>Романовская Т.В.</w:t>
      </w:r>
      <w:r w:rsidRPr="00CC31AA" w:rsidR="0027295E">
        <w:rPr>
          <w:sz w:val="16"/>
          <w:szCs w:val="16"/>
        </w:rPr>
        <w:t>, являясь лицом, на которое судьей возложена обязанность пройти 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</w:t>
      </w:r>
      <w:r w:rsidRPr="00CC31AA">
        <w:rPr>
          <w:sz w:val="16"/>
          <w:szCs w:val="16"/>
        </w:rPr>
        <w:t xml:space="preserve"> либо новых потенциально опасных психоактивных веществ, уклонил</w:t>
      </w:r>
      <w:r w:rsidRPr="00CC31AA" w:rsidR="00DD665A">
        <w:rPr>
          <w:sz w:val="16"/>
          <w:szCs w:val="16"/>
        </w:rPr>
        <w:t>ась</w:t>
      </w:r>
      <w:r w:rsidRPr="00CC31AA">
        <w:rPr>
          <w:sz w:val="16"/>
          <w:szCs w:val="16"/>
        </w:rPr>
        <w:t xml:space="preserve"> </w:t>
      </w:r>
      <w:r w:rsidRPr="00CC31AA" w:rsidR="009D1436">
        <w:rPr>
          <w:sz w:val="16"/>
          <w:szCs w:val="16"/>
        </w:rPr>
        <w:t xml:space="preserve"> от прохождения диагностики, профилактических мероприятий, лечения от наркомании и (или) медицинской и (или) социальной реабилитации</w:t>
      </w:r>
      <w:r w:rsidRPr="00CC31AA" w:rsidR="00B57BFA">
        <w:rPr>
          <w:sz w:val="16"/>
          <w:szCs w:val="16"/>
        </w:rPr>
        <w:t>, при</w:t>
      </w:r>
      <w:r w:rsidRPr="00CC31AA" w:rsidR="00B57BFA">
        <w:rPr>
          <w:sz w:val="16"/>
          <w:szCs w:val="16"/>
        </w:rPr>
        <w:t xml:space="preserve"> следующих </w:t>
      </w:r>
      <w:r w:rsidRPr="00CC31AA" w:rsidR="00B57BFA">
        <w:rPr>
          <w:sz w:val="16"/>
          <w:szCs w:val="16"/>
        </w:rPr>
        <w:t>обстоятельствах</w:t>
      </w:r>
      <w:r w:rsidRPr="00CC31AA" w:rsidR="00B57BFA">
        <w:rPr>
          <w:sz w:val="16"/>
          <w:szCs w:val="16"/>
        </w:rPr>
        <w:t>.</w:t>
      </w:r>
    </w:p>
    <w:p w:rsidR="0027295E" w:rsidRPr="00CC31AA" w:rsidP="0064466D">
      <w:pPr>
        <w:ind w:firstLine="709"/>
        <w:jc w:val="both"/>
        <w:rPr>
          <w:iCs/>
          <w:sz w:val="16"/>
          <w:szCs w:val="16"/>
        </w:rPr>
      </w:pPr>
      <w:r w:rsidRPr="00CC31AA">
        <w:rPr>
          <w:sz w:val="16"/>
          <w:szCs w:val="16"/>
        </w:rPr>
        <w:t>Романовская Т.В.</w:t>
      </w:r>
      <w:r w:rsidRPr="00CC31AA" w:rsidR="00F55708">
        <w:rPr>
          <w:sz w:val="16"/>
          <w:szCs w:val="16"/>
        </w:rPr>
        <w:t xml:space="preserve">, </w:t>
      </w:r>
      <w:r w:rsidRPr="00CC31AA">
        <w:rPr>
          <w:sz w:val="16"/>
          <w:szCs w:val="16"/>
        </w:rPr>
        <w:t>на котор</w:t>
      </w:r>
      <w:r w:rsidRPr="00CC31AA" w:rsidR="00DD665A">
        <w:rPr>
          <w:sz w:val="16"/>
          <w:szCs w:val="16"/>
        </w:rPr>
        <w:t>ую</w:t>
      </w:r>
      <w:r w:rsidRPr="00CC31AA">
        <w:rPr>
          <w:sz w:val="16"/>
          <w:szCs w:val="16"/>
        </w:rPr>
        <w:t xml:space="preserve"> п</w:t>
      </w:r>
      <w:r w:rsidRPr="00CC31AA">
        <w:rPr>
          <w:iCs/>
          <w:sz w:val="16"/>
          <w:szCs w:val="16"/>
        </w:rPr>
        <w:t xml:space="preserve">остановлением </w:t>
      </w:r>
      <w:r w:rsidRPr="00CC31AA">
        <w:rPr>
          <w:sz w:val="16"/>
          <w:szCs w:val="16"/>
        </w:rPr>
        <w:t xml:space="preserve"> мирового судьи судебного участка № 3</w:t>
      </w:r>
      <w:r w:rsidRPr="00CC31AA" w:rsidR="00DD665A">
        <w:rPr>
          <w:sz w:val="16"/>
          <w:szCs w:val="16"/>
        </w:rPr>
        <w:t>4</w:t>
      </w:r>
      <w:r w:rsidRPr="00CC31AA">
        <w:rPr>
          <w:sz w:val="16"/>
          <w:szCs w:val="16"/>
        </w:rPr>
        <w:t xml:space="preserve"> Джанкойского </w:t>
      </w:r>
      <w:r w:rsidRPr="00CC31AA">
        <w:rPr>
          <w:iCs/>
          <w:sz w:val="16"/>
          <w:szCs w:val="16"/>
        </w:rPr>
        <w:t xml:space="preserve"> судебного района </w:t>
      </w:r>
      <w:r w:rsidRPr="00CC31AA">
        <w:rPr>
          <w:sz w:val="16"/>
          <w:szCs w:val="16"/>
        </w:rPr>
        <w:t xml:space="preserve"> Республики Крым </w:t>
      </w:r>
      <w:r w:rsidRPr="00CC31AA">
        <w:rPr>
          <w:iCs/>
          <w:sz w:val="16"/>
          <w:szCs w:val="16"/>
        </w:rPr>
        <w:t xml:space="preserve">от </w:t>
      </w:r>
      <w:r w:rsidRPr="00CC31AA" w:rsidR="00DD665A">
        <w:rPr>
          <w:iCs/>
          <w:sz w:val="16"/>
          <w:szCs w:val="16"/>
        </w:rPr>
        <w:t>12.08.2021</w:t>
      </w:r>
      <w:r w:rsidRPr="00CC31AA" w:rsidR="00F55708">
        <w:rPr>
          <w:iCs/>
          <w:sz w:val="16"/>
          <w:szCs w:val="16"/>
        </w:rPr>
        <w:t xml:space="preserve">, вступившим в законную силу </w:t>
      </w:r>
      <w:r w:rsidRPr="00CC31AA" w:rsidR="00DD665A">
        <w:rPr>
          <w:iCs/>
          <w:sz w:val="16"/>
          <w:szCs w:val="16"/>
        </w:rPr>
        <w:t>24.08.2021</w:t>
      </w:r>
      <w:r w:rsidRPr="00CC31AA" w:rsidR="00F55708">
        <w:rPr>
          <w:iCs/>
          <w:sz w:val="16"/>
          <w:szCs w:val="16"/>
        </w:rPr>
        <w:t>,</w:t>
      </w:r>
      <w:r w:rsidRPr="00CC31AA">
        <w:rPr>
          <w:iCs/>
          <w:sz w:val="16"/>
          <w:szCs w:val="16"/>
        </w:rPr>
        <w:t xml:space="preserve">  возложена обяз</w:t>
      </w:r>
      <w:r w:rsidRPr="00CC31AA">
        <w:rPr>
          <w:iCs/>
          <w:sz w:val="16"/>
          <w:szCs w:val="16"/>
        </w:rPr>
        <w:t xml:space="preserve">анность </w:t>
      </w:r>
      <w:r w:rsidRPr="00CC31AA" w:rsidR="00C0433C">
        <w:rPr>
          <w:iCs/>
          <w:sz w:val="16"/>
          <w:szCs w:val="16"/>
        </w:rPr>
        <w:t xml:space="preserve">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врача,</w:t>
      </w:r>
      <w:r w:rsidRPr="00CC31AA">
        <w:rPr>
          <w:iCs/>
          <w:sz w:val="16"/>
          <w:szCs w:val="16"/>
        </w:rPr>
        <w:t xml:space="preserve"> в течение </w:t>
      </w:r>
      <w:r w:rsidRPr="00CC31AA" w:rsidR="00E41141">
        <w:rPr>
          <w:iCs/>
          <w:sz w:val="16"/>
          <w:szCs w:val="16"/>
        </w:rPr>
        <w:t>2</w:t>
      </w:r>
      <w:r w:rsidRPr="00CC31AA">
        <w:rPr>
          <w:iCs/>
          <w:sz w:val="16"/>
          <w:szCs w:val="16"/>
        </w:rPr>
        <w:t xml:space="preserve">0 </w:t>
      </w:r>
      <w:r w:rsidRPr="00CC31AA" w:rsidR="00DD665A">
        <w:rPr>
          <w:iCs/>
          <w:sz w:val="16"/>
          <w:szCs w:val="16"/>
        </w:rPr>
        <w:t xml:space="preserve">рабочих </w:t>
      </w:r>
      <w:r w:rsidRPr="00CC31AA">
        <w:rPr>
          <w:iCs/>
          <w:sz w:val="16"/>
          <w:szCs w:val="16"/>
        </w:rPr>
        <w:t>дней со дня вступления</w:t>
      </w:r>
      <w:r w:rsidRPr="00CC31AA">
        <w:rPr>
          <w:iCs/>
          <w:sz w:val="16"/>
          <w:szCs w:val="16"/>
        </w:rPr>
        <w:t xml:space="preserve"> постановления в законную силу, </w:t>
      </w:r>
      <w:r w:rsidRPr="00CC31AA" w:rsidR="00DB5B76">
        <w:rPr>
          <w:iCs/>
          <w:sz w:val="16"/>
          <w:szCs w:val="16"/>
        </w:rPr>
        <w:t xml:space="preserve">в период с </w:t>
      </w:r>
      <w:r w:rsidRPr="00CC31AA" w:rsidR="000E6688">
        <w:rPr>
          <w:iCs/>
          <w:sz w:val="16"/>
          <w:szCs w:val="16"/>
        </w:rPr>
        <w:t>24</w:t>
      </w:r>
      <w:r w:rsidRPr="00CC31AA" w:rsidR="003F3F6D">
        <w:rPr>
          <w:iCs/>
          <w:sz w:val="16"/>
          <w:szCs w:val="16"/>
        </w:rPr>
        <w:t>.0</w:t>
      </w:r>
      <w:r w:rsidRPr="00CC31AA" w:rsidR="000E6688">
        <w:rPr>
          <w:iCs/>
          <w:sz w:val="16"/>
          <w:szCs w:val="16"/>
        </w:rPr>
        <w:t>8</w:t>
      </w:r>
      <w:r w:rsidRPr="00CC31AA" w:rsidR="007E0EF9">
        <w:rPr>
          <w:iCs/>
          <w:sz w:val="16"/>
          <w:szCs w:val="16"/>
        </w:rPr>
        <w:t>.2022 по 2</w:t>
      </w:r>
      <w:r w:rsidRPr="00CC31AA" w:rsidR="000E6688">
        <w:rPr>
          <w:iCs/>
          <w:sz w:val="16"/>
          <w:szCs w:val="16"/>
        </w:rPr>
        <w:t>0</w:t>
      </w:r>
      <w:r w:rsidRPr="00CC31AA" w:rsidR="007E0EF9">
        <w:rPr>
          <w:iCs/>
          <w:sz w:val="16"/>
          <w:szCs w:val="16"/>
        </w:rPr>
        <w:t>.0</w:t>
      </w:r>
      <w:r w:rsidRPr="00CC31AA" w:rsidR="000E6688">
        <w:rPr>
          <w:iCs/>
          <w:sz w:val="16"/>
          <w:szCs w:val="16"/>
        </w:rPr>
        <w:t>9</w:t>
      </w:r>
      <w:r w:rsidRPr="00CC31AA" w:rsidR="007E0EF9">
        <w:rPr>
          <w:iCs/>
          <w:sz w:val="16"/>
          <w:szCs w:val="16"/>
        </w:rPr>
        <w:t xml:space="preserve">.2022 </w:t>
      </w:r>
      <w:r w:rsidRPr="00CC31AA">
        <w:rPr>
          <w:iCs/>
          <w:sz w:val="16"/>
          <w:szCs w:val="16"/>
        </w:rPr>
        <w:t>уклонил</w:t>
      </w:r>
      <w:r w:rsidRPr="00CC31AA" w:rsidR="000E6688">
        <w:rPr>
          <w:iCs/>
          <w:sz w:val="16"/>
          <w:szCs w:val="16"/>
        </w:rPr>
        <w:t>ась</w:t>
      </w:r>
      <w:r w:rsidRPr="00CC31AA">
        <w:rPr>
          <w:iCs/>
          <w:sz w:val="16"/>
          <w:szCs w:val="16"/>
        </w:rPr>
        <w:t xml:space="preserve"> от прохождения </w:t>
      </w:r>
      <w:r w:rsidRPr="00CC31AA" w:rsidR="00C0433C">
        <w:rPr>
          <w:iCs/>
          <w:sz w:val="16"/>
          <w:szCs w:val="16"/>
        </w:rPr>
        <w:t>указанной обязанности.</w:t>
      </w:r>
    </w:p>
    <w:p w:rsidR="0027295E" w:rsidRPr="00CC31AA" w:rsidP="0064466D">
      <w:pPr>
        <w:ind w:firstLine="709"/>
        <w:jc w:val="both"/>
        <w:rPr>
          <w:sz w:val="16"/>
          <w:szCs w:val="16"/>
        </w:rPr>
      </w:pPr>
      <w:r w:rsidRPr="00CC31AA">
        <w:rPr>
          <w:sz w:val="16"/>
          <w:szCs w:val="16"/>
        </w:rPr>
        <w:t xml:space="preserve">Правонарушитель </w:t>
      </w:r>
      <w:r w:rsidRPr="00CC31AA" w:rsidR="00215C78">
        <w:rPr>
          <w:sz w:val="16"/>
          <w:szCs w:val="16"/>
        </w:rPr>
        <w:t>Романовская</w:t>
      </w:r>
      <w:r w:rsidRPr="00CC31AA" w:rsidR="00215C78">
        <w:rPr>
          <w:sz w:val="16"/>
          <w:szCs w:val="16"/>
        </w:rPr>
        <w:t xml:space="preserve"> Т.В.</w:t>
      </w:r>
      <w:r w:rsidRPr="00CC31AA">
        <w:rPr>
          <w:sz w:val="16"/>
          <w:szCs w:val="16"/>
        </w:rPr>
        <w:t xml:space="preserve">  в судебном заседании вину</w:t>
      </w:r>
      <w:r w:rsidRPr="00CC31AA" w:rsidR="007E0EF9">
        <w:rPr>
          <w:sz w:val="16"/>
          <w:szCs w:val="16"/>
        </w:rPr>
        <w:t xml:space="preserve"> в совершении указанного правонарушения </w:t>
      </w:r>
      <w:r w:rsidRPr="00CC31AA">
        <w:rPr>
          <w:sz w:val="16"/>
          <w:szCs w:val="16"/>
        </w:rPr>
        <w:t>признал</w:t>
      </w:r>
      <w:r w:rsidRPr="00CC31AA" w:rsidR="00713822">
        <w:rPr>
          <w:sz w:val="16"/>
          <w:szCs w:val="16"/>
        </w:rPr>
        <w:t>а</w:t>
      </w:r>
      <w:r w:rsidRPr="00CC31AA">
        <w:rPr>
          <w:sz w:val="16"/>
          <w:szCs w:val="16"/>
        </w:rPr>
        <w:t xml:space="preserve"> полностью, в содеянном раска</w:t>
      </w:r>
      <w:r w:rsidRPr="00CC31AA" w:rsidR="00C0433C">
        <w:rPr>
          <w:sz w:val="16"/>
          <w:szCs w:val="16"/>
        </w:rPr>
        <w:t>ял</w:t>
      </w:r>
      <w:r w:rsidRPr="00CC31AA" w:rsidR="00713822">
        <w:rPr>
          <w:sz w:val="16"/>
          <w:szCs w:val="16"/>
        </w:rPr>
        <w:t>ась</w:t>
      </w:r>
      <w:r w:rsidRPr="00CC31AA" w:rsidR="00C0433C">
        <w:rPr>
          <w:sz w:val="16"/>
          <w:szCs w:val="16"/>
        </w:rPr>
        <w:t>.</w:t>
      </w:r>
      <w:r w:rsidRPr="00CC31AA">
        <w:rPr>
          <w:sz w:val="16"/>
          <w:szCs w:val="16"/>
        </w:rPr>
        <w:t xml:space="preserve"> </w:t>
      </w:r>
    </w:p>
    <w:p w:rsidR="0027295E" w:rsidRPr="00CC31AA" w:rsidP="0064466D">
      <w:pPr>
        <w:ind w:firstLine="709"/>
        <w:jc w:val="both"/>
        <w:rPr>
          <w:sz w:val="16"/>
          <w:szCs w:val="16"/>
        </w:rPr>
      </w:pPr>
      <w:r w:rsidRPr="00CC31AA">
        <w:rPr>
          <w:sz w:val="16"/>
          <w:szCs w:val="16"/>
        </w:rPr>
        <w:t xml:space="preserve">Выслушав лицо, в отношении которого ведется производство по делу </w:t>
      </w:r>
      <w:r w:rsidRPr="00CC31AA">
        <w:rPr>
          <w:sz w:val="16"/>
          <w:szCs w:val="16"/>
        </w:rPr>
        <w:t>и</w:t>
      </w:r>
      <w:r w:rsidRPr="00CC31AA">
        <w:rPr>
          <w:sz w:val="16"/>
          <w:szCs w:val="16"/>
        </w:rPr>
        <w:t xml:space="preserve"> исследовав материалы дела, судья приходит к </w:t>
      </w:r>
      <w:r w:rsidRPr="00CC31AA" w:rsidR="00C0433C">
        <w:rPr>
          <w:sz w:val="16"/>
          <w:szCs w:val="16"/>
        </w:rPr>
        <w:t xml:space="preserve"> выводу, что вина </w:t>
      </w:r>
      <w:r w:rsidRPr="00CC31AA" w:rsidR="00215C78">
        <w:rPr>
          <w:sz w:val="16"/>
          <w:szCs w:val="16"/>
        </w:rPr>
        <w:t>Романовской Т.В.</w:t>
      </w:r>
      <w:r w:rsidRPr="00CC31AA" w:rsidR="00C0433C">
        <w:rPr>
          <w:sz w:val="16"/>
          <w:szCs w:val="16"/>
        </w:rPr>
        <w:t xml:space="preserve"> в совершении указанного правонарушения подтверждается следующими доказательствами: </w:t>
      </w:r>
      <w:r w:rsidRPr="00CC31AA" w:rsidR="003F3F6D">
        <w:rPr>
          <w:sz w:val="16"/>
          <w:szCs w:val="16"/>
        </w:rPr>
        <w:t xml:space="preserve">рапортом (л.д. 3); </w:t>
      </w:r>
      <w:r w:rsidRPr="00CC31AA">
        <w:rPr>
          <w:sz w:val="16"/>
          <w:szCs w:val="16"/>
        </w:rPr>
        <w:t>протоколом об административном правонарушении №</w:t>
      </w:r>
      <w:r w:rsidRPr="00CC31AA">
        <w:rPr>
          <w:sz w:val="16"/>
          <w:szCs w:val="16"/>
        </w:rPr>
        <w:t xml:space="preserve"> от </w:t>
      </w:r>
      <w:r w:rsidRPr="00CC31AA" w:rsidR="003F3F6D">
        <w:rPr>
          <w:sz w:val="16"/>
          <w:szCs w:val="16"/>
        </w:rPr>
        <w:t>12.08</w:t>
      </w:r>
      <w:r w:rsidRPr="00CC31AA">
        <w:rPr>
          <w:sz w:val="16"/>
          <w:szCs w:val="16"/>
        </w:rPr>
        <w:t>.2022 (</w:t>
      </w:r>
      <w:r w:rsidRPr="00CC31AA">
        <w:rPr>
          <w:sz w:val="16"/>
          <w:szCs w:val="16"/>
        </w:rPr>
        <w:t>л.д</w:t>
      </w:r>
      <w:r w:rsidRPr="00CC31AA">
        <w:rPr>
          <w:sz w:val="16"/>
          <w:szCs w:val="16"/>
        </w:rPr>
        <w:t xml:space="preserve">. </w:t>
      </w:r>
      <w:r w:rsidRPr="00CC31AA" w:rsidR="00E3285C">
        <w:rPr>
          <w:sz w:val="16"/>
          <w:szCs w:val="16"/>
        </w:rPr>
        <w:t>4</w:t>
      </w:r>
      <w:r w:rsidRPr="00CC31AA">
        <w:rPr>
          <w:sz w:val="16"/>
          <w:szCs w:val="16"/>
        </w:rPr>
        <w:t xml:space="preserve">); </w:t>
      </w:r>
      <w:r w:rsidRPr="00CC31AA" w:rsidR="00925561">
        <w:rPr>
          <w:sz w:val="16"/>
          <w:szCs w:val="16"/>
        </w:rPr>
        <w:t xml:space="preserve">объяснениями  </w:t>
      </w:r>
      <w:r w:rsidRPr="00CC31AA" w:rsidR="00215C78">
        <w:rPr>
          <w:sz w:val="16"/>
          <w:szCs w:val="16"/>
        </w:rPr>
        <w:t>Романовской Т.В.</w:t>
      </w:r>
      <w:r w:rsidRPr="00CC31AA" w:rsidR="00925561">
        <w:rPr>
          <w:sz w:val="16"/>
          <w:szCs w:val="16"/>
        </w:rPr>
        <w:t xml:space="preserve"> (л.д. </w:t>
      </w:r>
      <w:r w:rsidRPr="00CC31AA" w:rsidR="00A92FBC">
        <w:rPr>
          <w:sz w:val="16"/>
          <w:szCs w:val="16"/>
        </w:rPr>
        <w:t>5</w:t>
      </w:r>
      <w:r w:rsidRPr="00CC31AA" w:rsidR="00925561">
        <w:rPr>
          <w:sz w:val="16"/>
          <w:szCs w:val="16"/>
        </w:rPr>
        <w:t>); постановлением мирового судьи судебного участка № 3</w:t>
      </w:r>
      <w:r w:rsidRPr="00CC31AA" w:rsidR="00E45777">
        <w:rPr>
          <w:sz w:val="16"/>
          <w:szCs w:val="16"/>
        </w:rPr>
        <w:t>4</w:t>
      </w:r>
      <w:r w:rsidRPr="00CC31AA" w:rsidR="00925561">
        <w:rPr>
          <w:sz w:val="16"/>
          <w:szCs w:val="16"/>
        </w:rPr>
        <w:t xml:space="preserve"> Джанкойского судебного района  Республики Крым от </w:t>
      </w:r>
      <w:r w:rsidRPr="00CC31AA" w:rsidR="001E4642">
        <w:rPr>
          <w:sz w:val="16"/>
          <w:szCs w:val="16"/>
        </w:rPr>
        <w:t>12.08.2021</w:t>
      </w:r>
      <w:r w:rsidRPr="00CC31AA" w:rsidR="00925561">
        <w:rPr>
          <w:sz w:val="16"/>
          <w:szCs w:val="16"/>
        </w:rPr>
        <w:t xml:space="preserve"> (л.д. </w:t>
      </w:r>
      <w:r w:rsidRPr="00CC31AA" w:rsidR="001E4642">
        <w:rPr>
          <w:sz w:val="16"/>
          <w:szCs w:val="16"/>
        </w:rPr>
        <w:t>10-11</w:t>
      </w:r>
      <w:r w:rsidRPr="00CC31AA" w:rsidR="00925561">
        <w:rPr>
          <w:sz w:val="16"/>
          <w:szCs w:val="16"/>
        </w:rPr>
        <w:t>);</w:t>
      </w:r>
      <w:r w:rsidRPr="00CC31AA" w:rsidR="007B5888">
        <w:rPr>
          <w:sz w:val="16"/>
          <w:szCs w:val="16"/>
        </w:rPr>
        <w:t xml:space="preserve"> </w:t>
      </w:r>
      <w:r w:rsidRPr="00CC31AA" w:rsidR="008B23EB">
        <w:rPr>
          <w:sz w:val="16"/>
          <w:szCs w:val="16"/>
        </w:rPr>
        <w:t>уведомлением</w:t>
      </w:r>
      <w:r w:rsidRPr="00CC31AA" w:rsidR="00622C99">
        <w:rPr>
          <w:sz w:val="16"/>
          <w:szCs w:val="16"/>
        </w:rPr>
        <w:t xml:space="preserve">  ГБУЗ РК «Крымский научно – практический центр наркологии </w:t>
      </w:r>
      <w:r w:rsidRPr="00CC31AA" w:rsidR="00C0433C">
        <w:rPr>
          <w:sz w:val="16"/>
          <w:szCs w:val="16"/>
        </w:rPr>
        <w:t xml:space="preserve">об уклонении от явки </w:t>
      </w:r>
      <w:r w:rsidRPr="00CC31AA" w:rsidR="00403CCC">
        <w:rPr>
          <w:sz w:val="16"/>
          <w:szCs w:val="16"/>
        </w:rPr>
        <w:t xml:space="preserve"> (л.д. </w:t>
      </w:r>
      <w:r w:rsidRPr="00CC31AA" w:rsidR="007444A8">
        <w:rPr>
          <w:sz w:val="16"/>
          <w:szCs w:val="16"/>
        </w:rPr>
        <w:t>17, 18, 19, 20</w:t>
      </w:r>
      <w:r w:rsidRPr="00CC31AA" w:rsidR="00553033">
        <w:rPr>
          <w:sz w:val="16"/>
          <w:szCs w:val="16"/>
        </w:rPr>
        <w:t>, 27</w:t>
      </w:r>
      <w:r w:rsidRPr="00CC31AA" w:rsidR="00403CCC">
        <w:rPr>
          <w:sz w:val="16"/>
          <w:szCs w:val="16"/>
        </w:rPr>
        <w:t>)</w:t>
      </w:r>
      <w:r w:rsidRPr="00CC31AA" w:rsidR="007444A8">
        <w:rPr>
          <w:sz w:val="16"/>
          <w:szCs w:val="16"/>
        </w:rPr>
        <w:t>; рапортом (л.д. 25</w:t>
      </w:r>
      <w:r w:rsidRPr="00CC31AA" w:rsidR="00553033">
        <w:rPr>
          <w:sz w:val="16"/>
          <w:szCs w:val="16"/>
        </w:rPr>
        <w:t>, 26</w:t>
      </w:r>
      <w:r w:rsidRPr="00CC31AA" w:rsidR="007444A8">
        <w:rPr>
          <w:sz w:val="16"/>
          <w:szCs w:val="16"/>
        </w:rPr>
        <w:t>)</w:t>
      </w:r>
      <w:r w:rsidRPr="00CC31AA" w:rsidR="008B23EB">
        <w:rPr>
          <w:sz w:val="16"/>
          <w:szCs w:val="16"/>
        </w:rPr>
        <w:t>.</w:t>
      </w:r>
      <w:r w:rsidRPr="00CC31AA" w:rsidR="00C0433C">
        <w:rPr>
          <w:sz w:val="16"/>
          <w:szCs w:val="16"/>
        </w:rPr>
        <w:t xml:space="preserve"> </w:t>
      </w:r>
    </w:p>
    <w:p w:rsidR="0027295E" w:rsidRPr="00CC31AA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C31AA">
        <w:rPr>
          <w:sz w:val="16"/>
          <w:szCs w:val="16"/>
        </w:rPr>
        <w:t>Согласно примечанию к ст.</w:t>
      </w:r>
      <w:r w:rsidRPr="00CC31AA" w:rsidR="008B23EB">
        <w:rPr>
          <w:sz w:val="16"/>
          <w:szCs w:val="16"/>
        </w:rPr>
        <w:t xml:space="preserve"> </w:t>
      </w:r>
      <w:r w:rsidRPr="00CC31AA">
        <w:rPr>
          <w:sz w:val="16"/>
          <w:szCs w:val="16"/>
        </w:rPr>
        <w:t>6.9.1 КоАП РФ, лицо считается уклоняющимся от прохождени</w:t>
      </w:r>
      <w:r w:rsidRPr="00CC31AA">
        <w:rPr>
          <w:sz w:val="16"/>
          <w:szCs w:val="16"/>
        </w:rPr>
        <w:t xml:space="preserve">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</w:t>
      </w:r>
      <w:r w:rsidRPr="00CC31AA">
        <w:rPr>
          <w:sz w:val="16"/>
          <w:szCs w:val="16"/>
        </w:rPr>
        <w:t>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CC31AA">
        <w:rPr>
          <w:sz w:val="16"/>
          <w:szCs w:val="16"/>
        </w:rPr>
        <w:t xml:space="preserve"> двух раз предписания лечащего врача.</w:t>
      </w:r>
    </w:p>
    <w:p w:rsidR="0027295E" w:rsidRPr="00CC31AA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C31AA">
        <w:rPr>
          <w:sz w:val="16"/>
          <w:szCs w:val="16"/>
        </w:rPr>
        <w:t xml:space="preserve">В соответствии с Правилами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</w:t>
      </w:r>
      <w:r w:rsidRPr="00CC31AA" w:rsidR="00F3119E">
        <w:rPr>
          <w:sz w:val="16"/>
          <w:szCs w:val="16"/>
        </w:rPr>
        <w:t>с</w:t>
      </w:r>
      <w:r w:rsidRPr="00CC31AA">
        <w:rPr>
          <w:sz w:val="16"/>
          <w:szCs w:val="16"/>
        </w:rPr>
        <w:t>оциальную реабили</w:t>
      </w:r>
      <w:r w:rsidRPr="00CC31AA">
        <w:rPr>
          <w:sz w:val="16"/>
          <w:szCs w:val="16"/>
        </w:rPr>
        <w:t xml:space="preserve">тацию в связи с потреблением наркотических средств или психотропных веществ без назначения врача, утвержденными  </w:t>
      </w:r>
      <w:hyperlink r:id="rId5" w:history="1">
        <w:r w:rsidRPr="00CC31AA">
          <w:rPr>
            <w:rStyle w:val="Hyperlink"/>
            <w:sz w:val="16"/>
            <w:szCs w:val="16"/>
            <w:u w:val="none"/>
          </w:rPr>
          <w:t>Постановление</w:t>
        </w:r>
      </w:hyperlink>
      <w:r w:rsidRPr="00CC31AA">
        <w:rPr>
          <w:sz w:val="16"/>
          <w:szCs w:val="16"/>
        </w:rPr>
        <w:t>м Правительства РФ от</w:t>
      </w:r>
      <w:r w:rsidRPr="00CC31AA">
        <w:rPr>
          <w:sz w:val="16"/>
          <w:szCs w:val="16"/>
        </w:rPr>
        <w:t xml:space="preserve"> 28.05.2014 </w:t>
      </w:r>
      <w:r w:rsidRPr="00CC31AA" w:rsidR="00D9536E">
        <w:rPr>
          <w:sz w:val="16"/>
          <w:szCs w:val="16"/>
        </w:rPr>
        <w:t>№</w:t>
      </w:r>
      <w:r w:rsidRPr="00CC31AA">
        <w:rPr>
          <w:sz w:val="16"/>
          <w:szCs w:val="16"/>
        </w:rPr>
        <w:t xml:space="preserve"> 484, основанием для постановки лица на учет в уполномоченном органе</w:t>
      </w:r>
      <w:r w:rsidRPr="00CC31AA">
        <w:rPr>
          <w:sz w:val="16"/>
          <w:szCs w:val="16"/>
        </w:rPr>
        <w:t xml:space="preserve"> является вступившее в законную силу постановление суда. </w:t>
      </w:r>
      <w:r w:rsidRPr="00CC31AA">
        <w:rPr>
          <w:sz w:val="16"/>
          <w:szCs w:val="16"/>
        </w:rPr>
        <w:t>Контроль за</w:t>
      </w:r>
      <w:r w:rsidRPr="00CC31AA">
        <w:rPr>
          <w:sz w:val="16"/>
          <w:szCs w:val="16"/>
        </w:rPr>
        <w:t xml:space="preserve"> исполнением лицом обязанности осуществляется уполномоченным органом по месту жительства лица, на которое в</w:t>
      </w:r>
      <w:r w:rsidRPr="00CC31AA">
        <w:rPr>
          <w:sz w:val="16"/>
          <w:szCs w:val="16"/>
        </w:rPr>
        <w:t>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Медицинска</w:t>
      </w:r>
      <w:r w:rsidRPr="00CC31AA">
        <w:rPr>
          <w:sz w:val="16"/>
          <w:szCs w:val="16"/>
        </w:rPr>
        <w:t>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</w:t>
      </w:r>
      <w:r w:rsidRPr="00CC31AA">
        <w:rPr>
          <w:sz w:val="16"/>
          <w:szCs w:val="16"/>
        </w:rPr>
        <w:t>ности.</w:t>
      </w:r>
    </w:p>
    <w:p w:rsidR="0027295E" w:rsidRPr="00CC31AA" w:rsidP="0064466D">
      <w:pPr>
        <w:ind w:firstLine="709"/>
        <w:jc w:val="both"/>
        <w:rPr>
          <w:bCs/>
          <w:sz w:val="16"/>
          <w:szCs w:val="16"/>
        </w:rPr>
      </w:pPr>
      <w:r w:rsidRPr="00CC31AA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CC31AA" w:rsidR="00215C78">
        <w:rPr>
          <w:bCs/>
          <w:sz w:val="16"/>
          <w:szCs w:val="16"/>
        </w:rPr>
        <w:t>Романовской</w:t>
      </w:r>
      <w:r w:rsidRPr="00CC31AA" w:rsidR="00215C78">
        <w:rPr>
          <w:bCs/>
          <w:sz w:val="16"/>
          <w:szCs w:val="16"/>
        </w:rPr>
        <w:t xml:space="preserve"> Т.В.</w:t>
      </w:r>
      <w:r w:rsidRPr="00CC31AA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</w:t>
      </w:r>
      <w:r w:rsidRPr="00CC31AA">
        <w:rPr>
          <w:bCs/>
          <w:sz w:val="16"/>
          <w:szCs w:val="16"/>
        </w:rPr>
        <w:t>ия, необходимые для правильного разрешения дела в нем отражены.</w:t>
      </w:r>
    </w:p>
    <w:p w:rsidR="0027295E" w:rsidRPr="00CC31AA" w:rsidP="0064466D">
      <w:pPr>
        <w:ind w:firstLine="709"/>
        <w:jc w:val="both"/>
        <w:rPr>
          <w:bCs/>
          <w:sz w:val="16"/>
          <w:szCs w:val="16"/>
        </w:rPr>
      </w:pPr>
      <w:r w:rsidRPr="00CC31AA">
        <w:rPr>
          <w:bCs/>
          <w:sz w:val="16"/>
          <w:szCs w:val="16"/>
        </w:rPr>
        <w:t>В соответствии со ст</w:t>
      </w:r>
      <w:r w:rsidRPr="00CC31AA" w:rsidR="00D9536E">
        <w:rPr>
          <w:bCs/>
          <w:sz w:val="16"/>
          <w:szCs w:val="16"/>
        </w:rPr>
        <w:t>.</w:t>
      </w:r>
      <w:r w:rsidRPr="00CC31AA">
        <w:rPr>
          <w:bCs/>
          <w:sz w:val="16"/>
          <w:szCs w:val="1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</w:t>
      </w:r>
      <w:r w:rsidRPr="00CC31AA">
        <w:rPr>
          <w:bCs/>
          <w:sz w:val="16"/>
          <w:szCs w:val="16"/>
        </w:rPr>
        <w:t xml:space="preserve">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27295E" w:rsidRPr="00CC31AA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C31AA">
        <w:rPr>
          <w:sz w:val="16"/>
          <w:szCs w:val="16"/>
        </w:rPr>
        <w:t xml:space="preserve">В силу </w:t>
      </w:r>
      <w:hyperlink r:id="rId6" w:history="1">
        <w:r w:rsidRPr="00CC31AA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CC31AA">
        <w:rPr>
          <w:sz w:val="16"/>
          <w:szCs w:val="16"/>
        </w:rPr>
        <w:t xml:space="preserve"> </w:t>
      </w:r>
      <w:r w:rsidRPr="00CC31AA" w:rsidR="00D9536E">
        <w:rPr>
          <w:sz w:val="16"/>
          <w:szCs w:val="16"/>
        </w:rPr>
        <w:t>КоАП РФ</w:t>
      </w:r>
      <w:r w:rsidRPr="00CC31AA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</w:t>
      </w:r>
      <w:r w:rsidRPr="00CC31AA">
        <w:rPr>
          <w:sz w:val="16"/>
          <w:szCs w:val="16"/>
        </w:rPr>
        <w:t>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</w:t>
      </w:r>
      <w:r w:rsidRPr="00CC31AA">
        <w:rPr>
          <w:sz w:val="16"/>
          <w:szCs w:val="16"/>
        </w:rPr>
        <w:t xml:space="preserve"> разрешения дела.</w:t>
      </w:r>
    </w:p>
    <w:p w:rsidR="00BE51EE" w:rsidRPr="00CC31AA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C31AA">
        <w:rPr>
          <w:bCs/>
          <w:sz w:val="16"/>
          <w:szCs w:val="16"/>
        </w:rPr>
        <w:t xml:space="preserve">Оценив </w:t>
      </w:r>
      <w:r w:rsidRPr="00CC31AA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CC31AA">
          <w:rPr>
            <w:rStyle w:val="Hyperlink"/>
            <w:color w:val="auto"/>
            <w:sz w:val="16"/>
            <w:szCs w:val="16"/>
            <w:u w:val="none"/>
          </w:rPr>
          <w:t>ст</w:t>
        </w:r>
        <w:r w:rsidRPr="00CC31AA" w:rsidR="00D9536E">
          <w:rPr>
            <w:rStyle w:val="Hyperlink"/>
            <w:color w:val="auto"/>
            <w:sz w:val="16"/>
            <w:szCs w:val="16"/>
            <w:u w:val="none"/>
          </w:rPr>
          <w:t>.</w:t>
        </w:r>
        <w:r w:rsidRPr="00CC31AA">
          <w:rPr>
            <w:rStyle w:val="Hyperlink"/>
            <w:color w:val="auto"/>
            <w:sz w:val="16"/>
            <w:szCs w:val="16"/>
            <w:u w:val="none"/>
          </w:rPr>
          <w:t xml:space="preserve"> 26.11</w:t>
        </w:r>
      </w:hyperlink>
      <w:r w:rsidRPr="00CC31AA">
        <w:rPr>
          <w:sz w:val="16"/>
          <w:szCs w:val="16"/>
        </w:rPr>
        <w:t xml:space="preserve"> </w:t>
      </w:r>
      <w:r w:rsidRPr="00CC31AA" w:rsidR="00D9536E">
        <w:rPr>
          <w:sz w:val="16"/>
          <w:szCs w:val="16"/>
        </w:rPr>
        <w:t>КоАП РФ</w:t>
      </w:r>
      <w:r w:rsidRPr="00CC31AA">
        <w:rPr>
          <w:sz w:val="16"/>
          <w:szCs w:val="16"/>
        </w:rPr>
        <w:t xml:space="preserve">, </w:t>
      </w:r>
      <w:r w:rsidRPr="00CC31AA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CC31AA">
        <w:rPr>
          <w:sz w:val="16"/>
          <w:szCs w:val="16"/>
        </w:rPr>
        <w:t xml:space="preserve">ицирует действия </w:t>
      </w:r>
      <w:r w:rsidRPr="00CC31AA" w:rsidR="00215C78">
        <w:rPr>
          <w:sz w:val="16"/>
          <w:szCs w:val="16"/>
        </w:rPr>
        <w:t>Романовской Т.В.</w:t>
      </w:r>
      <w:r w:rsidRPr="00CC31AA">
        <w:rPr>
          <w:sz w:val="16"/>
          <w:szCs w:val="16"/>
        </w:rPr>
        <w:t xml:space="preserve"> по ст.</w:t>
      </w:r>
      <w:r w:rsidRPr="00CC31AA" w:rsidR="00D9536E">
        <w:rPr>
          <w:sz w:val="16"/>
          <w:szCs w:val="16"/>
        </w:rPr>
        <w:t xml:space="preserve"> </w:t>
      </w:r>
      <w:r w:rsidRPr="00CC31AA">
        <w:rPr>
          <w:sz w:val="16"/>
          <w:szCs w:val="16"/>
        </w:rPr>
        <w:t>6.9.1 КоАП РФ, так как он</w:t>
      </w:r>
      <w:r w:rsidRPr="00CC31AA" w:rsidR="00553033">
        <w:rPr>
          <w:sz w:val="16"/>
          <w:szCs w:val="16"/>
        </w:rPr>
        <w:t>а</w:t>
      </w:r>
      <w:r w:rsidRPr="00CC31AA">
        <w:rPr>
          <w:sz w:val="16"/>
          <w:szCs w:val="16"/>
        </w:rPr>
        <w:t>, являясь лицом, на которое судьей возложе</w:t>
      </w:r>
      <w:r w:rsidRPr="00CC31AA">
        <w:rPr>
          <w:sz w:val="16"/>
          <w:szCs w:val="16"/>
        </w:rPr>
        <w:t>на обязанность пройти  диагностику и при необходимости профилактические мероприятия, лечение от наркомании и</w:t>
      </w:r>
      <w:r w:rsidRPr="00CC31AA">
        <w:rPr>
          <w:sz w:val="16"/>
          <w:szCs w:val="16"/>
        </w:rPr>
        <w:t xml:space="preserve"> (или) медицинскую социальную реабилитацию, в связи с потреблением наркотических средств или психотропных веществ без назначения врача либо новых по</w:t>
      </w:r>
      <w:r w:rsidRPr="00CC31AA">
        <w:rPr>
          <w:sz w:val="16"/>
          <w:szCs w:val="16"/>
        </w:rPr>
        <w:t>тенциально опасных психоактивных веществ, уклонил</w:t>
      </w:r>
      <w:r w:rsidRPr="00CC31AA" w:rsidR="00553033">
        <w:rPr>
          <w:sz w:val="16"/>
          <w:szCs w:val="16"/>
        </w:rPr>
        <w:t>ась</w:t>
      </w:r>
      <w:r w:rsidRPr="00CC31AA">
        <w:rPr>
          <w:sz w:val="16"/>
          <w:szCs w:val="16"/>
        </w:rPr>
        <w:t xml:space="preserve">  от прохождения диагностики, профилактических мероприятий, лечения от наркомании и (или) медицинской и (или) социальной реабилитации.</w:t>
      </w:r>
    </w:p>
    <w:p w:rsidR="00BE51EE" w:rsidRPr="00CC31AA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C31AA">
        <w:rPr>
          <w:sz w:val="16"/>
          <w:szCs w:val="16"/>
        </w:rPr>
        <w:t>Обстоятельств, предусмотренных ст. 24.5 КоАП РФ, исключающих производ</w:t>
      </w:r>
      <w:r w:rsidRPr="00CC31AA">
        <w:rPr>
          <w:sz w:val="16"/>
          <w:szCs w:val="16"/>
        </w:rPr>
        <w:t>ство по делу, не установлено.</w:t>
      </w:r>
    </w:p>
    <w:p w:rsidR="00BE51EE" w:rsidRPr="00CC31AA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C31AA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CC31AA" w:rsidR="00A42A03">
        <w:rPr>
          <w:sz w:val="16"/>
          <w:szCs w:val="16"/>
        </w:rPr>
        <w:t>й</w:t>
      </w:r>
      <w:r w:rsidRPr="00CC31AA">
        <w:rPr>
          <w:sz w:val="16"/>
          <w:szCs w:val="16"/>
        </w:rPr>
        <w:t>, е</w:t>
      </w:r>
      <w:r w:rsidRPr="00CC31AA" w:rsidR="00A42A03">
        <w:rPr>
          <w:sz w:val="16"/>
          <w:szCs w:val="16"/>
        </w:rPr>
        <w:t>е</w:t>
      </w:r>
      <w:r w:rsidRPr="00CC31AA">
        <w:rPr>
          <w:sz w:val="16"/>
          <w:szCs w:val="16"/>
        </w:rPr>
        <w:t xml:space="preserve"> имущественное положение.</w:t>
      </w:r>
    </w:p>
    <w:p w:rsidR="0064466D" w:rsidRPr="00CC31AA" w:rsidP="007E0EF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C31AA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BE51EE" w:rsidRPr="00CC31AA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C31AA">
        <w:rPr>
          <w:sz w:val="16"/>
          <w:szCs w:val="16"/>
        </w:rPr>
        <w:t>Оснований</w:t>
      </w:r>
      <w:r w:rsidRPr="00CC31AA">
        <w:rPr>
          <w:sz w:val="16"/>
          <w:szCs w:val="16"/>
        </w:rPr>
        <w:t xml:space="preserve"> для применения положений ст. ст. 2.9 и 4.1.1 КоАП РФ не усматривается.</w:t>
      </w:r>
    </w:p>
    <w:p w:rsidR="0027295E" w:rsidRPr="00CC31AA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C31AA">
        <w:rPr>
          <w:sz w:val="16"/>
          <w:szCs w:val="16"/>
        </w:rPr>
        <w:t>На основании изложенного, судья считает обоснованным и справедливым назначить наказание в виде административного штрафа.</w:t>
      </w:r>
    </w:p>
    <w:p w:rsidR="0027295E" w:rsidRPr="00CC31AA" w:rsidP="0064466D">
      <w:pPr>
        <w:ind w:firstLine="709"/>
        <w:jc w:val="both"/>
        <w:rPr>
          <w:sz w:val="16"/>
          <w:szCs w:val="16"/>
        </w:rPr>
      </w:pPr>
      <w:r w:rsidRPr="00CC31AA">
        <w:rPr>
          <w:sz w:val="16"/>
          <w:szCs w:val="16"/>
        </w:rPr>
        <w:t xml:space="preserve">Руководствуясь ст. 29.9-29.11 Кодекса Российской Федерации об  </w:t>
      </w:r>
      <w:r w:rsidRPr="00CC31AA">
        <w:rPr>
          <w:sz w:val="16"/>
          <w:szCs w:val="16"/>
        </w:rPr>
        <w:t>административных правонарушениях,</w:t>
      </w:r>
    </w:p>
    <w:p w:rsidR="0027295E" w:rsidRPr="00CC31AA" w:rsidP="0064466D">
      <w:pPr>
        <w:ind w:firstLine="709"/>
        <w:rPr>
          <w:sz w:val="16"/>
          <w:szCs w:val="16"/>
        </w:rPr>
      </w:pPr>
    </w:p>
    <w:p w:rsidR="007E0EF9" w:rsidRPr="00CC31AA" w:rsidP="0064466D">
      <w:pPr>
        <w:ind w:firstLine="709"/>
        <w:jc w:val="center"/>
        <w:rPr>
          <w:b/>
          <w:i/>
          <w:sz w:val="16"/>
          <w:szCs w:val="16"/>
        </w:rPr>
      </w:pPr>
    </w:p>
    <w:p w:rsidR="0027295E" w:rsidRPr="00CC31AA" w:rsidP="0064466D">
      <w:pPr>
        <w:ind w:firstLine="709"/>
        <w:jc w:val="center"/>
        <w:rPr>
          <w:b/>
          <w:i/>
          <w:sz w:val="16"/>
          <w:szCs w:val="16"/>
        </w:rPr>
      </w:pPr>
      <w:r w:rsidRPr="00CC31AA">
        <w:rPr>
          <w:b/>
          <w:i/>
          <w:sz w:val="16"/>
          <w:szCs w:val="16"/>
        </w:rPr>
        <w:t>ПОСТАНОВИЛ:</w:t>
      </w:r>
    </w:p>
    <w:p w:rsidR="0027295E" w:rsidRPr="00CC31AA" w:rsidP="0064466D">
      <w:pPr>
        <w:ind w:firstLine="709"/>
        <w:jc w:val="both"/>
        <w:rPr>
          <w:b/>
          <w:i/>
          <w:sz w:val="16"/>
          <w:szCs w:val="16"/>
        </w:rPr>
      </w:pPr>
    </w:p>
    <w:p w:rsidR="0027295E" w:rsidRPr="00CC31AA" w:rsidP="0064466D">
      <w:pPr>
        <w:ind w:firstLine="709"/>
        <w:jc w:val="both"/>
        <w:rPr>
          <w:sz w:val="16"/>
          <w:szCs w:val="16"/>
        </w:rPr>
      </w:pPr>
      <w:r w:rsidRPr="00CC31AA">
        <w:rPr>
          <w:b/>
          <w:i/>
          <w:sz w:val="16"/>
          <w:szCs w:val="16"/>
        </w:rPr>
        <w:t>Романовскую Татьяну Валерьевну</w:t>
      </w:r>
      <w:r w:rsidRPr="00CC31AA">
        <w:rPr>
          <w:sz w:val="16"/>
          <w:szCs w:val="16"/>
        </w:rPr>
        <w:t xml:space="preserve"> признать</w:t>
      </w:r>
      <w:r w:rsidRPr="00CC31AA">
        <w:rPr>
          <w:b/>
          <w:i/>
          <w:sz w:val="16"/>
          <w:szCs w:val="16"/>
        </w:rPr>
        <w:t xml:space="preserve"> </w:t>
      </w:r>
      <w:r w:rsidRPr="00CC31AA">
        <w:rPr>
          <w:sz w:val="16"/>
          <w:szCs w:val="16"/>
        </w:rPr>
        <w:t xml:space="preserve"> виновным в совершении административного правонарушения, предусмотренного ст.</w:t>
      </w:r>
      <w:r w:rsidRPr="00CC31AA" w:rsidR="0064466D">
        <w:rPr>
          <w:sz w:val="16"/>
          <w:szCs w:val="16"/>
        </w:rPr>
        <w:t xml:space="preserve"> </w:t>
      </w:r>
      <w:r w:rsidRPr="00CC31AA">
        <w:rPr>
          <w:sz w:val="16"/>
          <w:szCs w:val="16"/>
        </w:rPr>
        <w:t>6.9.1 КоАП РФ и  назначить ему наказание в виде   административного штрафа  в размере 400</w:t>
      </w:r>
      <w:r w:rsidRPr="00CC31AA">
        <w:rPr>
          <w:sz w:val="16"/>
          <w:szCs w:val="16"/>
        </w:rPr>
        <w:t xml:space="preserve">0 (четырех тысяч) рублей 00 копеек. </w:t>
      </w:r>
    </w:p>
    <w:p w:rsidR="0027295E" w:rsidRPr="00CC31AA" w:rsidP="0064466D">
      <w:pPr>
        <w:ind w:firstLine="709"/>
        <w:jc w:val="both"/>
        <w:rPr>
          <w:sz w:val="16"/>
          <w:szCs w:val="16"/>
        </w:rPr>
      </w:pPr>
      <w:r w:rsidRPr="00CC31AA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CC31AA">
        <w:rPr>
          <w:sz w:val="16"/>
          <w:szCs w:val="16"/>
        </w:rPr>
        <w:t>«ИЗЪЯТО»</w:t>
      </w:r>
    </w:p>
    <w:p w:rsidR="0027295E" w:rsidRPr="00CC31AA" w:rsidP="0064466D">
      <w:pPr>
        <w:ind w:firstLine="709"/>
        <w:jc w:val="both"/>
        <w:rPr>
          <w:sz w:val="16"/>
          <w:szCs w:val="16"/>
        </w:rPr>
      </w:pPr>
      <w:r w:rsidRPr="00CC31AA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</w:t>
      </w:r>
      <w:r w:rsidRPr="00CC31AA">
        <w:rPr>
          <w:sz w:val="16"/>
          <w:szCs w:val="16"/>
        </w:rPr>
        <w:t xml:space="preserve">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CC31AA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CC31AA">
        <w:rPr>
          <w:sz w:val="16"/>
          <w:szCs w:val="16"/>
        </w:rPr>
        <w:t xml:space="preserve"> КоАП РФ.</w:t>
      </w:r>
    </w:p>
    <w:p w:rsidR="00740038" w:rsidRPr="00CC31AA" w:rsidP="0064466D">
      <w:pPr>
        <w:ind w:firstLine="709"/>
        <w:jc w:val="both"/>
        <w:rPr>
          <w:sz w:val="16"/>
          <w:szCs w:val="16"/>
        </w:rPr>
      </w:pPr>
      <w:r w:rsidRPr="00CC31AA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27295E" w:rsidRPr="00CC31AA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CC31AA">
        <w:rPr>
          <w:sz w:val="16"/>
          <w:szCs w:val="16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64466D" w:rsidRPr="00CC31AA" w:rsidP="0064466D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27295E" w:rsidRPr="00CC31AA" w:rsidP="0064466D">
      <w:pPr>
        <w:jc w:val="both"/>
        <w:rPr>
          <w:sz w:val="16"/>
          <w:szCs w:val="16"/>
        </w:rPr>
      </w:pPr>
      <w:r w:rsidRPr="00CC31AA">
        <w:rPr>
          <w:sz w:val="16"/>
          <w:szCs w:val="16"/>
        </w:rPr>
        <w:t>Мировой судья</w:t>
      </w:r>
      <w:r w:rsidRPr="00CC31AA">
        <w:rPr>
          <w:sz w:val="16"/>
          <w:szCs w:val="16"/>
        </w:rPr>
        <w:tab/>
      </w:r>
      <w:r w:rsidRPr="00CC31AA">
        <w:rPr>
          <w:sz w:val="16"/>
          <w:szCs w:val="16"/>
        </w:rPr>
        <w:tab/>
      </w:r>
      <w:r w:rsidRPr="00CC31AA">
        <w:rPr>
          <w:sz w:val="16"/>
          <w:szCs w:val="16"/>
        </w:rPr>
        <w:tab/>
      </w:r>
      <w:r w:rsidRPr="00CC31AA">
        <w:rPr>
          <w:sz w:val="16"/>
          <w:szCs w:val="16"/>
        </w:rPr>
        <w:tab/>
      </w:r>
      <w:r w:rsidRPr="00CC31AA">
        <w:rPr>
          <w:sz w:val="16"/>
          <w:szCs w:val="16"/>
        </w:rPr>
        <w:tab/>
      </w:r>
      <w:r w:rsidRPr="00CC31AA">
        <w:rPr>
          <w:sz w:val="16"/>
          <w:szCs w:val="16"/>
        </w:rPr>
        <w:tab/>
        <w:t xml:space="preserve">                      </w:t>
      </w:r>
      <w:r w:rsidRPr="00CC31AA" w:rsidR="007E0EF9">
        <w:rPr>
          <w:sz w:val="16"/>
          <w:szCs w:val="16"/>
        </w:rPr>
        <w:t xml:space="preserve">        </w:t>
      </w:r>
      <w:r w:rsidRPr="00CC31AA">
        <w:rPr>
          <w:sz w:val="16"/>
          <w:szCs w:val="16"/>
        </w:rPr>
        <w:t>С. А. Самойленко</w:t>
      </w:r>
    </w:p>
    <w:p w:rsidR="0027295E" w:rsidRPr="00CC31AA" w:rsidP="0064466D">
      <w:pPr>
        <w:ind w:firstLine="709"/>
        <w:jc w:val="both"/>
        <w:rPr>
          <w:sz w:val="16"/>
          <w:szCs w:val="16"/>
        </w:rPr>
      </w:pPr>
    </w:p>
    <w:p w:rsidR="00961572" w:rsidRPr="00CC31AA" w:rsidP="0064466D">
      <w:pPr>
        <w:ind w:firstLine="709"/>
        <w:rPr>
          <w:sz w:val="16"/>
          <w:szCs w:val="16"/>
        </w:rPr>
      </w:pPr>
    </w:p>
    <w:sectPr w:rsidSect="00F311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5E"/>
    <w:rsid w:val="000C44F5"/>
    <w:rsid w:val="000E6688"/>
    <w:rsid w:val="001725AD"/>
    <w:rsid w:val="001B1851"/>
    <w:rsid w:val="001E4642"/>
    <w:rsid w:val="00215C78"/>
    <w:rsid w:val="0024354D"/>
    <w:rsid w:val="002627D8"/>
    <w:rsid w:val="00263AF0"/>
    <w:rsid w:val="0027295E"/>
    <w:rsid w:val="003F3F6D"/>
    <w:rsid w:val="00403CCC"/>
    <w:rsid w:val="00403F3B"/>
    <w:rsid w:val="00532AE5"/>
    <w:rsid w:val="00553033"/>
    <w:rsid w:val="00622C99"/>
    <w:rsid w:val="006420E5"/>
    <w:rsid w:val="0064466D"/>
    <w:rsid w:val="00660306"/>
    <w:rsid w:val="00713822"/>
    <w:rsid w:val="00740038"/>
    <w:rsid w:val="007444A8"/>
    <w:rsid w:val="007B5888"/>
    <w:rsid w:val="007E0EF9"/>
    <w:rsid w:val="007F4882"/>
    <w:rsid w:val="008B23EB"/>
    <w:rsid w:val="009205BB"/>
    <w:rsid w:val="00925561"/>
    <w:rsid w:val="00961572"/>
    <w:rsid w:val="009A4D96"/>
    <w:rsid w:val="009D1436"/>
    <w:rsid w:val="00A01DCB"/>
    <w:rsid w:val="00A42A03"/>
    <w:rsid w:val="00A44E65"/>
    <w:rsid w:val="00A92FBC"/>
    <w:rsid w:val="00B57BFA"/>
    <w:rsid w:val="00BE51EE"/>
    <w:rsid w:val="00C0433C"/>
    <w:rsid w:val="00C85D9C"/>
    <w:rsid w:val="00CC31AA"/>
    <w:rsid w:val="00D9536E"/>
    <w:rsid w:val="00DB5B76"/>
    <w:rsid w:val="00DD665A"/>
    <w:rsid w:val="00E3285C"/>
    <w:rsid w:val="00E41141"/>
    <w:rsid w:val="00E45777"/>
    <w:rsid w:val="00F3119E"/>
    <w:rsid w:val="00F55708"/>
    <w:rsid w:val="00F81B1B"/>
    <w:rsid w:val="00FA1AB7"/>
    <w:rsid w:val="00FE2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746C90034F89A6CF398ED8BEF4DDF173B1EE5064A5E8590B79576F7449n4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B746-D8E8-4A76-827B-D452389C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