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EA0" w:rsidRPr="00D76DB8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F31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6126A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91MS0033-01-202</w:t>
      </w:r>
      <w:r w:rsidR="001C5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2E5EA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8F03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2E5E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39F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D76DB8" w:rsidRPr="00D76DB8" w:rsidP="002E5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6A" w:rsidRPr="00D76DB8" w:rsidP="00CD1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6126A" w:rsidRPr="00D76DB8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76DB8"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6DB8" w:rsidR="005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76DB8" w:rsidR="009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6DB8" w:rsidR="00DA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6DB8" w:rsidR="007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76DB8" w:rsidR="001A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6DB8" w:rsidR="00C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DB8" w:rsidR="00E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06126A" w:rsidRPr="00D76DB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 района Республики Крым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С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по адресу: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Джанкой, ул. Октябрьская, д. 84,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рассмотрев материалы дела об административном правонарушении, предусмотренного ч. 4 ст. 20.25 Кодекса Российской Федерации об административных правонарушениях (далее по тексту - КоАП РФ) в отношении 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имеющего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подразделения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трудоустроенного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состоящего в зарегистрированном браке, не имеющего на иждивении малолетних и (или) несовершеннолетних детей,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8309C7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35" w:rsidRPr="00D76DB8" w:rsidP="00CD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76DB8" w:rsidR="00E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76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B6B15" w:rsidRPr="00D76DB8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подвергнутым на основании постановления мирового судьи судебного № 3</w:t>
      </w:r>
      <w:r w:rsidR="008F03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№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обязательных работ сроком на 20 часов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РФ, в период времени с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по 2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будучи предупрежденным об ответственности за уклонение от отбывания обязательных работ, уклонялся от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отбытия 20 часов обязательных работ в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 обществе «Вариант» (ИНН 9106017427, ОГРН 1239100013790)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 административное правонарушение, предусмотренного ч. 4 ст. 20.25 КоАП РФ.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правонарушении. Пояснил,</w:t>
      </w:r>
      <w:r w:rsidRPr="008309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обязательные работы не отрабатывал, так как болел, однако за медицинской помощью никуда не обращался. 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совокупностью собранных по делу доказательств, а именно: протоколом об административном правонарушении №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0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0F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подпись, существенных недостатков, которые могли бы повлечь его недействительность, протокол не содержит;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мирового судьи судебного участка № 3</w:t>
      </w:r>
      <w:r w:rsidR="008F03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от </w:t>
      </w:r>
      <w:r w:rsidR="0002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№ </w:t>
      </w:r>
      <w:r w:rsidR="00023A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которой следует, что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в виде обязательных работ сроком на 20 часов, за совершение административного правонарушения, предусмотренного ч.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постановление не обжаловано и вступило в законную силу </w:t>
      </w:r>
      <w:r w:rsidR="0002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 4);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Pr="00253CF8"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CF8"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3CF8"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53CF8"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 5); копией постановления судебного пристава-исполнителя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лица, которому назначено административное наказание в виде обязательных работ, к месту отбытия наказания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6); копиями предупреждений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и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об ответственности за уклонение от отбывания обязательных работ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7, 8);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сообщения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«Вариант»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исх. №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02-05/956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приступ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 к отбытию административного наказания в виде обязательных работ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Пояснениями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ходе судебного заседания.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8 </w:t>
      </w:r>
      <w:hyperlink r:id="rId6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109.2 Федерального закона Российской Федерации от 02.10.2007 № 229-ФЗ «Об исполнительном производстве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собранные по делу доказательства, считаю, что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Кобцем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 требования ч. 8 </w:t>
      </w:r>
      <w:hyperlink r:id="rId6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109.2 Федерального закона Российской Федерации от 02.10.2007 № 229-ФЗ «Об исполнительном производстве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поскольку он без уважительных причин уклоняется от отбывания наказания в виде обязательных работ.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лицо, которому назначено административное наказание в виде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C46AF0" w:rsidRP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46AF0" w:rsidP="00C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факт совершения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Кобцем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его действия подлежат квалификации по     ч. 4 ст. 20.25 КоАП РФ, как </w:t>
      </w:r>
      <w:hyperlink r:id="rId8" w:history="1">
        <w:r w:rsidRPr="00830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уклонение</w:t>
        </w:r>
      </w:hyperlink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посягающего на общественный порядок,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88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социально активном возрасте, его имущественное положение, в том числе отсутствие постоянного места работы.</w:t>
      </w:r>
    </w:p>
    <w:p w:rsidR="008309C7" w:rsidRPr="008309C7" w:rsidP="0083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ответственность, в соответствии с ч. 2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РФ, является признание вины в совершении административного правонарушения.</w:t>
      </w:r>
    </w:p>
    <w:p w:rsidR="00173843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принимая во внимание данные о личности правонарушителя, а также в целях предупреждения совершения новых правонарушений, как самим правонарушителем, так и другими лицами, считаю необходимым назначить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 в пределах санкции ч. 4 ст. 20.25 КоАП РФ за совершенное им правонарушение.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лиц, которым не может быть назначен административный арест, в соответствии с ч. 2 ст. 3.9 КоАП РФ,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справки об осмотре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медицинских противопоказаний к содержанию в ИВС не имеет (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иного, более мягкого вида административного наказания, учитывая отсутствия заработка, и отношение правонарушителя к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будет отвечать цели наказания.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ст. 27.2 КоАП РФ.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CD1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C5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4 ст. 20.25 КоАП РФ, и назначить ему наказание в виде административного ареста сроком на </w:t>
      </w:r>
      <w:r w:rsid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Кобцу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C5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</w:t>
      </w:r>
      <w:r w:rsidRPr="00A16918" w:rsid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>с 14</w:t>
      </w:r>
      <w:r w:rsidRP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A16918" w:rsid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A16918" w:rsid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16918" w:rsid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69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.2025.</w:t>
      </w:r>
    </w:p>
    <w:p w:rsidR="008309C7" w:rsidRPr="008309C7" w:rsidP="00830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 и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</w:t>
      </w:r>
      <w:r w:rsidR="0017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</w:t>
      </w:r>
    </w:p>
    <w:p w:rsidR="008309C7" w:rsidRPr="008309C7" w:rsidP="0017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C7" w:rsidRPr="008309C7" w:rsidP="0083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С.А. Гончаров</w:t>
      </w:r>
    </w:p>
    <w:sectPr w:rsidSect="00CD115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23A19"/>
    <w:rsid w:val="000432E0"/>
    <w:rsid w:val="00057374"/>
    <w:rsid w:val="0006126A"/>
    <w:rsid w:val="00080A92"/>
    <w:rsid w:val="000B41B5"/>
    <w:rsid w:val="000D1CF7"/>
    <w:rsid w:val="000D4869"/>
    <w:rsid w:val="000F11A4"/>
    <w:rsid w:val="00112A65"/>
    <w:rsid w:val="00125FE0"/>
    <w:rsid w:val="00173843"/>
    <w:rsid w:val="001A510D"/>
    <w:rsid w:val="001C5F6A"/>
    <w:rsid w:val="001D4719"/>
    <w:rsid w:val="001E5EE8"/>
    <w:rsid w:val="00253CF8"/>
    <w:rsid w:val="00291ED7"/>
    <w:rsid w:val="002B300F"/>
    <w:rsid w:val="002E5EA0"/>
    <w:rsid w:val="0030347D"/>
    <w:rsid w:val="00307D04"/>
    <w:rsid w:val="00321B95"/>
    <w:rsid w:val="00327FD9"/>
    <w:rsid w:val="00376D03"/>
    <w:rsid w:val="003B0E01"/>
    <w:rsid w:val="003C791C"/>
    <w:rsid w:val="003D0087"/>
    <w:rsid w:val="003D6970"/>
    <w:rsid w:val="003F3152"/>
    <w:rsid w:val="00423D8E"/>
    <w:rsid w:val="00434DF3"/>
    <w:rsid w:val="00484543"/>
    <w:rsid w:val="004A4BBE"/>
    <w:rsid w:val="004B438E"/>
    <w:rsid w:val="004C48C1"/>
    <w:rsid w:val="004D7BFF"/>
    <w:rsid w:val="004E4821"/>
    <w:rsid w:val="00523D5F"/>
    <w:rsid w:val="00550C5F"/>
    <w:rsid w:val="00593F30"/>
    <w:rsid w:val="00594502"/>
    <w:rsid w:val="005B2A4A"/>
    <w:rsid w:val="00652FCD"/>
    <w:rsid w:val="00670E7C"/>
    <w:rsid w:val="00672119"/>
    <w:rsid w:val="0067679A"/>
    <w:rsid w:val="00692497"/>
    <w:rsid w:val="006B2B4F"/>
    <w:rsid w:val="006B7FE5"/>
    <w:rsid w:val="006E6218"/>
    <w:rsid w:val="007062C5"/>
    <w:rsid w:val="00726B1F"/>
    <w:rsid w:val="00727853"/>
    <w:rsid w:val="0072799E"/>
    <w:rsid w:val="00762EA1"/>
    <w:rsid w:val="0076558E"/>
    <w:rsid w:val="007655C9"/>
    <w:rsid w:val="00770FF5"/>
    <w:rsid w:val="00775A4B"/>
    <w:rsid w:val="00783481"/>
    <w:rsid w:val="007E7B1D"/>
    <w:rsid w:val="008151DF"/>
    <w:rsid w:val="008309C7"/>
    <w:rsid w:val="00887718"/>
    <w:rsid w:val="008B334C"/>
    <w:rsid w:val="008B3AA9"/>
    <w:rsid w:val="008C3E20"/>
    <w:rsid w:val="008F039F"/>
    <w:rsid w:val="00913BEE"/>
    <w:rsid w:val="00917178"/>
    <w:rsid w:val="0098493F"/>
    <w:rsid w:val="009927FF"/>
    <w:rsid w:val="009B2735"/>
    <w:rsid w:val="009C2A2D"/>
    <w:rsid w:val="009D3D56"/>
    <w:rsid w:val="009E2951"/>
    <w:rsid w:val="00A0077E"/>
    <w:rsid w:val="00A16918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BF6293"/>
    <w:rsid w:val="00C35DFE"/>
    <w:rsid w:val="00C43898"/>
    <w:rsid w:val="00C44D73"/>
    <w:rsid w:val="00C46AF0"/>
    <w:rsid w:val="00C903C8"/>
    <w:rsid w:val="00C943DD"/>
    <w:rsid w:val="00C94656"/>
    <w:rsid w:val="00CB6B15"/>
    <w:rsid w:val="00CC38B4"/>
    <w:rsid w:val="00CD1159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76DB8"/>
    <w:rsid w:val="00D9369A"/>
    <w:rsid w:val="00DA1B9D"/>
    <w:rsid w:val="00DA2334"/>
    <w:rsid w:val="00E6429D"/>
    <w:rsid w:val="00E73EEA"/>
    <w:rsid w:val="00E77818"/>
    <w:rsid w:val="00E8281E"/>
    <w:rsid w:val="00E87FC2"/>
    <w:rsid w:val="00EB2770"/>
    <w:rsid w:val="00EC4E11"/>
    <w:rsid w:val="00EC73BF"/>
    <w:rsid w:val="00ED6EA4"/>
    <w:rsid w:val="00EE0FE0"/>
    <w:rsid w:val="00EE300D"/>
    <w:rsid w:val="00EE4FAD"/>
    <w:rsid w:val="00EF1550"/>
    <w:rsid w:val="00F07D00"/>
    <w:rsid w:val="00F35956"/>
    <w:rsid w:val="00F73DB3"/>
    <w:rsid w:val="00F7665A"/>
    <w:rsid w:val="00FA01A5"/>
    <w:rsid w:val="00FC2E7C"/>
    <w:rsid w:val="00FC5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6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064819F04ECF02F9CB8D416E70F7C0D5AF5BAA8A7272C93B28DBC92C530E6758BBFB1B3DCF4ET5N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consultantplus://offline/ref=E710C741AA33ABF864EC7972545B140C7AFCBDE43C4ABCE457506A7989C248D4EA66AEBA1BECC6EDQ3uDN" TargetMode="External" /><Relationship Id="rId8" Type="http://schemas.openxmlformats.org/officeDocument/2006/relationships/hyperlink" Target="consultantplus://offline/ref=84E78BB2F47F8E28366571BAEE4593C59D93F3605A06603A640D641E5890A5CD1A35F4BF4Fw0y4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B11A-6E51-459D-90E7-587ECE8B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