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1C09" w:rsidRPr="00B4001B" w:rsidP="00781C09">
      <w:pPr>
        <w:jc w:val="right"/>
        <w:rPr>
          <w:sz w:val="16"/>
          <w:szCs w:val="16"/>
        </w:rPr>
      </w:pPr>
      <w:r w:rsidRPr="00B4001B">
        <w:rPr>
          <w:b/>
          <w:bCs/>
          <w:i/>
          <w:sz w:val="16"/>
          <w:szCs w:val="16"/>
        </w:rPr>
        <w:t xml:space="preserve">     </w:t>
      </w:r>
      <w:r w:rsidRPr="00B4001B">
        <w:rPr>
          <w:sz w:val="16"/>
          <w:szCs w:val="16"/>
        </w:rPr>
        <w:t xml:space="preserve">                                        </w:t>
      </w:r>
      <w:r w:rsidRPr="00B4001B">
        <w:rPr>
          <w:b/>
          <w:bCs/>
          <w:sz w:val="16"/>
          <w:szCs w:val="16"/>
        </w:rPr>
        <w:t xml:space="preserve"> </w:t>
      </w:r>
      <w:r w:rsidRPr="00B4001B">
        <w:rPr>
          <w:sz w:val="16"/>
          <w:szCs w:val="16"/>
        </w:rPr>
        <w:t>5-</w:t>
      </w:r>
      <w:r w:rsidRPr="00B4001B" w:rsidR="00A567AA">
        <w:rPr>
          <w:sz w:val="16"/>
          <w:szCs w:val="16"/>
        </w:rPr>
        <w:t>542</w:t>
      </w:r>
      <w:r w:rsidRPr="00B4001B">
        <w:rPr>
          <w:sz w:val="16"/>
          <w:szCs w:val="16"/>
        </w:rPr>
        <w:t>/33/2021</w:t>
      </w:r>
    </w:p>
    <w:p w:rsidR="00781C09" w:rsidRPr="00B4001B" w:rsidP="00781C09">
      <w:pPr>
        <w:jc w:val="right"/>
        <w:rPr>
          <w:sz w:val="16"/>
          <w:szCs w:val="16"/>
        </w:rPr>
      </w:pPr>
      <w:r w:rsidRPr="00B4001B">
        <w:rPr>
          <w:sz w:val="16"/>
          <w:szCs w:val="16"/>
        </w:rPr>
        <w:t>УИД 91</w:t>
      </w:r>
      <w:r w:rsidRPr="00B4001B">
        <w:rPr>
          <w:sz w:val="16"/>
          <w:szCs w:val="16"/>
          <w:lang w:val="en-US"/>
        </w:rPr>
        <w:t>MS</w:t>
      </w:r>
      <w:r w:rsidRPr="00B4001B" w:rsidR="00A567AA">
        <w:rPr>
          <w:sz w:val="16"/>
          <w:szCs w:val="16"/>
        </w:rPr>
        <w:t>0033-01-2021-002337</w:t>
      </w:r>
      <w:r w:rsidRPr="00B4001B">
        <w:rPr>
          <w:sz w:val="16"/>
          <w:szCs w:val="16"/>
        </w:rPr>
        <w:t>-</w:t>
      </w:r>
      <w:r w:rsidRPr="00B4001B" w:rsidR="00A567AA">
        <w:rPr>
          <w:sz w:val="16"/>
          <w:szCs w:val="16"/>
        </w:rPr>
        <w:t>82</w:t>
      </w:r>
    </w:p>
    <w:p w:rsidR="00781C09" w:rsidRPr="00B4001B" w:rsidP="00781C09">
      <w:pPr>
        <w:jc w:val="center"/>
        <w:rPr>
          <w:b/>
          <w:i/>
          <w:sz w:val="16"/>
          <w:szCs w:val="16"/>
        </w:rPr>
      </w:pPr>
      <w:r w:rsidRPr="00B4001B">
        <w:rPr>
          <w:b/>
          <w:i/>
          <w:sz w:val="16"/>
          <w:szCs w:val="16"/>
        </w:rPr>
        <w:t>П</w:t>
      </w:r>
      <w:r w:rsidRPr="00B4001B">
        <w:rPr>
          <w:b/>
          <w:i/>
          <w:sz w:val="16"/>
          <w:szCs w:val="16"/>
        </w:rPr>
        <w:t xml:space="preserve"> О С Т А Н О В Л Е Н И Е</w:t>
      </w:r>
    </w:p>
    <w:p w:rsidR="00781C09" w:rsidRPr="00B4001B" w:rsidP="00781C09">
      <w:pPr>
        <w:jc w:val="center"/>
        <w:rPr>
          <w:b/>
          <w:i/>
          <w:sz w:val="16"/>
          <w:szCs w:val="16"/>
        </w:rPr>
      </w:pPr>
    </w:p>
    <w:p w:rsidR="00781C09" w:rsidRPr="00B4001B" w:rsidP="001011AE">
      <w:pPr>
        <w:jc w:val="both"/>
        <w:rPr>
          <w:sz w:val="16"/>
          <w:szCs w:val="16"/>
        </w:rPr>
      </w:pPr>
      <w:r w:rsidRPr="00B4001B">
        <w:rPr>
          <w:sz w:val="16"/>
          <w:szCs w:val="16"/>
        </w:rPr>
        <w:t>15 декабря</w:t>
      </w:r>
      <w:r w:rsidRPr="00B4001B">
        <w:rPr>
          <w:sz w:val="16"/>
          <w:szCs w:val="16"/>
        </w:rPr>
        <w:t xml:space="preserve"> 2021 года                                                                    </w:t>
      </w:r>
      <w:r w:rsidRPr="00B4001B" w:rsidR="001011AE">
        <w:rPr>
          <w:sz w:val="16"/>
          <w:szCs w:val="16"/>
        </w:rPr>
        <w:t xml:space="preserve">          </w:t>
      </w:r>
      <w:r w:rsidRPr="00B4001B">
        <w:rPr>
          <w:sz w:val="16"/>
          <w:szCs w:val="16"/>
        </w:rPr>
        <w:t>г. Джанкой</w:t>
      </w:r>
    </w:p>
    <w:p w:rsidR="00781C09" w:rsidRPr="00B4001B" w:rsidP="00781C09">
      <w:pPr>
        <w:jc w:val="both"/>
        <w:rPr>
          <w:sz w:val="16"/>
          <w:szCs w:val="16"/>
        </w:rPr>
      </w:pPr>
    </w:p>
    <w:p w:rsidR="00781C09" w:rsidRPr="00B4001B" w:rsidP="00B265B9">
      <w:pPr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           </w:t>
      </w:r>
      <w:r w:rsidRPr="00B4001B">
        <w:rPr>
          <w:sz w:val="16"/>
          <w:szCs w:val="16"/>
        </w:rPr>
        <w:t xml:space="preserve">Мировой судья </w:t>
      </w:r>
      <w:r w:rsidRPr="00B4001B">
        <w:rPr>
          <w:sz w:val="16"/>
          <w:szCs w:val="16"/>
        </w:rPr>
        <w:t>судебного участка № 33 Джанкойского судебного  района</w:t>
      </w:r>
      <w:r w:rsidRPr="00B4001B" w:rsidR="00A567AA">
        <w:rPr>
          <w:sz w:val="16"/>
          <w:szCs w:val="16"/>
        </w:rPr>
        <w:t xml:space="preserve"> Республики Крым Самойленко Светлана Александровна</w:t>
      </w:r>
      <w:r w:rsidRPr="00B4001B">
        <w:rPr>
          <w:sz w:val="16"/>
          <w:szCs w:val="16"/>
        </w:rPr>
        <w:t xml:space="preserve">, с участием лица, в отношении которого ведется </w:t>
      </w:r>
      <w:r w:rsidRPr="00B4001B" w:rsidR="00E92165">
        <w:rPr>
          <w:sz w:val="16"/>
          <w:szCs w:val="16"/>
        </w:rPr>
        <w:t xml:space="preserve">производство по делу </w:t>
      </w:r>
      <w:r w:rsidRPr="00B4001B">
        <w:rPr>
          <w:sz w:val="16"/>
          <w:szCs w:val="16"/>
        </w:rPr>
        <w:t xml:space="preserve">об </w:t>
      </w:r>
      <w:r w:rsidRPr="00B4001B" w:rsidR="00A567AA">
        <w:rPr>
          <w:sz w:val="16"/>
          <w:szCs w:val="16"/>
        </w:rPr>
        <w:t>административном правонарушении Люшняк Т.Н.</w:t>
      </w:r>
      <w:r w:rsidRPr="00B4001B">
        <w:rPr>
          <w:sz w:val="16"/>
          <w:szCs w:val="16"/>
        </w:rPr>
        <w:t>, рассмотрев материалы дела об админис</w:t>
      </w:r>
      <w:r w:rsidRPr="00B4001B">
        <w:rPr>
          <w:sz w:val="16"/>
          <w:szCs w:val="16"/>
        </w:rPr>
        <w:t xml:space="preserve">тративном правонарушении в отношении </w:t>
      </w:r>
      <w:r w:rsidRPr="00B4001B" w:rsidR="00A567AA">
        <w:rPr>
          <w:b/>
          <w:i/>
          <w:sz w:val="16"/>
          <w:szCs w:val="16"/>
        </w:rPr>
        <w:t>Люшняк</w:t>
      </w:r>
      <w:r w:rsidRPr="00B4001B" w:rsidR="00A567AA">
        <w:rPr>
          <w:b/>
          <w:i/>
          <w:sz w:val="16"/>
          <w:szCs w:val="16"/>
        </w:rPr>
        <w:t xml:space="preserve"> </w:t>
      </w:r>
      <w:r w:rsidRPr="00B4001B">
        <w:rPr>
          <w:b/>
          <w:i/>
          <w:sz w:val="16"/>
          <w:szCs w:val="16"/>
        </w:rPr>
        <w:t>Т.Н.</w:t>
      </w:r>
      <w:r w:rsidRPr="00B4001B">
        <w:rPr>
          <w:sz w:val="16"/>
          <w:szCs w:val="16"/>
        </w:rPr>
        <w:t>, родившейся ИЗЪЯТО</w:t>
      </w:r>
      <w:r w:rsidRPr="00B4001B">
        <w:rPr>
          <w:sz w:val="16"/>
          <w:szCs w:val="16"/>
        </w:rPr>
        <w:t xml:space="preserve">, в совершении </w:t>
      </w:r>
      <w:r w:rsidRPr="00B4001B">
        <w:rPr>
          <w:sz w:val="16"/>
          <w:szCs w:val="16"/>
        </w:rPr>
        <w:t>административного правонарушения, предусмотренного   ч.4  ст.15.12 КоАП РФ,</w:t>
      </w:r>
    </w:p>
    <w:p w:rsidR="00E92165" w:rsidRPr="00B4001B" w:rsidP="00B265B9">
      <w:pPr>
        <w:jc w:val="both"/>
        <w:rPr>
          <w:sz w:val="16"/>
          <w:szCs w:val="16"/>
        </w:rPr>
      </w:pPr>
    </w:p>
    <w:p w:rsidR="00781C09" w:rsidRPr="00B4001B" w:rsidP="00781C09">
      <w:pPr>
        <w:jc w:val="center"/>
        <w:rPr>
          <w:b/>
          <w:i/>
          <w:sz w:val="16"/>
          <w:szCs w:val="16"/>
        </w:rPr>
      </w:pPr>
      <w:r w:rsidRPr="00B4001B">
        <w:rPr>
          <w:b/>
          <w:i/>
          <w:sz w:val="16"/>
          <w:szCs w:val="16"/>
        </w:rPr>
        <w:t>У С Т А Н О В И Л</w:t>
      </w:r>
      <w:r w:rsidRPr="00B4001B">
        <w:rPr>
          <w:b/>
          <w:i/>
          <w:sz w:val="16"/>
          <w:szCs w:val="16"/>
        </w:rPr>
        <w:t xml:space="preserve"> :</w:t>
      </w:r>
    </w:p>
    <w:p w:rsidR="00781C09" w:rsidRPr="00B4001B" w:rsidP="00781C09">
      <w:pPr>
        <w:autoSpaceDE w:val="0"/>
        <w:autoSpaceDN w:val="0"/>
        <w:adjustRightInd w:val="0"/>
        <w:jc w:val="both"/>
        <w:rPr>
          <w:b/>
          <w:i/>
          <w:sz w:val="16"/>
          <w:szCs w:val="16"/>
        </w:rPr>
      </w:pPr>
    </w:p>
    <w:p w:rsidR="00781C09" w:rsidRPr="00B4001B" w:rsidP="00781C09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Люшняк Т.Н.</w:t>
      </w:r>
      <w:r w:rsidRPr="00B4001B">
        <w:rPr>
          <w:sz w:val="16"/>
          <w:szCs w:val="16"/>
        </w:rPr>
        <w:t xml:space="preserve"> осуществ</w:t>
      </w:r>
      <w:r w:rsidRPr="00B4001B" w:rsidR="005D4656">
        <w:rPr>
          <w:sz w:val="16"/>
          <w:szCs w:val="16"/>
        </w:rPr>
        <w:t>ила</w:t>
      </w:r>
      <w:r w:rsidRPr="00B4001B">
        <w:rPr>
          <w:sz w:val="16"/>
          <w:szCs w:val="16"/>
        </w:rPr>
        <w:t xml:space="preserve"> оборот табачных изделий без маркировки и (или) нанесения информации, предусмотренной законодательством Российской Федерации, в случае,</w:t>
      </w:r>
      <w:r w:rsidRPr="00B4001B">
        <w:rPr>
          <w:sz w:val="16"/>
          <w:szCs w:val="16"/>
        </w:rPr>
        <w:t xml:space="preserve"> если такая маркировка и (или) нанесение такой информации обязательны, при следующих обстоятельствах.</w:t>
      </w:r>
    </w:p>
    <w:p w:rsidR="00B265B9" w:rsidRPr="00B4001B" w:rsidP="00B265B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ab/>
      </w:r>
      <w:r w:rsidRPr="00B4001B" w:rsidR="00A567AA">
        <w:rPr>
          <w:sz w:val="16"/>
          <w:szCs w:val="16"/>
        </w:rPr>
        <w:t>15 сентября 2021</w:t>
      </w:r>
      <w:r w:rsidRPr="00B4001B">
        <w:rPr>
          <w:sz w:val="16"/>
          <w:szCs w:val="16"/>
        </w:rPr>
        <w:t xml:space="preserve"> года в </w:t>
      </w:r>
      <w:r w:rsidRPr="00B4001B" w:rsidR="00A567AA">
        <w:rPr>
          <w:sz w:val="16"/>
          <w:szCs w:val="16"/>
        </w:rPr>
        <w:t>12</w:t>
      </w:r>
      <w:r w:rsidRPr="00B4001B">
        <w:rPr>
          <w:sz w:val="16"/>
          <w:szCs w:val="16"/>
        </w:rPr>
        <w:t xml:space="preserve"> часов 0</w:t>
      </w:r>
      <w:r w:rsidRPr="00B4001B" w:rsidR="00A567AA">
        <w:rPr>
          <w:sz w:val="16"/>
          <w:szCs w:val="16"/>
        </w:rPr>
        <w:t>5</w:t>
      </w:r>
      <w:r w:rsidRPr="00B4001B">
        <w:rPr>
          <w:sz w:val="16"/>
          <w:szCs w:val="16"/>
        </w:rPr>
        <w:t xml:space="preserve"> минут в </w:t>
      </w:r>
      <w:r w:rsidRPr="00B4001B" w:rsidR="00A567AA">
        <w:rPr>
          <w:sz w:val="16"/>
          <w:szCs w:val="16"/>
        </w:rPr>
        <w:t>магазине</w:t>
      </w:r>
      <w:r w:rsidRPr="00B4001B" w:rsidR="00283D90">
        <w:rPr>
          <w:sz w:val="16"/>
          <w:szCs w:val="16"/>
        </w:rPr>
        <w:t xml:space="preserve"> «Гастроном»</w:t>
      </w:r>
      <w:r w:rsidRPr="00B4001B" w:rsidR="00E92165">
        <w:rPr>
          <w:sz w:val="16"/>
          <w:szCs w:val="16"/>
        </w:rPr>
        <w:t>,</w:t>
      </w:r>
      <w:r w:rsidRPr="00B4001B" w:rsidR="00A567AA">
        <w:rPr>
          <w:sz w:val="16"/>
          <w:szCs w:val="16"/>
        </w:rPr>
        <w:t xml:space="preserve"> расположенном по адресу: </w:t>
      </w:r>
      <w:r w:rsidRPr="00B4001B">
        <w:rPr>
          <w:sz w:val="16"/>
          <w:szCs w:val="16"/>
        </w:rPr>
        <w:t xml:space="preserve"> ИЗЪЯТО</w:t>
      </w:r>
      <w:r w:rsidRPr="00B4001B" w:rsidR="00927B92">
        <w:rPr>
          <w:sz w:val="16"/>
          <w:szCs w:val="16"/>
        </w:rPr>
        <w:t>,</w:t>
      </w:r>
      <w:r w:rsidRPr="00B4001B">
        <w:rPr>
          <w:sz w:val="16"/>
          <w:szCs w:val="16"/>
        </w:rPr>
        <w:t xml:space="preserve"> </w:t>
      </w:r>
      <w:r w:rsidRPr="00B4001B" w:rsidR="00A567AA">
        <w:rPr>
          <w:sz w:val="16"/>
          <w:szCs w:val="16"/>
        </w:rPr>
        <w:t>Люшняк</w:t>
      </w:r>
      <w:r w:rsidRPr="00B4001B" w:rsidR="00A567AA">
        <w:rPr>
          <w:sz w:val="16"/>
          <w:szCs w:val="16"/>
        </w:rPr>
        <w:t xml:space="preserve"> Т.Н.</w:t>
      </w:r>
      <w:r w:rsidRPr="00B4001B">
        <w:rPr>
          <w:sz w:val="16"/>
          <w:szCs w:val="16"/>
        </w:rPr>
        <w:t xml:space="preserve"> </w:t>
      </w:r>
      <w:r w:rsidRPr="00B4001B" w:rsidR="00A567AA">
        <w:rPr>
          <w:sz w:val="16"/>
          <w:szCs w:val="16"/>
        </w:rPr>
        <w:t>хранила с целью дальнейшей реализации табачную продукцию</w:t>
      </w:r>
      <w:r w:rsidRPr="00B4001B" w:rsidR="00283D90">
        <w:rPr>
          <w:sz w:val="16"/>
          <w:szCs w:val="16"/>
        </w:rPr>
        <w:t xml:space="preserve"> без </w:t>
      </w:r>
      <w:r w:rsidRPr="00B4001B">
        <w:rPr>
          <w:sz w:val="16"/>
          <w:szCs w:val="16"/>
        </w:rPr>
        <w:t>маркировки, предусмотренной законодательством </w:t>
      </w:r>
      <w:r w:rsidRPr="00B4001B" w:rsidR="00283D90">
        <w:rPr>
          <w:sz w:val="16"/>
          <w:szCs w:val="16"/>
        </w:rPr>
        <w:t xml:space="preserve"> </w:t>
      </w:r>
      <w:r w:rsidRPr="00B4001B">
        <w:rPr>
          <w:sz w:val="16"/>
          <w:szCs w:val="16"/>
        </w:rPr>
        <w:t xml:space="preserve">Российской Федерации, а именно </w:t>
      </w:r>
      <w:r w:rsidRPr="00B4001B" w:rsidR="005F1666">
        <w:rPr>
          <w:sz w:val="16"/>
          <w:szCs w:val="16"/>
        </w:rPr>
        <w:t>сигареты</w:t>
      </w:r>
      <w:r w:rsidRPr="00B4001B">
        <w:rPr>
          <w:sz w:val="16"/>
          <w:szCs w:val="16"/>
        </w:rPr>
        <w:t xml:space="preserve">  </w:t>
      </w:r>
      <w:r w:rsidRPr="00B4001B" w:rsidR="00927B92">
        <w:rPr>
          <w:sz w:val="16"/>
          <w:szCs w:val="16"/>
        </w:rPr>
        <w:t>«Корона 2</w:t>
      </w:r>
      <w:r w:rsidRPr="00B4001B" w:rsidR="00CB130E">
        <w:rPr>
          <w:sz w:val="16"/>
          <w:szCs w:val="16"/>
        </w:rPr>
        <w:t>4</w:t>
      </w:r>
      <w:r w:rsidRPr="00B4001B" w:rsidR="00927B92">
        <w:rPr>
          <w:sz w:val="16"/>
          <w:szCs w:val="16"/>
        </w:rPr>
        <w:t xml:space="preserve">» в количестве </w:t>
      </w:r>
      <w:r w:rsidRPr="00B4001B" w:rsidR="005F1666">
        <w:rPr>
          <w:sz w:val="16"/>
          <w:szCs w:val="16"/>
        </w:rPr>
        <w:t>15 пачек</w:t>
      </w:r>
      <w:r w:rsidRPr="00B4001B">
        <w:rPr>
          <w:sz w:val="16"/>
          <w:szCs w:val="16"/>
        </w:rPr>
        <w:t xml:space="preserve">, в нарушение  Федерального закона № 268-ФЗ от 22 декабря 2008 года </w:t>
      </w:r>
      <w:r w:rsidRPr="00B4001B">
        <w:rPr>
          <w:sz w:val="16"/>
          <w:szCs w:val="16"/>
        </w:rPr>
        <w:t>"Технический регламент на табачную продукцию"</w:t>
      </w:r>
      <w:r w:rsidRPr="00B4001B" w:rsidR="0035005E">
        <w:rPr>
          <w:sz w:val="16"/>
          <w:szCs w:val="16"/>
        </w:rPr>
        <w:t>.</w:t>
      </w:r>
    </w:p>
    <w:p w:rsidR="005F1666" w:rsidRPr="00B4001B" w:rsidP="00781C09">
      <w:pPr>
        <w:ind w:firstLine="708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Правонарушитель </w:t>
      </w:r>
      <w:r w:rsidRPr="00B4001B">
        <w:rPr>
          <w:sz w:val="16"/>
          <w:szCs w:val="16"/>
        </w:rPr>
        <w:t xml:space="preserve">Люшняк Т.Н. </w:t>
      </w:r>
      <w:r w:rsidRPr="00B4001B">
        <w:rPr>
          <w:sz w:val="16"/>
          <w:szCs w:val="16"/>
        </w:rPr>
        <w:t>в судебном заседании вину свою признал</w:t>
      </w:r>
      <w:r w:rsidRPr="00B4001B" w:rsidR="001E029A">
        <w:rPr>
          <w:sz w:val="16"/>
          <w:szCs w:val="16"/>
        </w:rPr>
        <w:t>а</w:t>
      </w:r>
      <w:r w:rsidRPr="00B4001B">
        <w:rPr>
          <w:sz w:val="16"/>
          <w:szCs w:val="16"/>
        </w:rPr>
        <w:t xml:space="preserve"> </w:t>
      </w:r>
      <w:r w:rsidRPr="00B4001B" w:rsidR="00E92165">
        <w:rPr>
          <w:sz w:val="16"/>
          <w:szCs w:val="16"/>
        </w:rPr>
        <w:t>полностью, в содеянном раскаялась.</w:t>
      </w:r>
      <w:r w:rsidRPr="00B4001B" w:rsidR="00B265B9">
        <w:rPr>
          <w:sz w:val="16"/>
          <w:szCs w:val="16"/>
        </w:rPr>
        <w:t xml:space="preserve"> </w:t>
      </w:r>
    </w:p>
    <w:p w:rsidR="00781C09" w:rsidRPr="00B4001B" w:rsidP="00283D90">
      <w:pPr>
        <w:ind w:firstLine="708"/>
        <w:jc w:val="both"/>
        <w:rPr>
          <w:sz w:val="16"/>
          <w:szCs w:val="16"/>
        </w:rPr>
      </w:pPr>
      <w:r w:rsidRPr="00B4001B">
        <w:rPr>
          <w:bCs/>
          <w:sz w:val="16"/>
          <w:szCs w:val="16"/>
        </w:rPr>
        <w:t xml:space="preserve">Выслушав лицо, в отношении которого ведется производство по делу </w:t>
      </w:r>
      <w:r w:rsidRPr="00B4001B">
        <w:rPr>
          <w:bCs/>
          <w:sz w:val="16"/>
          <w:szCs w:val="16"/>
        </w:rPr>
        <w:t>и</w:t>
      </w:r>
      <w:r w:rsidRPr="00B4001B">
        <w:rPr>
          <w:bCs/>
          <w:sz w:val="16"/>
          <w:szCs w:val="16"/>
        </w:rPr>
        <w:t xml:space="preserve"> исследовав материалы дела, судья счита</w:t>
      </w:r>
      <w:r w:rsidRPr="00B4001B">
        <w:rPr>
          <w:bCs/>
          <w:sz w:val="16"/>
          <w:szCs w:val="16"/>
        </w:rPr>
        <w:t xml:space="preserve">ет вину </w:t>
      </w:r>
      <w:r w:rsidRPr="00B4001B" w:rsidR="00283D90">
        <w:rPr>
          <w:sz w:val="16"/>
          <w:szCs w:val="16"/>
        </w:rPr>
        <w:t>Люшняк  Т.Н.</w:t>
      </w:r>
      <w:r w:rsidRPr="00B4001B">
        <w:rPr>
          <w:sz w:val="16"/>
          <w:szCs w:val="16"/>
        </w:rPr>
        <w:t xml:space="preserve"> в указанном правонарушении доказанной, которая </w:t>
      </w:r>
      <w:r w:rsidRPr="00B4001B">
        <w:rPr>
          <w:bCs/>
          <w:sz w:val="16"/>
          <w:szCs w:val="16"/>
        </w:rPr>
        <w:t>подтверждается</w:t>
      </w:r>
      <w:r w:rsidRPr="00B4001B">
        <w:rPr>
          <w:bCs/>
          <w:sz w:val="16"/>
          <w:szCs w:val="16"/>
        </w:rPr>
        <w:t xml:space="preserve"> следующими доказательствами</w:t>
      </w:r>
      <w:r w:rsidRPr="00B4001B">
        <w:rPr>
          <w:bCs/>
          <w:sz w:val="16"/>
          <w:szCs w:val="16"/>
        </w:rPr>
        <w:t xml:space="preserve">: </w:t>
      </w:r>
      <w:r w:rsidRPr="00B4001B">
        <w:rPr>
          <w:sz w:val="16"/>
          <w:szCs w:val="16"/>
        </w:rPr>
        <w:t>протоколом об административном правонарушении №***</w:t>
      </w:r>
      <w:r w:rsidRPr="00B4001B">
        <w:rPr>
          <w:sz w:val="16"/>
          <w:szCs w:val="16"/>
        </w:rPr>
        <w:t xml:space="preserve">от </w:t>
      </w:r>
      <w:r w:rsidRPr="00B4001B" w:rsidR="00283D90">
        <w:rPr>
          <w:sz w:val="16"/>
          <w:szCs w:val="16"/>
        </w:rPr>
        <w:t>30 ноября</w:t>
      </w:r>
      <w:r w:rsidRPr="00B4001B">
        <w:rPr>
          <w:sz w:val="16"/>
          <w:szCs w:val="16"/>
        </w:rPr>
        <w:t xml:space="preserve"> 202</w:t>
      </w:r>
      <w:r w:rsidRPr="00B4001B" w:rsidR="00694EE5">
        <w:rPr>
          <w:sz w:val="16"/>
          <w:szCs w:val="16"/>
        </w:rPr>
        <w:t>1</w:t>
      </w:r>
      <w:r w:rsidRPr="00B4001B">
        <w:rPr>
          <w:sz w:val="16"/>
          <w:szCs w:val="16"/>
        </w:rPr>
        <w:t xml:space="preserve"> года</w:t>
      </w:r>
      <w:r w:rsidRPr="00B4001B" w:rsidR="00873B27">
        <w:rPr>
          <w:sz w:val="16"/>
          <w:szCs w:val="16"/>
        </w:rPr>
        <w:t xml:space="preserve"> (л.д.3-5)</w:t>
      </w:r>
      <w:r w:rsidRPr="00B4001B">
        <w:rPr>
          <w:sz w:val="16"/>
          <w:szCs w:val="16"/>
        </w:rPr>
        <w:t xml:space="preserve">; рапортом оперативного дежурного дежурной части МО МВД </w:t>
      </w:r>
      <w:r w:rsidRPr="00B4001B">
        <w:rPr>
          <w:sz w:val="16"/>
          <w:szCs w:val="16"/>
        </w:rPr>
        <w:t>России «</w:t>
      </w:r>
      <w:r w:rsidRPr="00B4001B">
        <w:rPr>
          <w:sz w:val="16"/>
          <w:szCs w:val="16"/>
        </w:rPr>
        <w:t>Джанкойский</w:t>
      </w:r>
      <w:r w:rsidRPr="00B4001B">
        <w:rPr>
          <w:sz w:val="16"/>
          <w:szCs w:val="16"/>
        </w:rPr>
        <w:t>»</w:t>
      </w:r>
      <w:r w:rsidRPr="00B4001B" w:rsidR="00694EE5">
        <w:rPr>
          <w:sz w:val="16"/>
          <w:szCs w:val="16"/>
        </w:rPr>
        <w:t xml:space="preserve"> К. от </w:t>
      </w:r>
      <w:r w:rsidRPr="00B4001B" w:rsidR="00283D90">
        <w:rPr>
          <w:sz w:val="16"/>
          <w:szCs w:val="16"/>
        </w:rPr>
        <w:t>14.09</w:t>
      </w:r>
      <w:r w:rsidRPr="00B4001B" w:rsidR="00694EE5">
        <w:rPr>
          <w:sz w:val="16"/>
          <w:szCs w:val="16"/>
        </w:rPr>
        <w:t>.2021</w:t>
      </w:r>
      <w:r w:rsidRPr="00B4001B" w:rsidR="00873B27">
        <w:rPr>
          <w:sz w:val="16"/>
          <w:szCs w:val="16"/>
        </w:rPr>
        <w:t xml:space="preserve"> (л.д.7)</w:t>
      </w:r>
      <w:r w:rsidRPr="00B4001B">
        <w:rPr>
          <w:sz w:val="16"/>
          <w:szCs w:val="16"/>
        </w:rPr>
        <w:t xml:space="preserve">; </w:t>
      </w:r>
      <w:r w:rsidRPr="00B4001B" w:rsidR="00873B27">
        <w:rPr>
          <w:sz w:val="16"/>
          <w:szCs w:val="16"/>
        </w:rPr>
        <w:t>заявлением  и объяснениями К. от 14.09.2021 (л.д.8-9); рапортом УУП ОУРП и ПДП МО МВД России «</w:t>
      </w:r>
      <w:r w:rsidRPr="00B4001B" w:rsidR="00873B27">
        <w:rPr>
          <w:sz w:val="16"/>
          <w:szCs w:val="16"/>
        </w:rPr>
        <w:t>Джанкойский</w:t>
      </w:r>
      <w:r w:rsidRPr="00B4001B" w:rsidR="00873B27">
        <w:rPr>
          <w:sz w:val="16"/>
          <w:szCs w:val="16"/>
        </w:rPr>
        <w:t xml:space="preserve">»  </w:t>
      </w:r>
      <w:r w:rsidRPr="00B4001B">
        <w:rPr>
          <w:sz w:val="16"/>
          <w:szCs w:val="16"/>
        </w:rPr>
        <w:t>П.</w:t>
      </w:r>
      <w:r w:rsidRPr="00B4001B" w:rsidR="00873B27">
        <w:rPr>
          <w:sz w:val="16"/>
          <w:szCs w:val="16"/>
        </w:rPr>
        <w:t xml:space="preserve"> (л.д. 10); </w:t>
      </w:r>
      <w:r w:rsidRPr="00B4001B">
        <w:rPr>
          <w:sz w:val="16"/>
          <w:szCs w:val="16"/>
        </w:rPr>
        <w:t xml:space="preserve">протоколом </w:t>
      </w:r>
      <w:r w:rsidRPr="00B4001B" w:rsidR="00694EE5">
        <w:rPr>
          <w:sz w:val="16"/>
          <w:szCs w:val="16"/>
        </w:rPr>
        <w:t>изъятия вещей</w:t>
      </w:r>
      <w:r w:rsidRPr="00B4001B" w:rsidR="001011AE">
        <w:rPr>
          <w:sz w:val="16"/>
          <w:szCs w:val="16"/>
        </w:rPr>
        <w:t xml:space="preserve"> (документов)</w:t>
      </w:r>
      <w:r w:rsidRPr="00B4001B" w:rsidR="00694EE5">
        <w:rPr>
          <w:sz w:val="16"/>
          <w:szCs w:val="16"/>
        </w:rPr>
        <w:t xml:space="preserve"> </w:t>
      </w:r>
      <w:r w:rsidRPr="00B4001B" w:rsidR="00873B27">
        <w:rPr>
          <w:sz w:val="16"/>
          <w:szCs w:val="16"/>
        </w:rPr>
        <w:t>15.09</w:t>
      </w:r>
      <w:r w:rsidRPr="00B4001B" w:rsidR="00694EE5">
        <w:rPr>
          <w:sz w:val="16"/>
          <w:szCs w:val="16"/>
        </w:rPr>
        <w:t>.2021</w:t>
      </w:r>
      <w:r w:rsidRPr="00B4001B">
        <w:rPr>
          <w:sz w:val="16"/>
          <w:szCs w:val="16"/>
        </w:rPr>
        <w:t xml:space="preserve"> и приложенной к нему фототаблицей</w:t>
      </w:r>
      <w:r w:rsidRPr="00B4001B" w:rsidR="00873B27">
        <w:rPr>
          <w:sz w:val="16"/>
          <w:szCs w:val="16"/>
        </w:rPr>
        <w:t xml:space="preserve"> (л.д. 11-16)</w:t>
      </w:r>
      <w:r w:rsidRPr="00B4001B">
        <w:rPr>
          <w:sz w:val="16"/>
          <w:szCs w:val="16"/>
        </w:rPr>
        <w:t xml:space="preserve">; объяснениями </w:t>
      </w:r>
      <w:r w:rsidRPr="00B4001B" w:rsidR="00873B27">
        <w:rPr>
          <w:sz w:val="16"/>
          <w:szCs w:val="16"/>
        </w:rPr>
        <w:t>М.</w:t>
      </w:r>
      <w:r w:rsidRPr="00B4001B">
        <w:rPr>
          <w:sz w:val="16"/>
          <w:szCs w:val="16"/>
        </w:rPr>
        <w:t>,</w:t>
      </w:r>
      <w:r w:rsidRPr="00B4001B" w:rsidR="00873B27">
        <w:rPr>
          <w:sz w:val="16"/>
          <w:szCs w:val="16"/>
        </w:rPr>
        <w:t xml:space="preserve"> Люшняк Т.Н. (л.д.17-20)</w:t>
      </w:r>
      <w:r w:rsidRPr="00B4001B" w:rsidR="00B265B9">
        <w:rPr>
          <w:sz w:val="16"/>
          <w:szCs w:val="16"/>
        </w:rPr>
        <w:t xml:space="preserve">; </w:t>
      </w:r>
      <w:r w:rsidRPr="00B4001B" w:rsidR="00873B27">
        <w:rPr>
          <w:sz w:val="16"/>
          <w:szCs w:val="16"/>
        </w:rPr>
        <w:t>квитанцией  о приеме вещественных доказательств в камеру хранения от 16.09.2021 (л.д. 22)</w:t>
      </w:r>
      <w:r w:rsidRPr="00B4001B" w:rsidR="00B265B9">
        <w:rPr>
          <w:sz w:val="16"/>
          <w:szCs w:val="16"/>
        </w:rPr>
        <w:t>.</w:t>
      </w:r>
    </w:p>
    <w:p w:rsidR="005D4656" w:rsidRPr="00B4001B" w:rsidP="005D4656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>В соответствии со статьей 1 Соглашения Правительств государств - членов Евразийского экономического сообщества от 30 марта 2002 года "О Таможенном и налоговом контроле за производством и оборотом этилового спирта, алкогольной, спиртосодержащей и табачной п</w:t>
      </w:r>
      <w:r w:rsidRPr="00B4001B">
        <w:rPr>
          <w:bCs/>
          <w:sz w:val="16"/>
          <w:szCs w:val="16"/>
        </w:rPr>
        <w:t>родукции на территориях государств - членов ЕврАзЭс", вступившего в силу для Российской Федерации 26 февраля 2003 года, под оборотом этилового спирта, алкогольной, спиртосодержащей и табачной продукции понимается ввоз на</w:t>
      </w:r>
      <w:r w:rsidRPr="00B4001B">
        <w:rPr>
          <w:bCs/>
          <w:sz w:val="16"/>
          <w:szCs w:val="16"/>
        </w:rPr>
        <w:t xml:space="preserve"> территорию, вывоз с территории и пе</w:t>
      </w:r>
      <w:r w:rsidRPr="00B4001B">
        <w:rPr>
          <w:bCs/>
          <w:sz w:val="16"/>
          <w:szCs w:val="16"/>
        </w:rPr>
        <w:t>ремещение через территорию госуда</w:t>
      </w:r>
      <w:r w:rsidRPr="00B4001B">
        <w:rPr>
          <w:bCs/>
          <w:sz w:val="16"/>
          <w:szCs w:val="16"/>
        </w:rPr>
        <w:t>рств Ст</w:t>
      </w:r>
      <w:r w:rsidRPr="00B4001B">
        <w:rPr>
          <w:bCs/>
          <w:sz w:val="16"/>
          <w:szCs w:val="16"/>
        </w:rPr>
        <w:t xml:space="preserve">орон, приобретение, хранение, оптовая и розничная реализация указанных видов товаров. </w:t>
      </w:r>
    </w:p>
    <w:p w:rsidR="00751EF7" w:rsidRPr="00B4001B" w:rsidP="005D4656">
      <w:pPr>
        <w:ind w:firstLine="708"/>
        <w:jc w:val="both"/>
        <w:rPr>
          <w:sz w:val="16"/>
          <w:szCs w:val="16"/>
        </w:rPr>
      </w:pPr>
      <w:r w:rsidRPr="00B4001B">
        <w:rPr>
          <w:bCs/>
          <w:sz w:val="16"/>
          <w:szCs w:val="16"/>
        </w:rPr>
        <w:t>Согласно подпункту 1 пункта 1 статьи 18 Федерального закона</w:t>
      </w:r>
      <w:r w:rsidRPr="00B4001B" w:rsidR="002938D8">
        <w:rPr>
          <w:bCs/>
          <w:sz w:val="16"/>
          <w:szCs w:val="16"/>
        </w:rPr>
        <w:t xml:space="preserve"> от 23 февраля 2013 года </w:t>
      </w:r>
      <w:r w:rsidRPr="00B4001B">
        <w:rPr>
          <w:bCs/>
          <w:sz w:val="16"/>
          <w:szCs w:val="16"/>
        </w:rPr>
        <w:t>№</w:t>
      </w:r>
      <w:r w:rsidRPr="00B4001B" w:rsidR="002938D8">
        <w:rPr>
          <w:bCs/>
          <w:sz w:val="16"/>
          <w:szCs w:val="16"/>
        </w:rPr>
        <w:t xml:space="preserve"> 15-ФЗ "Об охране здоровья граждан от воздействия окружающего табачного дыма и последствий потребления табака" предотвращение незаконной торговли табачной продукцией и табачными изделиями включает в себя, в том числе обеспечение учета производства табачных изделий, перемещения через таможенную границу Союза или через Государственную границу Российской Федерации с государствами</w:t>
      </w:r>
      <w:r w:rsidRPr="00B4001B" w:rsidR="002938D8">
        <w:rPr>
          <w:bCs/>
          <w:sz w:val="16"/>
          <w:szCs w:val="16"/>
        </w:rPr>
        <w:t xml:space="preserve"> - членами Союза табачной продукции и табачных изделий, осуществления оптовой и розничной торговли табачной продукцией и табачными изделиями.</w:t>
      </w:r>
      <w:r w:rsidRPr="00B4001B">
        <w:rPr>
          <w:sz w:val="16"/>
          <w:szCs w:val="16"/>
        </w:rPr>
        <w:t xml:space="preserve"> </w:t>
      </w:r>
    </w:p>
    <w:p w:rsidR="002938D8" w:rsidRPr="00B4001B" w:rsidP="005D4656">
      <w:pPr>
        <w:ind w:firstLine="708"/>
        <w:jc w:val="both"/>
        <w:rPr>
          <w:bCs/>
          <w:sz w:val="16"/>
          <w:szCs w:val="16"/>
        </w:rPr>
      </w:pPr>
      <w:r w:rsidRPr="00B4001B">
        <w:rPr>
          <w:sz w:val="16"/>
          <w:szCs w:val="16"/>
        </w:rPr>
        <w:t xml:space="preserve">В соответствии с п.3 </w:t>
      </w:r>
      <w:r w:rsidRPr="00B4001B">
        <w:rPr>
          <w:sz w:val="16"/>
          <w:szCs w:val="16"/>
        </w:rPr>
        <w:t xml:space="preserve">ст.18 </w:t>
      </w:r>
      <w:r w:rsidRPr="00B4001B">
        <w:rPr>
          <w:sz w:val="16"/>
          <w:szCs w:val="16"/>
        </w:rPr>
        <w:t>указанн</w:t>
      </w:r>
      <w:r w:rsidRPr="00B4001B">
        <w:rPr>
          <w:sz w:val="16"/>
          <w:szCs w:val="16"/>
        </w:rPr>
        <w:t xml:space="preserve">ого </w:t>
      </w:r>
      <w:r w:rsidRPr="00B4001B">
        <w:rPr>
          <w:sz w:val="16"/>
          <w:szCs w:val="16"/>
        </w:rPr>
        <w:t>З</w:t>
      </w:r>
      <w:r w:rsidRPr="00B4001B">
        <w:rPr>
          <w:sz w:val="16"/>
          <w:szCs w:val="16"/>
        </w:rPr>
        <w:t>акона, в</w:t>
      </w:r>
      <w:r w:rsidRPr="00B4001B">
        <w:rPr>
          <w:bCs/>
          <w:sz w:val="16"/>
          <w:szCs w:val="16"/>
        </w:rPr>
        <w:t xml:space="preserve">  целях предупреждения незаконной торговли табачной продукцией и табачными изделиями каждая пачка и каждая упаковка табачных изделий подлежат в обязательном порядке маркировке средствами идентификации, а также маркировке в соответствии с требо</w:t>
      </w:r>
      <w:r w:rsidRPr="00B4001B">
        <w:rPr>
          <w:bCs/>
          <w:sz w:val="16"/>
          <w:szCs w:val="16"/>
        </w:rPr>
        <w:t>ваниями законодательства Российской Федерации о техническом регулировании.</w:t>
      </w:r>
    </w:p>
    <w:p w:rsidR="008E56AE" w:rsidRPr="00B4001B" w:rsidP="005D4656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 xml:space="preserve">Пунктом 7 Постановления Правительства Российской Федерации от 20 февраля 2010 года N 76 "Об акцизных марках для </w:t>
      </w:r>
      <w:r w:rsidRPr="00B4001B">
        <w:rPr>
          <w:bCs/>
          <w:sz w:val="16"/>
          <w:szCs w:val="16"/>
        </w:rPr>
        <w:t>маркировки</w:t>
      </w:r>
      <w:r w:rsidRPr="00B4001B">
        <w:rPr>
          <w:bCs/>
          <w:sz w:val="16"/>
          <w:szCs w:val="16"/>
        </w:rPr>
        <w:t xml:space="preserve"> ввозимой на таможенную территорию Российской Федерации таб</w:t>
      </w:r>
      <w:r w:rsidRPr="00B4001B">
        <w:rPr>
          <w:bCs/>
          <w:sz w:val="16"/>
          <w:szCs w:val="16"/>
        </w:rPr>
        <w:t>ачной продукции" установлено, что с 1 января 2011 года запрещается ввоз на таможенную территорию Российской Федерации табачной продукции без маркировки акцизными марками в соответствии с данным постановлением.</w:t>
      </w:r>
    </w:p>
    <w:p w:rsidR="00D070BB" w:rsidRPr="00B4001B" w:rsidP="00D070BB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>Частью 2 статьи 4 Федерального закона от 22 де</w:t>
      </w:r>
      <w:r w:rsidRPr="00B4001B">
        <w:rPr>
          <w:bCs/>
          <w:sz w:val="16"/>
          <w:szCs w:val="16"/>
        </w:rPr>
        <w:t>кабря 2008 года N 268-ФЗ "Технический регламент на табачную продукцию" определено, что табачная продукция подлежит маркировке специальными (акцизными) марками, исключающими возможность их подделки и повторного использования.</w:t>
      </w:r>
    </w:p>
    <w:p w:rsidR="00D070BB" w:rsidRPr="00B4001B" w:rsidP="00D070BB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>В соответствии с положениями ра</w:t>
      </w:r>
      <w:r w:rsidRPr="00B4001B">
        <w:rPr>
          <w:bCs/>
          <w:sz w:val="16"/>
          <w:szCs w:val="16"/>
        </w:rPr>
        <w:t xml:space="preserve">здела VII </w:t>
      </w:r>
      <w:r w:rsidRPr="00B4001B">
        <w:rPr>
          <w:bCs/>
          <w:sz w:val="16"/>
          <w:szCs w:val="16"/>
        </w:rPr>
        <w:t>ТР</w:t>
      </w:r>
      <w:r w:rsidRPr="00B4001B">
        <w:rPr>
          <w:bCs/>
          <w:sz w:val="16"/>
          <w:szCs w:val="16"/>
        </w:rPr>
        <w:t xml:space="preserve"> ТС 035/2014. Технический регламент Таможенного союза. Технический регламент на табачную продукцию, утвержденного решением Совета Евразийской экономической комиссии от 12 ноября 2014 года N 107, на потребительскую упаковку табачной продукции на</w:t>
      </w:r>
      <w:r w:rsidRPr="00B4001B">
        <w:rPr>
          <w:bCs/>
          <w:sz w:val="16"/>
          <w:szCs w:val="16"/>
        </w:rPr>
        <w:t>носятся специальные (акцизные, учетно-контрольные или иные) марки, исключающие возможность их подделки и повторного использования (пункт 18).</w:t>
      </w:r>
    </w:p>
    <w:p w:rsidR="00D070BB" w:rsidRPr="00B4001B" w:rsidP="00D070BB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>Оборотом табачной продукции признается, в том числе ввоз в Российскую Федерацию табачной продукции, ее хранение, т</w:t>
      </w:r>
      <w:r w:rsidRPr="00B4001B">
        <w:rPr>
          <w:bCs/>
          <w:sz w:val="16"/>
          <w:szCs w:val="16"/>
        </w:rPr>
        <w:t>ранспортировка, приобретение и реализация (продажа) на территории Российской Федерации.</w:t>
      </w:r>
    </w:p>
    <w:p w:rsidR="00D070BB" w:rsidRPr="00B4001B" w:rsidP="00D070BB">
      <w:pPr>
        <w:ind w:firstLine="708"/>
        <w:jc w:val="both"/>
        <w:rPr>
          <w:bCs/>
          <w:sz w:val="16"/>
          <w:szCs w:val="16"/>
        </w:rPr>
      </w:pPr>
      <w:r w:rsidRPr="00B4001B">
        <w:rPr>
          <w:bCs/>
          <w:sz w:val="16"/>
          <w:szCs w:val="16"/>
        </w:rPr>
        <w:t xml:space="preserve">Оборот табачной продукции без маркировки запрещен. </w:t>
      </w:r>
      <w:r w:rsidRPr="00B4001B">
        <w:rPr>
          <w:bCs/>
          <w:sz w:val="16"/>
          <w:szCs w:val="16"/>
        </w:rPr>
        <w:t xml:space="preserve">В частности, частью 5 статьи 4 Федерального закона N 268-ФЗ установлен запрет на реализацию на территории Российской </w:t>
      </w:r>
      <w:r w:rsidRPr="00B4001B">
        <w:rPr>
          <w:bCs/>
          <w:sz w:val="16"/>
          <w:szCs w:val="16"/>
        </w:rPr>
        <w:t xml:space="preserve">Федерации табачной продукции без маркировки специальными (акцизными) марками, пунктом 7 Постановления Правительства Российской Федерации от 20 февраля 2010 года N 76 - на ввоз на таможенную территорию Российской Федерации табачной продукции без маркировки </w:t>
      </w:r>
      <w:r w:rsidRPr="00B4001B">
        <w:rPr>
          <w:bCs/>
          <w:sz w:val="16"/>
          <w:szCs w:val="16"/>
        </w:rPr>
        <w:t>акцизными марками.</w:t>
      </w:r>
    </w:p>
    <w:p w:rsidR="000D2CDE" w:rsidRPr="00B4001B" w:rsidP="000D2CDE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ab/>
        <w:t>Как установлено судьей, протокол по делу об административном правонарушении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</w:t>
      </w:r>
      <w:r w:rsidRPr="00B4001B">
        <w:rPr>
          <w:sz w:val="16"/>
          <w:szCs w:val="16"/>
        </w:rPr>
        <w:t xml:space="preserve"> разрешения дела в нем отражены.</w:t>
      </w:r>
    </w:p>
    <w:p w:rsidR="000D2CDE" w:rsidRPr="00B4001B" w:rsidP="000D2CDE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Каких-либо неустранимых сомнений, которые в соответствии со </w:t>
      </w:r>
      <w:hyperlink r:id="rId4" w:history="1">
        <w:r w:rsidRPr="00B4001B">
          <w:rPr>
            <w:sz w:val="16"/>
            <w:szCs w:val="16"/>
          </w:rPr>
          <w:t>статьей 1.5</w:t>
        </w:r>
      </w:hyperlink>
      <w:r w:rsidRPr="00B4001B">
        <w:rPr>
          <w:sz w:val="16"/>
          <w:szCs w:val="16"/>
        </w:rPr>
        <w:t xml:space="preserve"> КоАП РФ должны быть истолкованы в пользу </w:t>
      </w:r>
      <w:r w:rsidRPr="00B4001B" w:rsidR="00873B27">
        <w:rPr>
          <w:sz w:val="16"/>
          <w:szCs w:val="16"/>
        </w:rPr>
        <w:t>Люшняк Т.Н.</w:t>
      </w:r>
      <w:r w:rsidRPr="00B4001B">
        <w:rPr>
          <w:sz w:val="16"/>
          <w:szCs w:val="16"/>
        </w:rPr>
        <w:t>,  по делу не установлено.</w:t>
      </w:r>
    </w:p>
    <w:p w:rsidR="005D4656" w:rsidRPr="00B4001B" w:rsidP="005D4656">
      <w:pPr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своевременное </w:t>
      </w:r>
      <w:r w:rsidRPr="00B4001B">
        <w:rPr>
          <w:sz w:val="16"/>
          <w:szCs w:val="16"/>
        </w:rPr>
        <w:t xml:space="preserve">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 При этом статьей 26.1 данного </w:t>
      </w:r>
      <w:r w:rsidRPr="00B4001B">
        <w:rPr>
          <w:sz w:val="16"/>
          <w:szCs w:val="16"/>
        </w:rPr>
        <w:t>Кодекса к обстоятельствам, подлежащим обязательному выяснению по делу об административном правонарушении, отнесены виновность лица в совершении правонарушения  и иные обстоятельства, имеющие значение для правильного разрешения дела, а также причины и услов</w:t>
      </w:r>
      <w:r w:rsidRPr="00B4001B">
        <w:rPr>
          <w:sz w:val="16"/>
          <w:szCs w:val="16"/>
        </w:rPr>
        <w:t>ия совершения административного правонарушения.</w:t>
      </w:r>
    </w:p>
    <w:p w:rsidR="000D2CDE" w:rsidRPr="00B4001B" w:rsidP="005D4656">
      <w:pPr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Во взаимосвязи со статьей 2.1 КоАП РФ, закрепляющей общие основания привлечения к административной ответственности</w:t>
      </w:r>
      <w:r w:rsidRPr="00B4001B" w:rsidR="009B5037">
        <w:rPr>
          <w:sz w:val="16"/>
          <w:szCs w:val="16"/>
        </w:rPr>
        <w:t>, правилами 26.11 КоАП РФ</w:t>
      </w:r>
      <w:r w:rsidRPr="00B4001B">
        <w:rPr>
          <w:sz w:val="16"/>
          <w:szCs w:val="16"/>
        </w:rPr>
        <w:t xml:space="preserve">, </w:t>
      </w:r>
      <w:r w:rsidRPr="00B4001B" w:rsidR="00D070BB">
        <w:rPr>
          <w:sz w:val="16"/>
          <w:szCs w:val="16"/>
        </w:rPr>
        <w:t>учитывая последовательность представленных и исследованных доказательств,  оценив их с точки зрения относимости, допустимости и достоверности, а в их совокупности – достаточности, судья  квалифицир</w:t>
      </w:r>
      <w:r w:rsidRPr="00B4001B" w:rsidR="009B5037">
        <w:rPr>
          <w:sz w:val="16"/>
          <w:szCs w:val="16"/>
        </w:rPr>
        <w:t>ует действия Люшняк Т.Н.</w:t>
      </w:r>
      <w:r w:rsidRPr="00B4001B" w:rsidR="00D070BB">
        <w:rPr>
          <w:sz w:val="16"/>
          <w:szCs w:val="16"/>
        </w:rPr>
        <w:t xml:space="preserve">  по ч. 4 ст.15.12  КоАП РФ, так как она  осуществляла оборот табачных изделий без маркировки</w:t>
      </w:r>
      <w:r w:rsidRPr="00B4001B" w:rsidR="00D070BB">
        <w:rPr>
          <w:sz w:val="16"/>
          <w:szCs w:val="16"/>
        </w:rPr>
        <w:t xml:space="preserve"> и (или) нанесения информации, предусмотренной законодательством Российской Федерации, в случае, если такая маркировка и (или) нанесение такой информации обязательны.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При назначении  наказания судья учитывает характер совершенного   правонарушения, личность виновно</w:t>
      </w:r>
      <w:r w:rsidRPr="00B4001B" w:rsidR="00FE1FB5">
        <w:rPr>
          <w:sz w:val="16"/>
          <w:szCs w:val="16"/>
        </w:rPr>
        <w:t>й</w:t>
      </w:r>
      <w:r w:rsidRPr="00B4001B">
        <w:rPr>
          <w:sz w:val="16"/>
          <w:szCs w:val="16"/>
        </w:rPr>
        <w:t>, е</w:t>
      </w:r>
      <w:r w:rsidRPr="00B4001B" w:rsidR="00FE1FB5">
        <w:rPr>
          <w:sz w:val="16"/>
          <w:szCs w:val="16"/>
        </w:rPr>
        <w:t>е</w:t>
      </w:r>
      <w:r w:rsidRPr="00B4001B">
        <w:rPr>
          <w:sz w:val="16"/>
          <w:szCs w:val="16"/>
        </w:rPr>
        <w:t xml:space="preserve"> имущественное положение.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Обстоятельств,  смягчающих и отягчающих ответственность, не установлено.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На основании изложенного, судья считает обоснован</w:t>
      </w:r>
      <w:r w:rsidRPr="00B4001B" w:rsidR="00D82D4C">
        <w:rPr>
          <w:sz w:val="16"/>
          <w:szCs w:val="16"/>
        </w:rPr>
        <w:t>ным и справедливым назначить ей</w:t>
      </w:r>
      <w:r w:rsidRPr="00B4001B">
        <w:rPr>
          <w:sz w:val="16"/>
          <w:szCs w:val="16"/>
        </w:rPr>
        <w:t xml:space="preserve"> наказание в виде административного штрафа в минимальном размере.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В силу</w:t>
      </w:r>
      <w:r w:rsidRPr="00B4001B">
        <w:rPr>
          <w:sz w:val="16"/>
          <w:szCs w:val="16"/>
        </w:rPr>
        <w:t xml:space="preserve"> пункта 2 части  3 статьи 29.10 КоАП РФ в постановлении по делу об административном правонарушении должны быть решены вопросы об изъятых вещах и документах, о вещах, на которые наложен арест, если в отношении их не применено или не может быть применено адм</w:t>
      </w:r>
      <w:r w:rsidRPr="00B4001B">
        <w:rPr>
          <w:sz w:val="16"/>
          <w:szCs w:val="16"/>
        </w:rPr>
        <w:t>инистративное наказание в виде конфискации</w:t>
      </w:r>
      <w:r w:rsidRPr="00B4001B" w:rsidR="0035005E">
        <w:rPr>
          <w:sz w:val="16"/>
          <w:szCs w:val="16"/>
        </w:rPr>
        <w:t>.</w:t>
      </w:r>
      <w:r w:rsidRPr="00B4001B">
        <w:rPr>
          <w:sz w:val="16"/>
          <w:szCs w:val="16"/>
        </w:rPr>
        <w:t xml:space="preserve"> При этом вещи, изъятые из оборота, подлежат передаче в соответствующие организации или уничтожению.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В соответствии с частью 3 статьи 3.7 Кодекса Российской Федерации об административных правонарушениях не являетс</w:t>
      </w:r>
      <w:r w:rsidRPr="00B4001B">
        <w:rPr>
          <w:sz w:val="16"/>
          <w:szCs w:val="16"/>
        </w:rPr>
        <w:t>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в числе прочего, изъятых из оборота либо находившихся в противоправном владении лица, соверш</w:t>
      </w:r>
      <w:r w:rsidRPr="00B4001B">
        <w:rPr>
          <w:sz w:val="16"/>
          <w:szCs w:val="16"/>
        </w:rPr>
        <w:t>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Учитывая, что оборот табачной продукции в отсутствие специальной маркировки и информации, предусмотренной законом</w:t>
      </w:r>
      <w:r w:rsidRPr="00B4001B">
        <w:rPr>
          <w:sz w:val="16"/>
          <w:szCs w:val="16"/>
        </w:rPr>
        <w:t>, прямо запрещен действующим законодательством, изъятая табачная продукция подлежит уничтожению.</w:t>
      </w:r>
    </w:p>
    <w:p w:rsidR="00781C09" w:rsidRPr="00B4001B" w:rsidP="00781C09">
      <w:pPr>
        <w:ind w:firstLine="708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Руководствуясь </w:t>
      </w:r>
      <w:r w:rsidRPr="00B4001B" w:rsidR="009B5037">
        <w:rPr>
          <w:sz w:val="16"/>
          <w:szCs w:val="16"/>
        </w:rPr>
        <w:t>ст.</w:t>
      </w:r>
      <w:r w:rsidRPr="00B4001B">
        <w:rPr>
          <w:sz w:val="16"/>
          <w:szCs w:val="16"/>
        </w:rPr>
        <w:t>ст. 29.9-29.11 Кодекса Российской Федерации об  административных правонарушениях,</w:t>
      </w:r>
    </w:p>
    <w:p w:rsidR="00781C09" w:rsidRPr="00B4001B" w:rsidP="00781C09">
      <w:pPr>
        <w:jc w:val="center"/>
        <w:rPr>
          <w:b/>
          <w:i/>
          <w:sz w:val="16"/>
          <w:szCs w:val="16"/>
        </w:rPr>
      </w:pPr>
    </w:p>
    <w:p w:rsidR="00781C09" w:rsidRPr="00B4001B" w:rsidP="00781C09">
      <w:pPr>
        <w:jc w:val="center"/>
        <w:rPr>
          <w:b/>
          <w:i/>
          <w:sz w:val="16"/>
          <w:szCs w:val="16"/>
        </w:rPr>
      </w:pPr>
      <w:r w:rsidRPr="00B4001B">
        <w:rPr>
          <w:b/>
          <w:i/>
          <w:sz w:val="16"/>
          <w:szCs w:val="16"/>
        </w:rPr>
        <w:t>П</w:t>
      </w:r>
      <w:r w:rsidRPr="00B4001B">
        <w:rPr>
          <w:b/>
          <w:i/>
          <w:sz w:val="16"/>
          <w:szCs w:val="16"/>
        </w:rPr>
        <w:t xml:space="preserve"> О С Т А Н О В И Л :</w:t>
      </w:r>
    </w:p>
    <w:p w:rsidR="00781C09" w:rsidRPr="00B4001B" w:rsidP="00781C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b/>
          <w:i/>
          <w:sz w:val="16"/>
          <w:szCs w:val="16"/>
        </w:rPr>
      </w:pPr>
    </w:p>
    <w:p w:rsidR="00781C09" w:rsidRPr="00B4001B" w:rsidP="00781C09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before="10"/>
        <w:jc w:val="both"/>
        <w:rPr>
          <w:sz w:val="16"/>
          <w:szCs w:val="16"/>
        </w:rPr>
      </w:pPr>
      <w:r w:rsidRPr="00B4001B">
        <w:rPr>
          <w:b/>
          <w:i/>
          <w:sz w:val="16"/>
          <w:szCs w:val="16"/>
        </w:rPr>
        <w:tab/>
      </w:r>
      <w:r w:rsidRPr="00B4001B" w:rsidR="0053740A">
        <w:rPr>
          <w:b/>
          <w:i/>
          <w:sz w:val="16"/>
          <w:szCs w:val="16"/>
        </w:rPr>
        <w:t>Люшняк</w:t>
      </w:r>
      <w:r w:rsidRPr="00B4001B" w:rsidR="0053740A">
        <w:rPr>
          <w:b/>
          <w:i/>
          <w:sz w:val="16"/>
          <w:szCs w:val="16"/>
        </w:rPr>
        <w:t xml:space="preserve"> </w:t>
      </w:r>
      <w:r w:rsidRPr="00B4001B">
        <w:rPr>
          <w:b/>
          <w:i/>
          <w:sz w:val="16"/>
          <w:szCs w:val="16"/>
        </w:rPr>
        <w:t>Т.Н.</w:t>
      </w:r>
      <w:r w:rsidRPr="00B4001B" w:rsidR="00694EE5">
        <w:rPr>
          <w:sz w:val="16"/>
          <w:szCs w:val="16"/>
        </w:rPr>
        <w:t xml:space="preserve"> </w:t>
      </w:r>
      <w:r w:rsidRPr="00B4001B">
        <w:rPr>
          <w:sz w:val="16"/>
          <w:szCs w:val="16"/>
        </w:rPr>
        <w:t>признать</w:t>
      </w:r>
      <w:r w:rsidRPr="00B4001B">
        <w:rPr>
          <w:sz w:val="16"/>
          <w:szCs w:val="16"/>
        </w:rPr>
        <w:t xml:space="preserve"> виновн</w:t>
      </w:r>
      <w:r w:rsidRPr="00B4001B" w:rsidR="00694EE5">
        <w:rPr>
          <w:sz w:val="16"/>
          <w:szCs w:val="16"/>
        </w:rPr>
        <w:t>ой</w:t>
      </w:r>
      <w:r w:rsidRPr="00B4001B">
        <w:rPr>
          <w:sz w:val="16"/>
          <w:szCs w:val="16"/>
        </w:rPr>
        <w:t xml:space="preserve"> в совершении административного правонарушения, предусмотренного  ч. 4  ст.15.12 КоАП РФ, и назначить е</w:t>
      </w:r>
      <w:r w:rsidRPr="00B4001B" w:rsidR="00694EE5">
        <w:rPr>
          <w:sz w:val="16"/>
          <w:szCs w:val="16"/>
        </w:rPr>
        <w:t>й</w:t>
      </w:r>
      <w:r w:rsidRPr="00B4001B">
        <w:rPr>
          <w:sz w:val="16"/>
          <w:szCs w:val="16"/>
        </w:rPr>
        <w:t xml:space="preserve">  наказание в виде административного штрафа в размере   </w:t>
      </w:r>
      <w:r w:rsidRPr="00B4001B" w:rsidR="00694EE5">
        <w:rPr>
          <w:sz w:val="16"/>
          <w:szCs w:val="16"/>
        </w:rPr>
        <w:t>4000</w:t>
      </w:r>
      <w:r w:rsidRPr="00B4001B">
        <w:rPr>
          <w:sz w:val="16"/>
          <w:szCs w:val="16"/>
        </w:rPr>
        <w:t xml:space="preserve"> (</w:t>
      </w:r>
      <w:r w:rsidRPr="00B4001B" w:rsidR="00694EE5">
        <w:rPr>
          <w:sz w:val="16"/>
          <w:szCs w:val="16"/>
        </w:rPr>
        <w:t>четыре</w:t>
      </w:r>
      <w:r w:rsidRPr="00B4001B">
        <w:rPr>
          <w:sz w:val="16"/>
          <w:szCs w:val="16"/>
        </w:rPr>
        <w:t xml:space="preserve"> тысяч</w:t>
      </w:r>
      <w:r w:rsidRPr="00B4001B" w:rsidR="00694EE5">
        <w:rPr>
          <w:sz w:val="16"/>
          <w:szCs w:val="16"/>
        </w:rPr>
        <w:t>и</w:t>
      </w:r>
      <w:r w:rsidRPr="00B4001B">
        <w:rPr>
          <w:sz w:val="16"/>
          <w:szCs w:val="16"/>
        </w:rPr>
        <w:t>)  рублей.</w:t>
      </w:r>
    </w:p>
    <w:p w:rsidR="00781C09" w:rsidRPr="00B4001B" w:rsidP="00781C09">
      <w:pPr>
        <w:ind w:firstLine="708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Сумма административного штрафа подлежит  перечислению на </w:t>
      </w:r>
      <w:r w:rsidRPr="00B4001B">
        <w:rPr>
          <w:sz w:val="16"/>
          <w:szCs w:val="16"/>
        </w:rPr>
        <w:t xml:space="preserve">следующие реквизиты: </w:t>
      </w:r>
      <w:r w:rsidRPr="00B4001B" w:rsidR="00694EE5">
        <w:rPr>
          <w:sz w:val="16"/>
          <w:szCs w:val="16"/>
        </w:rPr>
        <w:t>юридический адрес: Россия, Республика Крым, 295000, г</w:t>
      </w:r>
      <w:r w:rsidRPr="00B4001B" w:rsidR="00694EE5">
        <w:rPr>
          <w:sz w:val="16"/>
          <w:szCs w:val="16"/>
        </w:rPr>
        <w:t>.С</w:t>
      </w:r>
      <w:r w:rsidRPr="00B4001B" w:rsidR="00694EE5">
        <w:rPr>
          <w:sz w:val="16"/>
          <w:szCs w:val="16"/>
        </w:rPr>
        <w:t xml:space="preserve">имферополь, ул. Набережная им.60-летия СССР, 28, </w:t>
      </w:r>
      <w:r w:rsidRPr="00B4001B">
        <w:rPr>
          <w:sz w:val="16"/>
          <w:szCs w:val="16"/>
        </w:rPr>
        <w:t xml:space="preserve">почтовый адрес: </w:t>
      </w:r>
      <w:r w:rsidRPr="00B4001B">
        <w:rPr>
          <w:sz w:val="16"/>
          <w:szCs w:val="16"/>
        </w:rPr>
        <w:t>Россия, Республика Крым, 2950</w:t>
      </w:r>
      <w:r w:rsidRPr="00B4001B" w:rsidR="00694EE5">
        <w:rPr>
          <w:sz w:val="16"/>
          <w:szCs w:val="16"/>
        </w:rPr>
        <w:t>0</w:t>
      </w:r>
      <w:r w:rsidRPr="00B4001B">
        <w:rPr>
          <w:sz w:val="16"/>
          <w:szCs w:val="16"/>
        </w:rPr>
        <w:t>0,  г. Симферополь,  ул. Набережная им.60-летия СССР, 28,</w:t>
      </w:r>
      <w:r w:rsidRPr="00B4001B" w:rsidR="00B74A38">
        <w:rPr>
          <w:sz w:val="16"/>
          <w:szCs w:val="16"/>
        </w:rPr>
        <w:t xml:space="preserve"> ОГРН 1149102019164, Банковские реквизиты:</w:t>
      </w:r>
      <w:r w:rsidRPr="00B4001B">
        <w:rPr>
          <w:sz w:val="16"/>
          <w:szCs w:val="16"/>
        </w:rPr>
        <w:t xml:space="preserve"> получатель:</w:t>
      </w:r>
      <w:r w:rsidRPr="00B4001B">
        <w:rPr>
          <w:sz w:val="16"/>
          <w:szCs w:val="16"/>
        </w:rPr>
        <w:t xml:space="preserve">  УФК по Республике Крым (Министерство юстиции Республики Крым),</w:t>
      </w:r>
      <w:r w:rsidRPr="00B4001B" w:rsidR="00B74A38">
        <w:rPr>
          <w:sz w:val="16"/>
          <w:szCs w:val="16"/>
        </w:rPr>
        <w:t xml:space="preserve"> наименование банка: Отделение Республика Крым Банка России//УФК по Республике Крым г</w:t>
      </w:r>
      <w:r w:rsidRPr="00B4001B" w:rsidR="00B74A38">
        <w:rPr>
          <w:sz w:val="16"/>
          <w:szCs w:val="16"/>
        </w:rPr>
        <w:t>.С</w:t>
      </w:r>
      <w:r w:rsidRPr="00B4001B" w:rsidR="00B74A38">
        <w:rPr>
          <w:sz w:val="16"/>
          <w:szCs w:val="16"/>
        </w:rPr>
        <w:t>имферополь,</w:t>
      </w:r>
      <w:r w:rsidRPr="00B4001B">
        <w:rPr>
          <w:sz w:val="16"/>
          <w:szCs w:val="16"/>
        </w:rPr>
        <w:t xml:space="preserve"> ИНН: 9102013284, КПП: 910201001,</w:t>
      </w:r>
      <w:r w:rsidRPr="00B4001B" w:rsidR="00B74A38">
        <w:rPr>
          <w:sz w:val="16"/>
          <w:szCs w:val="16"/>
        </w:rPr>
        <w:t xml:space="preserve"> БИК: 013510002,</w:t>
      </w:r>
      <w:r w:rsidRPr="00B4001B">
        <w:rPr>
          <w:sz w:val="16"/>
          <w:szCs w:val="16"/>
        </w:rPr>
        <w:t xml:space="preserve"> </w:t>
      </w:r>
      <w:r w:rsidRPr="00B4001B" w:rsidR="00B74A38">
        <w:rPr>
          <w:sz w:val="16"/>
          <w:szCs w:val="16"/>
        </w:rPr>
        <w:t>Единый казначейский счет 40102810645370000035, Казначейский счет 03100643000000017500, Лицевой счет 04752203230 в УФК по Республике Крым, Код Свободного реестра 35220323, ОКТМО 35709000, КБК 828 1 16 01153 01 0012140</w:t>
      </w:r>
      <w:r w:rsidRPr="00B4001B" w:rsidR="00D82D4C">
        <w:rPr>
          <w:sz w:val="16"/>
          <w:szCs w:val="16"/>
        </w:rPr>
        <w:t>, назначение платежа – оплата штрафа по постановлению №5-</w:t>
      </w:r>
      <w:r w:rsidRPr="00B4001B" w:rsidR="0053740A">
        <w:rPr>
          <w:sz w:val="16"/>
          <w:szCs w:val="16"/>
        </w:rPr>
        <w:t>542</w:t>
      </w:r>
      <w:r w:rsidRPr="00B4001B" w:rsidR="00D82D4C">
        <w:rPr>
          <w:sz w:val="16"/>
          <w:szCs w:val="16"/>
        </w:rPr>
        <w:t xml:space="preserve">/33/2021 от </w:t>
      </w:r>
      <w:r w:rsidRPr="00B4001B" w:rsidR="0053740A">
        <w:rPr>
          <w:sz w:val="16"/>
          <w:szCs w:val="16"/>
        </w:rPr>
        <w:t>15.12</w:t>
      </w:r>
      <w:r w:rsidRPr="00B4001B" w:rsidR="00D82D4C">
        <w:rPr>
          <w:sz w:val="16"/>
          <w:szCs w:val="16"/>
        </w:rPr>
        <w:t>.2021</w:t>
      </w:r>
    </w:p>
    <w:p w:rsidR="00781C09" w:rsidRPr="00B4001B" w:rsidP="00781C09">
      <w:pPr>
        <w:ind w:firstLine="540"/>
        <w:jc w:val="both"/>
        <w:rPr>
          <w:sz w:val="16"/>
          <w:szCs w:val="16"/>
        </w:rPr>
      </w:pPr>
      <w:r w:rsidRPr="00B4001B">
        <w:rPr>
          <w:spacing w:val="-1"/>
          <w:sz w:val="16"/>
          <w:szCs w:val="16"/>
        </w:rPr>
        <w:t>Табачную продукцию без акцизных марок</w:t>
      </w:r>
      <w:r w:rsidRPr="00B4001B">
        <w:rPr>
          <w:sz w:val="16"/>
          <w:szCs w:val="16"/>
        </w:rPr>
        <w:t>,</w:t>
      </w:r>
      <w:r w:rsidRPr="00B4001B">
        <w:rPr>
          <w:spacing w:val="-1"/>
          <w:sz w:val="16"/>
          <w:szCs w:val="16"/>
        </w:rPr>
        <w:t xml:space="preserve"> хранящуюся в камере хранения МО МВД России «</w:t>
      </w:r>
      <w:r w:rsidRPr="00B4001B">
        <w:rPr>
          <w:spacing w:val="-1"/>
          <w:sz w:val="16"/>
          <w:szCs w:val="16"/>
        </w:rPr>
        <w:t>Джанкойский</w:t>
      </w:r>
      <w:r w:rsidRPr="00B4001B">
        <w:rPr>
          <w:spacing w:val="-1"/>
          <w:sz w:val="16"/>
          <w:szCs w:val="16"/>
        </w:rPr>
        <w:t>» (квитанция №***</w:t>
      </w:r>
      <w:r w:rsidRPr="00B4001B">
        <w:rPr>
          <w:spacing w:val="-1"/>
          <w:sz w:val="16"/>
          <w:szCs w:val="16"/>
        </w:rPr>
        <w:t xml:space="preserve"> от </w:t>
      </w:r>
      <w:r w:rsidRPr="00B4001B" w:rsidR="0053740A">
        <w:rPr>
          <w:spacing w:val="-1"/>
          <w:sz w:val="16"/>
          <w:szCs w:val="16"/>
        </w:rPr>
        <w:t>16.09</w:t>
      </w:r>
      <w:r w:rsidRPr="00B4001B" w:rsidR="00694EE5">
        <w:rPr>
          <w:spacing w:val="-1"/>
          <w:sz w:val="16"/>
          <w:szCs w:val="16"/>
        </w:rPr>
        <w:t>.2021</w:t>
      </w:r>
      <w:r w:rsidRPr="00B4001B">
        <w:rPr>
          <w:spacing w:val="-1"/>
          <w:sz w:val="16"/>
          <w:szCs w:val="16"/>
        </w:rPr>
        <w:t xml:space="preserve"> года) – уничтожить. Исполнение постановления в этой части поручить </w:t>
      </w:r>
      <w:r w:rsidRPr="00B4001B" w:rsidR="0053740A">
        <w:rPr>
          <w:spacing w:val="-1"/>
          <w:sz w:val="16"/>
          <w:szCs w:val="16"/>
        </w:rPr>
        <w:t>МО МВД России «Джанкойский»</w:t>
      </w:r>
      <w:r w:rsidRPr="00B4001B">
        <w:rPr>
          <w:spacing w:val="-1"/>
          <w:sz w:val="16"/>
          <w:szCs w:val="16"/>
        </w:rPr>
        <w:t>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Адми</w:t>
      </w:r>
      <w:r w:rsidRPr="00B4001B">
        <w:rPr>
          <w:sz w:val="16"/>
          <w:szCs w:val="16"/>
        </w:rPr>
        <w:t>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</w:t>
      </w:r>
      <w:r w:rsidRPr="00B4001B">
        <w:rPr>
          <w:sz w:val="16"/>
          <w:szCs w:val="16"/>
        </w:rPr>
        <w:t xml:space="preserve">тсрочки или срока рассрочки, предусмотренных </w:t>
      </w:r>
      <w:hyperlink r:id="rId5" w:history="1">
        <w:r w:rsidRPr="00B4001B">
          <w:rPr>
            <w:rStyle w:val="Hyperlink"/>
            <w:color w:val="auto"/>
            <w:sz w:val="16"/>
            <w:szCs w:val="16"/>
            <w:u w:val="none"/>
          </w:rPr>
          <w:t>статьей 31.5</w:t>
        </w:r>
      </w:hyperlink>
      <w:r w:rsidRPr="00B4001B">
        <w:rPr>
          <w:sz w:val="16"/>
          <w:szCs w:val="16"/>
        </w:rPr>
        <w:t xml:space="preserve"> КоАП РФ.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 xml:space="preserve">Неуплата административного штрафа в установленный срок, </w:t>
      </w:r>
      <w:r w:rsidRPr="00B4001B">
        <w:rPr>
          <w:sz w:val="16"/>
          <w:szCs w:val="16"/>
        </w:rPr>
        <w:t>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81C09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B4001B">
        <w:rPr>
          <w:sz w:val="16"/>
          <w:szCs w:val="16"/>
        </w:rPr>
        <w:t>Пос</w:t>
      </w:r>
      <w:r w:rsidRPr="00B4001B">
        <w:rPr>
          <w:sz w:val="16"/>
          <w:szCs w:val="16"/>
        </w:rPr>
        <w:t>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35005E" w:rsidRPr="00B4001B" w:rsidP="00781C09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9A62A7" w:rsidRPr="00B4001B">
      <w:pPr>
        <w:rPr>
          <w:sz w:val="16"/>
          <w:szCs w:val="16"/>
        </w:rPr>
      </w:pPr>
      <w:r w:rsidRPr="00B4001B">
        <w:rPr>
          <w:sz w:val="16"/>
          <w:szCs w:val="16"/>
        </w:rPr>
        <w:t>Мировой судья</w:t>
      </w:r>
      <w:r w:rsidRPr="00B4001B">
        <w:rPr>
          <w:sz w:val="16"/>
          <w:szCs w:val="16"/>
        </w:rPr>
        <w:tab/>
      </w:r>
      <w:r w:rsidRPr="00B4001B">
        <w:rPr>
          <w:sz w:val="16"/>
          <w:szCs w:val="16"/>
        </w:rPr>
        <w:tab/>
      </w:r>
      <w:r w:rsidRPr="00B4001B">
        <w:rPr>
          <w:sz w:val="16"/>
          <w:szCs w:val="16"/>
        </w:rPr>
        <w:tab/>
      </w:r>
      <w:r w:rsidRPr="00B4001B">
        <w:rPr>
          <w:sz w:val="16"/>
          <w:szCs w:val="16"/>
        </w:rPr>
        <w:tab/>
      </w:r>
      <w:r w:rsidRPr="00B4001B">
        <w:rPr>
          <w:sz w:val="16"/>
          <w:szCs w:val="16"/>
        </w:rPr>
        <w:tab/>
      </w:r>
      <w:r w:rsidRPr="00B4001B">
        <w:rPr>
          <w:sz w:val="16"/>
          <w:szCs w:val="16"/>
        </w:rPr>
        <w:tab/>
        <w:t xml:space="preserve">                      С. А. Самойленко</w:t>
      </w:r>
    </w:p>
    <w:sectPr w:rsidSect="00791E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C09"/>
    <w:rsid w:val="000D2CDE"/>
    <w:rsid w:val="001011AE"/>
    <w:rsid w:val="001C5AD4"/>
    <w:rsid w:val="001E029A"/>
    <w:rsid w:val="00210682"/>
    <w:rsid w:val="00266CAB"/>
    <w:rsid w:val="00283D90"/>
    <w:rsid w:val="002938D8"/>
    <w:rsid w:val="0035005E"/>
    <w:rsid w:val="003923AB"/>
    <w:rsid w:val="004D5A85"/>
    <w:rsid w:val="0053740A"/>
    <w:rsid w:val="005D4656"/>
    <w:rsid w:val="005F1666"/>
    <w:rsid w:val="00694EE5"/>
    <w:rsid w:val="00751EF7"/>
    <w:rsid w:val="007745F1"/>
    <w:rsid w:val="00781C09"/>
    <w:rsid w:val="00791ED7"/>
    <w:rsid w:val="00873B27"/>
    <w:rsid w:val="008E56AE"/>
    <w:rsid w:val="00927B92"/>
    <w:rsid w:val="009A62A7"/>
    <w:rsid w:val="009B5037"/>
    <w:rsid w:val="00A567AA"/>
    <w:rsid w:val="00B07525"/>
    <w:rsid w:val="00B265B9"/>
    <w:rsid w:val="00B4001B"/>
    <w:rsid w:val="00B53393"/>
    <w:rsid w:val="00B74A38"/>
    <w:rsid w:val="00BE019F"/>
    <w:rsid w:val="00CB130E"/>
    <w:rsid w:val="00D01C69"/>
    <w:rsid w:val="00D070BB"/>
    <w:rsid w:val="00D82D4C"/>
    <w:rsid w:val="00E92165"/>
    <w:rsid w:val="00FE1FB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81C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7649F8A99EDA6A4C9C2BC4B575806348A164E3477785B851C383E785785F3D03ACDC9910C1F2A2C6D8A8638F59A8ADEBFC8A5D2BE44A20DU0uCN" TargetMode="External" /><Relationship Id="rId5" Type="http://schemas.openxmlformats.org/officeDocument/2006/relationships/hyperlink" Target="consultantplus://offline/ref=D36185FE57A6437D74B925EF3C770D1270702743137EB2D276F0DDF2163B8754367D96CBA24E0B0Am153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