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D01FE2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D01FE2" w:rsidR="003C394D">
        <w:rPr>
          <w:rFonts w:ascii="Times New Roman" w:eastAsia="Times New Roman" w:hAnsi="Times New Roman"/>
          <w:sz w:val="16"/>
          <w:szCs w:val="16"/>
          <w:lang w:eastAsia="ru-RU"/>
        </w:rPr>
        <w:t>58</w:t>
      </w:r>
      <w:r w:rsidRPr="00D01FE2" w:rsidR="001B27C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D01FE2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D01FE2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D01FE2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D01FE2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D01FE2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D01FE2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D01FE2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D01FE2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D01FE2" w:rsidR="003C394D">
        <w:rPr>
          <w:rFonts w:ascii="Times New Roman" w:eastAsia="Times New Roman" w:hAnsi="Times New Roman"/>
          <w:bCs/>
          <w:sz w:val="16"/>
          <w:szCs w:val="16"/>
          <w:lang w:eastAsia="ru-RU"/>
        </w:rPr>
        <w:t>226</w:t>
      </w:r>
      <w:r w:rsidRPr="00D01FE2" w:rsidR="001B27CD">
        <w:rPr>
          <w:rFonts w:ascii="Times New Roman" w:eastAsia="Times New Roman" w:hAnsi="Times New Roman"/>
          <w:bCs/>
          <w:sz w:val="16"/>
          <w:szCs w:val="16"/>
          <w:lang w:eastAsia="ru-RU"/>
        </w:rPr>
        <w:t>7</w:t>
      </w:r>
      <w:r w:rsidRPr="00D01FE2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D01FE2" w:rsidR="003C394D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D01FE2" w:rsidR="001B27CD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</w:p>
    <w:p w:rsidR="00583DE8" w:rsidRPr="00D01FE2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01FE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D01FE2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21 ноября</w:t>
      </w:r>
      <w:r w:rsidRPr="00D01FE2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</w:t>
      </w:r>
      <w:r w:rsidRPr="00D01FE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D01FE2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01FE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D01FE2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D01FE2">
        <w:rPr>
          <w:rFonts w:ascii="Times New Roman" w:hAnsi="Times New Roman"/>
          <w:sz w:val="16"/>
          <w:szCs w:val="16"/>
        </w:rPr>
        <w:t xml:space="preserve"> 3</w:t>
      </w:r>
      <w:r w:rsidRPr="00D01FE2" w:rsidR="000878D9">
        <w:rPr>
          <w:rFonts w:ascii="Times New Roman" w:hAnsi="Times New Roman"/>
          <w:sz w:val="16"/>
          <w:szCs w:val="16"/>
        </w:rPr>
        <w:t>3</w:t>
      </w:r>
      <w:r w:rsidRPr="00D01FE2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D01FE2" w:rsidR="000878D9">
        <w:rPr>
          <w:rFonts w:ascii="Times New Roman" w:hAnsi="Times New Roman"/>
          <w:sz w:val="16"/>
          <w:szCs w:val="16"/>
        </w:rPr>
        <w:t>Самойленко С</w:t>
      </w:r>
      <w:r w:rsidRPr="00D01FE2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D01FE2" w:rsidR="000878D9">
        <w:rPr>
          <w:rFonts w:ascii="Times New Roman" w:hAnsi="Times New Roman"/>
          <w:sz w:val="16"/>
          <w:szCs w:val="16"/>
        </w:rPr>
        <w:t>А</w:t>
      </w:r>
      <w:r w:rsidRPr="00D01FE2" w:rsidR="00FD06CA">
        <w:rPr>
          <w:rFonts w:ascii="Times New Roman" w:hAnsi="Times New Roman"/>
          <w:sz w:val="16"/>
          <w:szCs w:val="16"/>
        </w:rPr>
        <w:t>лександровна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01FE2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материалы дела об администрати</w:t>
      </w:r>
      <w:r w:rsidRPr="00D01FE2" w:rsidR="00961CFD">
        <w:rPr>
          <w:rFonts w:ascii="Times New Roman" w:eastAsia="Times New Roman" w:hAnsi="Times New Roman"/>
          <w:sz w:val="16"/>
          <w:szCs w:val="16"/>
          <w:lang w:eastAsia="ru-RU"/>
        </w:rPr>
        <w:t xml:space="preserve">вном правонарушении в отношении </w:t>
      </w:r>
      <w:r w:rsidRPr="00D01FE2" w:rsidR="00961C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Нагиева </w:t>
      </w:r>
      <w:r w:rsidRPr="00D01F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</w:t>
      </w:r>
      <w:r w:rsidRPr="00D01F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,Р</w:t>
      </w:r>
      <w:r w:rsidRPr="00D01F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r w:rsidRPr="00D01FE2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D01FE2" w:rsidR="003C394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01FE2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AB7C08" w:rsidRPr="00D01FE2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D01FE2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D01FE2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Нагиев</w:t>
      </w:r>
      <w:r w:rsidRPr="00D01FE2" w:rsidR="00054D54">
        <w:rPr>
          <w:rFonts w:ascii="Times New Roman" w:eastAsia="Times New Roman" w:hAnsi="Times New Roman"/>
          <w:sz w:val="16"/>
          <w:szCs w:val="16"/>
          <w:lang w:eastAsia="ru-RU"/>
        </w:rPr>
        <w:t xml:space="preserve"> С.Р.оглы</w:t>
      </w:r>
      <w:r w:rsidRPr="00D01FE2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27.10</w:t>
      </w:r>
      <w:r w:rsidRPr="00D01FE2" w:rsidR="00E41461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D01FE2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 xml:space="preserve">на 36км автодороги Граница с Херсонской областью – Симферополь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–А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 xml:space="preserve">лушта, Ялта – вблизи ул.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 xml:space="preserve"> Нагиев С.Р.оглы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Лада 211440</w:t>
      </w:r>
      <w:r w:rsidRPr="00D01FE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при нал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ичии достаточных оснований полагать, что он находится в состоянии опьянения </w:t>
      </w:r>
      <w:r w:rsidRPr="00D01FE2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D01FE2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5A77D7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D01FE2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D01FE2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яние опьянения. </w:t>
      </w:r>
    </w:p>
    <w:p w:rsidR="00FD06CA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Нагиев С.Р.оглы</w:t>
      </w:r>
      <w:r w:rsidRPr="00D01FE2" w:rsidR="00AD6D7C">
        <w:rPr>
          <w:rFonts w:ascii="Times New Roman" w:eastAsia="Times New Roman" w:hAnsi="Times New Roman"/>
          <w:sz w:val="16"/>
          <w:szCs w:val="16"/>
          <w:lang w:eastAsia="ru-RU"/>
        </w:rPr>
        <w:t xml:space="preserve">, надлежаще извещенный о месте и времени рассмотрения дела (смс-извещение от </w:t>
      </w:r>
      <w:r w:rsidRPr="00D01FE2" w:rsidR="002E0F74">
        <w:rPr>
          <w:rFonts w:ascii="Times New Roman" w:eastAsia="Times New Roman" w:hAnsi="Times New Roman"/>
          <w:sz w:val="16"/>
          <w:szCs w:val="16"/>
          <w:lang w:eastAsia="ru-RU"/>
        </w:rPr>
        <w:t>01.11</w:t>
      </w:r>
      <w:r w:rsidRPr="00D01FE2" w:rsidR="005A77D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1FE2" w:rsidR="00AD6D7C">
        <w:rPr>
          <w:rFonts w:ascii="Times New Roman" w:eastAsia="Times New Roman" w:hAnsi="Times New Roman"/>
          <w:sz w:val="16"/>
          <w:szCs w:val="16"/>
          <w:lang w:eastAsia="ru-RU"/>
        </w:rPr>
        <w:t>2023) в судебное заседание не явился, ходатайств не поступило.</w:t>
      </w:r>
    </w:p>
    <w:p w:rsidR="00AD6D7C" w:rsidRPr="00D01FE2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hAnsi="Times New Roman"/>
          <w:sz w:val="16"/>
          <w:szCs w:val="16"/>
        </w:rPr>
        <w:t>При разрешении вопроса о том, воспрепятствует ли его отсутстви</w:t>
      </w:r>
      <w:r w:rsidRPr="00D01FE2">
        <w:rPr>
          <w:rFonts w:ascii="Times New Roman" w:hAnsi="Times New Roman"/>
          <w:sz w:val="16"/>
          <w:szCs w:val="16"/>
        </w:rPr>
        <w:t>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</w:t>
      </w:r>
      <w:r w:rsidRPr="00D01FE2">
        <w:rPr>
          <w:rFonts w:ascii="Times New Roman" w:hAnsi="Times New Roman"/>
          <w:sz w:val="16"/>
          <w:szCs w:val="16"/>
        </w:rPr>
        <w:t>, в отношении которого ведется дело об административном правонарушении.</w:t>
      </w:r>
    </w:p>
    <w:p w:rsidR="00AB4A7C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01FE2" w:rsidR="00D56DB1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выводу о том, что вина</w:t>
      </w:r>
      <w:r w:rsidRPr="00D01FE2" w:rsidR="005A77D7">
        <w:rPr>
          <w:sz w:val="16"/>
          <w:szCs w:val="16"/>
        </w:rPr>
        <w:t xml:space="preserve"> </w:t>
      </w:r>
      <w:r w:rsidRPr="00D01FE2" w:rsidR="00B8517A">
        <w:rPr>
          <w:rFonts w:ascii="Times New Roman" w:hAnsi="Times New Roman"/>
          <w:sz w:val="16"/>
          <w:szCs w:val="16"/>
        </w:rPr>
        <w:t xml:space="preserve">Нагиевп С.Р.оглы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 доказана и </w:t>
      </w:r>
      <w:r w:rsidRPr="00D01FE2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D01FE2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1889</w:t>
      </w:r>
      <w:r w:rsidRPr="00D01FE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01FE2" w:rsidR="005A77D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01FE2" w:rsidR="002E0F74">
        <w:rPr>
          <w:rFonts w:ascii="Times New Roman" w:eastAsia="Times New Roman" w:hAnsi="Times New Roman"/>
          <w:sz w:val="16"/>
          <w:szCs w:val="16"/>
          <w:lang w:eastAsia="ru-RU"/>
        </w:rPr>
        <w:t>7.10</w:t>
      </w:r>
      <w:r w:rsidRPr="00D01FE2" w:rsidR="00F841C6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01FE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01FE2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25017</w:t>
      </w:r>
      <w:r w:rsidRPr="00D01FE2" w:rsidR="002E0F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01FE2" w:rsidR="005A77D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7.10</w:t>
      </w:r>
      <w:r w:rsidRPr="00D01FE2" w:rsidR="008273D3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01FE2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01FE2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D01FE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D01FE2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D01FE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013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174</w:t>
      </w:r>
      <w:r w:rsidRPr="00D01FE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7.10</w:t>
      </w:r>
      <w:r w:rsidRPr="00D01FE2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01FE2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01FE2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01FE2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D01FE2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>протоколом о задержании т/с № 070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358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7.10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01FE2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 xml:space="preserve"> 7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>,1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01FE2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рапортом (л.д.1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6,18</w:t>
      </w:r>
      <w:r w:rsidRPr="00D01FE2" w:rsidR="00271378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01FE2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D01FE2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01FE2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рушение.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ивно-правовых актов в части обеспечения безопасности дорожного движения.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порядке.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5D4479" w:rsidRPr="00D01FE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е в соответствии со ст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лица,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установлено.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>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нения, утвержденных Постановлением Правительства Российской Федерации  от 21 октября 2022 г. N 1882, судья приходит к 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>выводу, что исследованные обстоятельства и доказательства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еля транспортного средства </w:t>
      </w:r>
      <w:r w:rsidRPr="00D01FE2" w:rsidR="00B851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Нагиева С.Р.оглы </w:t>
      </w:r>
      <w:r w:rsidRPr="00D01FE2" w:rsidR="00C940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состоянии опьянения явилось у него наличие </w:t>
      </w:r>
      <w:r w:rsidRPr="00D01FE2" w:rsidR="00C940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обнаруженных 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при</w:t>
      </w:r>
      <w:r w:rsidRPr="00D01FE2" w:rsidR="00C94087">
        <w:rPr>
          <w:rFonts w:ascii="Times New Roman" w:eastAsia="Times New Roman" w:hAnsi="Times New Roman"/>
          <w:bCs/>
          <w:sz w:val="16"/>
          <w:szCs w:val="16"/>
          <w:lang w:eastAsia="ru-RU"/>
        </w:rPr>
        <w:t>знаков</w:t>
      </w:r>
      <w:r w:rsidRPr="00D01FE2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</w:t>
      </w:r>
      <w:r w:rsidRPr="00D01FE2" w:rsidR="00C940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D01FE2" w:rsidR="00B851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Нагиев С.Р.оглы </w:t>
      </w:r>
      <w:r w:rsidRPr="00D01FE2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D01FE2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D01FE2" w:rsidR="00B8517A">
        <w:rPr>
          <w:rFonts w:ascii="Times New Roman" w:eastAsia="Times New Roman" w:hAnsi="Times New Roman"/>
          <w:sz w:val="16"/>
          <w:szCs w:val="16"/>
          <w:lang w:eastAsia="ru-RU"/>
        </w:rPr>
        <w:t xml:space="preserve">Нагиева С.Р.оглы </w:t>
      </w:r>
      <w:r w:rsidRPr="00D01FE2" w:rsidR="00C940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о делу, не установлено.</w:t>
      </w: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D01FE2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hAnsi="Times New Roman"/>
          <w:sz w:val="16"/>
          <w:szCs w:val="16"/>
        </w:rPr>
        <w:t>О</w:t>
      </w:r>
      <w:r w:rsidRPr="00D01FE2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D01FE2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D01FE2">
        <w:rPr>
          <w:rFonts w:ascii="Times New Roman" w:hAnsi="Times New Roman"/>
          <w:sz w:val="16"/>
          <w:szCs w:val="16"/>
        </w:rPr>
        <w:t xml:space="preserve">отягчающих </w:t>
      </w:r>
      <w:r w:rsidRPr="00D01FE2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D01FE2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D01FE2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D01FE2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01FE2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D01FE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Нагиева С.Р.</w:t>
      </w:r>
      <w:r w:rsidRPr="00D01F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ему  наказание в виде административного штрафа в размере 30</w:t>
      </w:r>
      <w:r w:rsidRPr="00D01FE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D01FE2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иты: ИЗЪЯТО</w:t>
      </w: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hAnsi="Times New Roman"/>
          <w:sz w:val="16"/>
          <w:szCs w:val="16"/>
        </w:rPr>
        <w:t>В соответствии с ч.</w:t>
      </w:r>
      <w:r w:rsidRPr="00D01FE2" w:rsidR="009A3590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>1 ст.</w:t>
      </w:r>
      <w:r w:rsidRPr="00D01FE2" w:rsidR="009A3590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</w:t>
      </w:r>
      <w:r w:rsidRPr="00D01FE2">
        <w:rPr>
          <w:rFonts w:ascii="Times New Roman" w:hAnsi="Times New Roman"/>
          <w:sz w:val="16"/>
          <w:szCs w:val="16"/>
        </w:rPr>
        <w:t xml:space="preserve">лу постановления о назначении административного наказания в виде лишения соответствующего специального права. </w:t>
      </w:r>
    </w:p>
    <w:p w:rsidR="008273D3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hAnsi="Times New Roman"/>
          <w:sz w:val="16"/>
          <w:szCs w:val="16"/>
        </w:rPr>
        <w:t>На основании ч.</w:t>
      </w:r>
      <w:r w:rsidRPr="00D01FE2" w:rsidR="009A3590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>1.1 ст.</w:t>
      </w:r>
      <w:r w:rsidRPr="00D01FE2" w:rsidR="009A3590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D01FE2" w:rsidR="00B8517A">
        <w:rPr>
          <w:rFonts w:ascii="Times New Roman" w:hAnsi="Times New Roman"/>
          <w:sz w:val="16"/>
          <w:szCs w:val="16"/>
        </w:rPr>
        <w:t xml:space="preserve">Нагиева </w:t>
      </w:r>
      <w:r w:rsidRPr="00D01FE2">
        <w:rPr>
          <w:rFonts w:ascii="Times New Roman" w:hAnsi="Times New Roman"/>
          <w:sz w:val="16"/>
          <w:szCs w:val="16"/>
        </w:rPr>
        <w:t>С.Р.</w:t>
      </w:r>
      <w:r w:rsidRPr="00D01FE2" w:rsidR="00C94087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 xml:space="preserve"> </w:t>
      </w:r>
      <w:r w:rsidRPr="00D01FE2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</w:t>
      </w:r>
      <w:r w:rsidRPr="00D01FE2">
        <w:rPr>
          <w:rFonts w:ascii="Times New Roman" w:hAnsi="Times New Roman"/>
          <w:sz w:val="16"/>
          <w:szCs w:val="16"/>
        </w:rPr>
        <w:t>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D01FE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</w:t>
      </w:r>
      <w:r w:rsidRPr="00D01FE2">
        <w:rPr>
          <w:rFonts w:ascii="Times New Roman" w:hAnsi="Times New Roman"/>
          <w:sz w:val="16"/>
          <w:szCs w:val="16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</w:t>
      </w:r>
      <w:r w:rsidRPr="00D01FE2">
        <w:rPr>
          <w:rFonts w:ascii="Times New Roman" w:hAnsi="Times New Roman"/>
          <w:sz w:val="16"/>
          <w:szCs w:val="16"/>
        </w:rP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D01FE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D01FE2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D01FE2" w:rsidP="00BC11F5">
      <w:pPr>
        <w:rPr>
          <w:rFonts w:ascii="Times New Roman" w:hAnsi="Times New Roman"/>
          <w:sz w:val="16"/>
          <w:szCs w:val="16"/>
        </w:rPr>
      </w:pP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D01FE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1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1FE2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D01FE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D01FE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D01FE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D01FE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1FE2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4D54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A19CA"/>
    <w:rsid w:val="001B27CD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14B8"/>
    <w:rsid w:val="0026207C"/>
    <w:rsid w:val="00271378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0F74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C394D"/>
    <w:rsid w:val="003D3ABC"/>
    <w:rsid w:val="003D66C1"/>
    <w:rsid w:val="003F0FD1"/>
    <w:rsid w:val="003F6D0B"/>
    <w:rsid w:val="004118F5"/>
    <w:rsid w:val="00414A99"/>
    <w:rsid w:val="004257C3"/>
    <w:rsid w:val="00427F8F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3DE8"/>
    <w:rsid w:val="00593BEB"/>
    <w:rsid w:val="005A77D7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3261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61CFD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D6297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B7C08"/>
    <w:rsid w:val="00AD6D7C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17A"/>
    <w:rsid w:val="00B85CCB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94087"/>
    <w:rsid w:val="00CA0E4B"/>
    <w:rsid w:val="00CB0417"/>
    <w:rsid w:val="00CC4B0B"/>
    <w:rsid w:val="00CE2158"/>
    <w:rsid w:val="00CE332A"/>
    <w:rsid w:val="00CE7F45"/>
    <w:rsid w:val="00CF2948"/>
    <w:rsid w:val="00CF3BC6"/>
    <w:rsid w:val="00D01FE2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109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0338-76B9-4D48-9EDA-19EF84DE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