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34D3" w:rsidRPr="00D313AC" w:rsidP="00D734D3">
      <w:pPr>
        <w:ind w:right="-58" w:firstLine="567"/>
        <w:jc w:val="right"/>
        <w:rPr>
          <w:b/>
          <w:sz w:val="16"/>
          <w:szCs w:val="16"/>
        </w:rPr>
      </w:pPr>
      <w:r w:rsidRPr="00D313AC">
        <w:rPr>
          <w:b/>
          <w:sz w:val="16"/>
          <w:szCs w:val="16"/>
        </w:rPr>
        <w:t>Дело № 5-</w:t>
      </w:r>
      <w:r w:rsidRPr="00D313AC" w:rsidR="00E606D3">
        <w:rPr>
          <w:b/>
          <w:sz w:val="16"/>
          <w:szCs w:val="16"/>
        </w:rPr>
        <w:t>41</w:t>
      </w:r>
      <w:r w:rsidRPr="00D313AC">
        <w:rPr>
          <w:b/>
          <w:sz w:val="16"/>
          <w:szCs w:val="16"/>
        </w:rPr>
        <w:t>/34/20</w:t>
      </w:r>
      <w:r w:rsidRPr="00D313AC" w:rsidR="00A96332">
        <w:rPr>
          <w:b/>
          <w:sz w:val="16"/>
          <w:szCs w:val="16"/>
        </w:rPr>
        <w:t>2</w:t>
      </w:r>
      <w:r w:rsidRPr="00D313AC" w:rsidR="00E606D3">
        <w:rPr>
          <w:b/>
          <w:sz w:val="16"/>
          <w:szCs w:val="16"/>
        </w:rPr>
        <w:t>1</w:t>
      </w:r>
    </w:p>
    <w:p w:rsidR="007752AC" w:rsidRPr="00D313AC" w:rsidP="00D734D3">
      <w:pPr>
        <w:ind w:right="-58" w:firstLine="567"/>
        <w:jc w:val="right"/>
        <w:rPr>
          <w:b/>
          <w:sz w:val="16"/>
          <w:szCs w:val="16"/>
        </w:rPr>
      </w:pPr>
      <w:r w:rsidRPr="00D313AC">
        <w:rPr>
          <w:b/>
          <w:sz w:val="16"/>
          <w:szCs w:val="16"/>
        </w:rPr>
        <w:t xml:space="preserve">УИД </w:t>
      </w:r>
      <w:r w:rsidRPr="00D313AC" w:rsidR="00E606D3">
        <w:rPr>
          <w:b/>
          <w:bCs/>
          <w:sz w:val="16"/>
          <w:szCs w:val="16"/>
        </w:rPr>
        <w:t>91MS0034-01-2021-000061-67</w:t>
      </w:r>
    </w:p>
    <w:p w:rsidR="00D734D3" w:rsidRPr="00D313AC" w:rsidP="00D734D3">
      <w:pPr>
        <w:ind w:right="-58" w:firstLine="567"/>
        <w:jc w:val="center"/>
        <w:rPr>
          <w:sz w:val="16"/>
          <w:szCs w:val="16"/>
        </w:rPr>
      </w:pPr>
    </w:p>
    <w:p w:rsidR="00D734D3" w:rsidRPr="00D313AC" w:rsidP="00D734D3">
      <w:pPr>
        <w:ind w:right="-58" w:firstLine="567"/>
        <w:jc w:val="center"/>
        <w:rPr>
          <w:b/>
          <w:sz w:val="16"/>
          <w:szCs w:val="16"/>
        </w:rPr>
      </w:pPr>
      <w:r w:rsidRPr="00D313AC">
        <w:rPr>
          <w:b/>
          <w:sz w:val="16"/>
          <w:szCs w:val="16"/>
        </w:rPr>
        <w:t>ПОСТАНОВЛЕНИЕ</w:t>
      </w:r>
    </w:p>
    <w:p w:rsidR="00D734D3" w:rsidRPr="00D313AC" w:rsidP="00D734D3">
      <w:pPr>
        <w:ind w:right="-58" w:firstLine="567"/>
        <w:rPr>
          <w:b/>
          <w:sz w:val="16"/>
          <w:szCs w:val="16"/>
        </w:rPr>
      </w:pPr>
      <w:r w:rsidRPr="00D313AC">
        <w:rPr>
          <w:b/>
          <w:sz w:val="16"/>
          <w:szCs w:val="16"/>
        </w:rPr>
        <w:t>18 февраля 2021</w:t>
      </w:r>
      <w:r w:rsidRPr="00D313AC">
        <w:rPr>
          <w:b/>
          <w:sz w:val="16"/>
          <w:szCs w:val="16"/>
        </w:rPr>
        <w:t xml:space="preserve"> года                                                          </w:t>
      </w:r>
      <w:r w:rsidRPr="00D313AC" w:rsidR="00535B29">
        <w:rPr>
          <w:b/>
          <w:sz w:val="16"/>
          <w:szCs w:val="16"/>
        </w:rPr>
        <w:t xml:space="preserve">     </w:t>
      </w:r>
      <w:r w:rsidRPr="00D313AC">
        <w:rPr>
          <w:b/>
          <w:sz w:val="16"/>
          <w:szCs w:val="16"/>
        </w:rPr>
        <w:t xml:space="preserve">  </w:t>
      </w:r>
      <w:r w:rsidRPr="00D313AC">
        <w:rPr>
          <w:b/>
          <w:sz w:val="16"/>
          <w:szCs w:val="16"/>
        </w:rPr>
        <w:t>г</w:t>
      </w:r>
      <w:r w:rsidRPr="00D313AC">
        <w:rPr>
          <w:b/>
          <w:sz w:val="16"/>
          <w:szCs w:val="16"/>
        </w:rPr>
        <w:t>. Джанкой</w:t>
      </w:r>
    </w:p>
    <w:p w:rsidR="00D734D3" w:rsidRPr="00D313AC" w:rsidP="00D734D3">
      <w:pPr>
        <w:ind w:right="-58" w:firstLine="567"/>
        <w:rPr>
          <w:b/>
          <w:sz w:val="16"/>
          <w:szCs w:val="16"/>
        </w:rPr>
      </w:pPr>
    </w:p>
    <w:p w:rsidR="005C5F7E" w:rsidRPr="00D313AC" w:rsidP="00D734D3">
      <w:pPr>
        <w:ind w:firstLine="567"/>
        <w:jc w:val="both"/>
        <w:rPr>
          <w:sz w:val="16"/>
          <w:szCs w:val="16"/>
        </w:rPr>
      </w:pPr>
      <w:r w:rsidRPr="00D313AC">
        <w:rPr>
          <w:sz w:val="16"/>
          <w:szCs w:val="16"/>
          <w:shd w:val="clear" w:color="auto" w:fill="FFFFFF"/>
        </w:rPr>
        <w:t>Мировой судья судебного участка № 34 Джанкойского судебного района Республики Крым Граб О.В</w:t>
      </w:r>
      <w:r w:rsidRPr="00D313AC">
        <w:rPr>
          <w:sz w:val="16"/>
          <w:szCs w:val="16"/>
        </w:rPr>
        <w:t xml:space="preserve">., </w:t>
      </w:r>
    </w:p>
    <w:p w:rsidR="00565CEB" w:rsidRPr="00D313AC" w:rsidP="00D734D3">
      <w:pPr>
        <w:ind w:firstLine="567"/>
        <w:jc w:val="both"/>
        <w:rPr>
          <w:sz w:val="16"/>
          <w:szCs w:val="16"/>
        </w:rPr>
      </w:pPr>
      <w:r w:rsidRPr="00D313AC">
        <w:rPr>
          <w:sz w:val="16"/>
          <w:szCs w:val="16"/>
        </w:rPr>
        <w:t>без участия лица</w:t>
      </w:r>
      <w:r w:rsidRPr="00D313AC">
        <w:rPr>
          <w:sz w:val="16"/>
          <w:szCs w:val="16"/>
        </w:rPr>
        <w:t>, в отношении которого ведется производство по делу об административном правонарушении</w:t>
      </w:r>
      <w:r w:rsidRPr="00D313AC">
        <w:rPr>
          <w:sz w:val="16"/>
          <w:szCs w:val="16"/>
        </w:rPr>
        <w:t>,</w:t>
      </w:r>
    </w:p>
    <w:p w:rsidR="00D734D3" w:rsidRPr="00D313AC" w:rsidP="00D734D3">
      <w:pPr>
        <w:ind w:firstLine="567"/>
        <w:jc w:val="both"/>
        <w:rPr>
          <w:sz w:val="16"/>
          <w:szCs w:val="16"/>
        </w:rPr>
      </w:pPr>
      <w:r w:rsidRPr="00D313AC">
        <w:rPr>
          <w:sz w:val="16"/>
          <w:szCs w:val="16"/>
        </w:rPr>
        <w:t xml:space="preserve">рассмотрев в открытом судебном заседании </w:t>
      </w:r>
      <w:r w:rsidRPr="00D313AC">
        <w:rPr>
          <w:sz w:val="16"/>
          <w:szCs w:val="16"/>
        </w:rPr>
        <w:t xml:space="preserve">дело об административном правонарушении в отношении </w:t>
      </w:r>
    </w:p>
    <w:p w:rsidR="00D734D3" w:rsidRPr="00D313AC" w:rsidP="00D734D3">
      <w:pPr>
        <w:ind w:firstLine="567"/>
        <w:jc w:val="both"/>
        <w:rPr>
          <w:sz w:val="16"/>
          <w:szCs w:val="16"/>
        </w:rPr>
      </w:pPr>
      <w:r w:rsidRPr="00D313AC">
        <w:rPr>
          <w:sz w:val="16"/>
          <w:szCs w:val="16"/>
        </w:rPr>
        <w:t>Сысоева Сергея Алексеевича</w:t>
      </w:r>
      <w:r w:rsidRPr="00D313AC">
        <w:rPr>
          <w:sz w:val="16"/>
          <w:szCs w:val="16"/>
        </w:rPr>
        <w:t xml:space="preserve">, </w:t>
      </w:r>
      <w:r w:rsidRPr="00D313AC" w:rsidR="00D313AC">
        <w:rPr>
          <w:sz w:val="16"/>
          <w:szCs w:val="16"/>
        </w:rPr>
        <w:t>ДАТА</w:t>
      </w:r>
      <w:r w:rsidRPr="00D313AC">
        <w:rPr>
          <w:sz w:val="16"/>
          <w:szCs w:val="16"/>
        </w:rPr>
        <w:t xml:space="preserve"> года рождения, уроженца</w:t>
      </w:r>
      <w:r w:rsidRPr="00D313AC" w:rsidR="00BD68E1">
        <w:rPr>
          <w:sz w:val="16"/>
          <w:szCs w:val="16"/>
        </w:rPr>
        <w:t xml:space="preserve">             </w:t>
      </w:r>
      <w:r w:rsidRPr="00D313AC" w:rsidR="00D313AC">
        <w:rPr>
          <w:sz w:val="16"/>
          <w:szCs w:val="16"/>
        </w:rPr>
        <w:t>ИЗЪЯТО</w:t>
      </w:r>
      <w:r w:rsidRPr="00D313AC">
        <w:rPr>
          <w:sz w:val="16"/>
          <w:szCs w:val="16"/>
        </w:rPr>
        <w:t xml:space="preserve">, гражданина Российской Федерации, </w:t>
      </w:r>
      <w:r w:rsidRPr="00D313AC" w:rsidR="00880FF7">
        <w:rPr>
          <w:sz w:val="16"/>
          <w:szCs w:val="16"/>
        </w:rPr>
        <w:t>официально не трудоустроенного</w:t>
      </w:r>
      <w:r w:rsidRPr="00D313AC" w:rsidR="004C5A78">
        <w:rPr>
          <w:sz w:val="16"/>
          <w:szCs w:val="16"/>
        </w:rPr>
        <w:t xml:space="preserve">, </w:t>
      </w:r>
      <w:r w:rsidRPr="00D313AC">
        <w:rPr>
          <w:sz w:val="16"/>
          <w:szCs w:val="16"/>
        </w:rPr>
        <w:t>зарегистрированного</w:t>
      </w:r>
      <w:r w:rsidRPr="00D313AC" w:rsidR="003C177A">
        <w:rPr>
          <w:sz w:val="16"/>
          <w:szCs w:val="16"/>
        </w:rPr>
        <w:t xml:space="preserve"> </w:t>
      </w:r>
      <w:r w:rsidRPr="00D313AC">
        <w:rPr>
          <w:sz w:val="16"/>
          <w:szCs w:val="16"/>
        </w:rPr>
        <w:t xml:space="preserve">и проживающего по адресу: </w:t>
      </w:r>
      <w:r w:rsidRPr="00D313AC" w:rsidR="00D313AC">
        <w:rPr>
          <w:sz w:val="16"/>
          <w:szCs w:val="16"/>
        </w:rPr>
        <w:t>АДРЕС</w:t>
      </w:r>
    </w:p>
    <w:p w:rsidR="00D734D3" w:rsidRPr="00D313AC" w:rsidP="00D734D3">
      <w:pPr>
        <w:ind w:firstLine="567"/>
        <w:jc w:val="both"/>
        <w:rPr>
          <w:sz w:val="16"/>
          <w:szCs w:val="16"/>
        </w:rPr>
      </w:pPr>
      <w:r w:rsidRPr="00D313AC">
        <w:rPr>
          <w:sz w:val="16"/>
          <w:szCs w:val="16"/>
        </w:rPr>
        <w:t xml:space="preserve">- в совершении административного правонарушения, предусмотренного </w:t>
      </w:r>
      <w:r w:rsidRPr="00D313AC">
        <w:rPr>
          <w:sz w:val="16"/>
          <w:szCs w:val="16"/>
        </w:rPr>
        <w:t>ч</w:t>
      </w:r>
      <w:r w:rsidRPr="00D313AC">
        <w:rPr>
          <w:sz w:val="16"/>
          <w:szCs w:val="16"/>
        </w:rPr>
        <w:t>. 1 ст.12.26 КоАП РФ,</w:t>
      </w:r>
    </w:p>
    <w:p w:rsidR="00D734D3" w:rsidRPr="00D313AC" w:rsidP="00D734D3">
      <w:pPr>
        <w:spacing w:after="120"/>
        <w:ind w:right="-57" w:firstLine="567"/>
        <w:jc w:val="center"/>
        <w:rPr>
          <w:b/>
          <w:sz w:val="16"/>
          <w:szCs w:val="16"/>
        </w:rPr>
      </w:pPr>
      <w:r w:rsidRPr="00D313AC">
        <w:rPr>
          <w:b/>
          <w:sz w:val="16"/>
          <w:szCs w:val="16"/>
        </w:rPr>
        <w:t>у с т а н о в и л</w:t>
      </w:r>
      <w:r w:rsidRPr="00D313AC">
        <w:rPr>
          <w:b/>
          <w:sz w:val="16"/>
          <w:szCs w:val="16"/>
        </w:rPr>
        <w:t xml:space="preserve"> :</w:t>
      </w:r>
    </w:p>
    <w:p w:rsidR="00210C3F" w:rsidRPr="00D313AC" w:rsidP="00210C3F">
      <w:pPr>
        <w:tabs>
          <w:tab w:val="left" w:pos="9923"/>
        </w:tabs>
        <w:ind w:firstLine="567"/>
        <w:jc w:val="both"/>
        <w:rPr>
          <w:sz w:val="16"/>
          <w:szCs w:val="16"/>
        </w:rPr>
      </w:pPr>
      <w:r w:rsidRPr="00D313AC">
        <w:rPr>
          <w:sz w:val="16"/>
          <w:szCs w:val="16"/>
        </w:rPr>
        <w:t xml:space="preserve">24.01.2021 года в 22 час. 47 мин. водитель Сысоев С.А. на ул. Садовая, 59 </w:t>
      </w:r>
      <w:r w:rsidRPr="00D313AC">
        <w:rPr>
          <w:sz w:val="16"/>
          <w:szCs w:val="16"/>
        </w:rPr>
        <w:t>в</w:t>
      </w:r>
      <w:r w:rsidRPr="00D313AC">
        <w:rPr>
          <w:sz w:val="16"/>
          <w:szCs w:val="16"/>
        </w:rPr>
        <w:t xml:space="preserve"> </w:t>
      </w:r>
      <w:r w:rsidRPr="00D313AC">
        <w:rPr>
          <w:sz w:val="16"/>
          <w:szCs w:val="16"/>
        </w:rPr>
        <w:t>с</w:t>
      </w:r>
      <w:r w:rsidRPr="00D313AC">
        <w:rPr>
          <w:sz w:val="16"/>
          <w:szCs w:val="16"/>
        </w:rPr>
        <w:t xml:space="preserve">. Петровка Красногвардейского района Республики Крым сотрудниками полиции был отстранен от управления транспортным средством </w:t>
      </w:r>
      <w:r w:rsidRPr="00D313AC" w:rsidR="00D313AC">
        <w:rPr>
          <w:sz w:val="16"/>
          <w:szCs w:val="16"/>
        </w:rPr>
        <w:t>****</w:t>
      </w:r>
      <w:r w:rsidRPr="00D313AC" w:rsidR="00B86C02">
        <w:rPr>
          <w:sz w:val="16"/>
          <w:szCs w:val="16"/>
        </w:rPr>
        <w:t>,</w:t>
      </w:r>
      <w:r w:rsidRPr="00D313AC">
        <w:rPr>
          <w:sz w:val="16"/>
          <w:szCs w:val="16"/>
        </w:rPr>
        <w:t xml:space="preserve"> государственный регистрационный знак </w:t>
      </w:r>
      <w:r w:rsidRPr="00D313AC" w:rsidR="00D313AC">
        <w:rPr>
          <w:sz w:val="16"/>
          <w:szCs w:val="16"/>
        </w:rPr>
        <w:t>***</w:t>
      </w:r>
      <w:r w:rsidRPr="00D313AC">
        <w:rPr>
          <w:sz w:val="16"/>
          <w:szCs w:val="16"/>
        </w:rPr>
        <w:t>, вследствие наличия у него признаков опьянения - запах алкоголя изо рта, нарушение речи.</w:t>
      </w:r>
    </w:p>
    <w:p w:rsidR="00210C3F" w:rsidRPr="00D313AC" w:rsidP="00210C3F">
      <w:pPr>
        <w:tabs>
          <w:tab w:val="left" w:pos="9923"/>
        </w:tabs>
        <w:ind w:firstLine="567"/>
        <w:jc w:val="both"/>
        <w:rPr>
          <w:sz w:val="16"/>
          <w:szCs w:val="16"/>
        </w:rPr>
      </w:pPr>
      <w:r w:rsidRPr="00D313AC">
        <w:rPr>
          <w:sz w:val="16"/>
          <w:szCs w:val="16"/>
        </w:rPr>
        <w:t xml:space="preserve">25.01.2021 в 00 час. 57 мин. Сысоев С.А. на ул. Совхозная, 19 в г. Джанкой Республики Крым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при отсутствии в его действиях (бездействиях) признаков уголовно наказуемого деяния, чем совершил административное правонарушение, предусмотренное ч. 1 ст. 12.26 </w:t>
      </w:r>
      <w:r w:rsidRPr="00D313AC">
        <w:rPr>
          <w:sz w:val="16"/>
          <w:szCs w:val="16"/>
        </w:rPr>
        <w:t>КоАП</w:t>
      </w:r>
      <w:r w:rsidRPr="00D313AC">
        <w:rPr>
          <w:sz w:val="16"/>
          <w:szCs w:val="16"/>
        </w:rPr>
        <w:t xml:space="preserve"> РФ.   </w:t>
      </w:r>
    </w:p>
    <w:p w:rsidR="00210C3F" w:rsidRPr="00D313AC" w:rsidP="00210C3F">
      <w:pPr>
        <w:autoSpaceDE w:val="0"/>
        <w:autoSpaceDN w:val="0"/>
        <w:adjustRightInd w:val="0"/>
        <w:ind w:firstLine="567"/>
        <w:jc w:val="both"/>
        <w:rPr>
          <w:sz w:val="16"/>
          <w:szCs w:val="16"/>
        </w:rPr>
      </w:pPr>
      <w:r w:rsidRPr="00D313AC">
        <w:rPr>
          <w:sz w:val="16"/>
          <w:szCs w:val="16"/>
        </w:rPr>
        <w:t>Сысоев С.А.</w:t>
      </w:r>
      <w:r w:rsidRPr="00D313AC" w:rsidR="007752AC">
        <w:rPr>
          <w:sz w:val="16"/>
          <w:szCs w:val="16"/>
        </w:rPr>
        <w:t xml:space="preserve"> </w:t>
      </w:r>
      <w:r w:rsidRPr="00D313AC">
        <w:rPr>
          <w:sz w:val="16"/>
          <w:szCs w:val="16"/>
        </w:rPr>
        <w:t>в судебное заседание не явился, извещен надлежащим образом о дне и месте судебного разбирательства посредством телефонограммы от 04.02.2021, об отложении настоящего дела не ходатайствовал.</w:t>
      </w:r>
    </w:p>
    <w:p w:rsidR="00210C3F" w:rsidRPr="00D313AC" w:rsidP="00210C3F">
      <w:pPr>
        <w:autoSpaceDE w:val="0"/>
        <w:autoSpaceDN w:val="0"/>
        <w:adjustRightInd w:val="0"/>
        <w:ind w:firstLine="567"/>
        <w:jc w:val="both"/>
        <w:rPr>
          <w:sz w:val="16"/>
          <w:szCs w:val="16"/>
        </w:rPr>
      </w:pPr>
      <w:r w:rsidRPr="00D313AC">
        <w:rPr>
          <w:sz w:val="16"/>
          <w:szCs w:val="16"/>
        </w:rPr>
        <w:t xml:space="preserve">Неявку Сысоева С.А. в судебное заседание суд расценивает, как отказ реализовать предоставленные ему ст. 25.1 </w:t>
      </w:r>
      <w:r w:rsidRPr="00D313AC">
        <w:rPr>
          <w:sz w:val="16"/>
          <w:szCs w:val="16"/>
        </w:rPr>
        <w:t>КоАП</w:t>
      </w:r>
      <w:r w:rsidRPr="00D313AC">
        <w:rPr>
          <w:sz w:val="16"/>
          <w:szCs w:val="16"/>
        </w:rPr>
        <w:t xml:space="preserve"> РФ права, в том числе участвовать в судебном разбирательстве, давать объяснения, представлять доказательства, заявлять ходатайства и отводы. Отказ от осуществления перечисленных прав не исключает дальнейшее производство по делу, в том числе и вынесение решения по имеющимся материалам в отсутствие указанного лица. </w:t>
      </w:r>
    </w:p>
    <w:p w:rsidR="00210C3F" w:rsidRPr="00D313AC" w:rsidP="00210C3F">
      <w:pPr>
        <w:autoSpaceDE w:val="0"/>
        <w:autoSpaceDN w:val="0"/>
        <w:adjustRightInd w:val="0"/>
        <w:ind w:firstLine="567"/>
        <w:jc w:val="both"/>
        <w:rPr>
          <w:sz w:val="16"/>
          <w:szCs w:val="16"/>
        </w:rPr>
      </w:pPr>
      <w:r w:rsidRPr="00D313AC">
        <w:rPr>
          <w:sz w:val="16"/>
          <w:szCs w:val="16"/>
        </w:rPr>
        <w:t>Суд считает возможным рассмотреть дело в отсутствие Сысоева С.А., так как усматривает, что его отсутствие не препятствует всестороннему, полному и объективному выяснению обстоятельств дела и разрешению его в соответствии с законом.</w:t>
      </w:r>
    </w:p>
    <w:p w:rsidR="00D734D3" w:rsidRPr="00D313AC" w:rsidP="00D734D3">
      <w:pPr>
        <w:ind w:right="-58" w:firstLine="567"/>
        <w:jc w:val="both"/>
        <w:rPr>
          <w:sz w:val="16"/>
          <w:szCs w:val="16"/>
        </w:rPr>
      </w:pPr>
      <w:r w:rsidRPr="00D313AC">
        <w:rPr>
          <w:sz w:val="16"/>
          <w:szCs w:val="16"/>
        </w:rPr>
        <w:t xml:space="preserve">Факт совершения </w:t>
      </w:r>
      <w:r w:rsidRPr="00D313AC" w:rsidR="007E68AD">
        <w:rPr>
          <w:sz w:val="16"/>
          <w:szCs w:val="16"/>
        </w:rPr>
        <w:t xml:space="preserve">Сысоевым С.А. </w:t>
      </w:r>
      <w:r w:rsidRPr="00D313AC">
        <w:rPr>
          <w:sz w:val="16"/>
          <w:szCs w:val="16"/>
        </w:rPr>
        <w:t xml:space="preserve">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w:t>
      </w:r>
    </w:p>
    <w:p w:rsidR="0001263E" w:rsidRPr="00D313AC" w:rsidP="0001263E">
      <w:pPr>
        <w:ind w:firstLine="567"/>
        <w:jc w:val="both"/>
        <w:rPr>
          <w:sz w:val="16"/>
          <w:szCs w:val="16"/>
        </w:rPr>
      </w:pPr>
      <w:r w:rsidRPr="00D313AC">
        <w:rPr>
          <w:sz w:val="16"/>
          <w:szCs w:val="16"/>
        </w:rPr>
        <w:t xml:space="preserve">- протоколом об административном правонарушении </w:t>
      </w:r>
      <w:r w:rsidRPr="00D313AC" w:rsidR="007E68AD">
        <w:rPr>
          <w:sz w:val="16"/>
          <w:szCs w:val="16"/>
        </w:rPr>
        <w:t>82 АП</w:t>
      </w:r>
      <w:r w:rsidRPr="00D313AC">
        <w:rPr>
          <w:sz w:val="16"/>
          <w:szCs w:val="16"/>
        </w:rPr>
        <w:t xml:space="preserve"> № </w:t>
      </w:r>
      <w:r w:rsidRPr="00D313AC" w:rsidR="007E68AD">
        <w:rPr>
          <w:sz w:val="16"/>
          <w:szCs w:val="16"/>
        </w:rPr>
        <w:t>097223</w:t>
      </w:r>
      <w:r w:rsidRPr="00D313AC" w:rsidR="00A868E5">
        <w:rPr>
          <w:sz w:val="16"/>
          <w:szCs w:val="16"/>
        </w:rPr>
        <w:t xml:space="preserve"> </w:t>
      </w:r>
      <w:r w:rsidRPr="00D313AC">
        <w:rPr>
          <w:sz w:val="16"/>
          <w:szCs w:val="16"/>
        </w:rPr>
        <w:t xml:space="preserve">от </w:t>
      </w:r>
      <w:r w:rsidRPr="00D313AC" w:rsidR="007E68AD">
        <w:rPr>
          <w:sz w:val="16"/>
          <w:szCs w:val="16"/>
        </w:rPr>
        <w:t>25.01.2021</w:t>
      </w:r>
      <w:r w:rsidRPr="00D313AC">
        <w:rPr>
          <w:sz w:val="16"/>
          <w:szCs w:val="16"/>
        </w:rPr>
        <w:t>, согласно</w:t>
      </w:r>
      <w:r w:rsidRPr="00D313AC" w:rsidR="00A868E5">
        <w:rPr>
          <w:sz w:val="16"/>
          <w:szCs w:val="16"/>
        </w:rPr>
        <w:t xml:space="preserve"> которого</w:t>
      </w:r>
      <w:r w:rsidRPr="00D313AC">
        <w:rPr>
          <w:sz w:val="16"/>
          <w:szCs w:val="16"/>
        </w:rPr>
        <w:t xml:space="preserve"> </w:t>
      </w:r>
      <w:r w:rsidRPr="00D313AC" w:rsidR="001107E0">
        <w:rPr>
          <w:sz w:val="16"/>
          <w:szCs w:val="16"/>
        </w:rPr>
        <w:t xml:space="preserve">Сысоев С.А., будучи отстраненным от права управления транспортным средством </w:t>
      </w:r>
      <w:r w:rsidRPr="00D313AC" w:rsidR="00D313AC">
        <w:rPr>
          <w:sz w:val="16"/>
          <w:szCs w:val="16"/>
        </w:rPr>
        <w:t>***</w:t>
      </w:r>
      <w:r w:rsidRPr="00D313AC" w:rsidR="001107E0">
        <w:rPr>
          <w:sz w:val="16"/>
          <w:szCs w:val="16"/>
        </w:rPr>
        <w:t xml:space="preserve">, государственный регистрационный знак </w:t>
      </w:r>
      <w:r w:rsidRPr="00D313AC" w:rsidR="00D313AC">
        <w:rPr>
          <w:sz w:val="16"/>
          <w:szCs w:val="16"/>
        </w:rPr>
        <w:t>***</w:t>
      </w:r>
      <w:r w:rsidRPr="00D313AC" w:rsidR="001107E0">
        <w:rPr>
          <w:sz w:val="16"/>
          <w:szCs w:val="16"/>
        </w:rPr>
        <w:t xml:space="preserve">,  </w:t>
      </w:r>
      <w:r w:rsidRPr="00D313AC" w:rsidR="007E68AD">
        <w:rPr>
          <w:sz w:val="16"/>
          <w:szCs w:val="16"/>
        </w:rPr>
        <w:t xml:space="preserve">25.01.2021 в 00 час. 57 мин. на ул. Совхозная, 19 в г. Джанкой Республики Крым </w:t>
      </w:r>
      <w:r w:rsidRPr="00D313AC" w:rsidR="00210C3F">
        <w:rPr>
          <w:sz w:val="16"/>
          <w:szCs w:val="16"/>
        </w:rPr>
        <w:t xml:space="preserve">при наличии </w:t>
      </w:r>
      <w:r w:rsidRPr="00D313AC" w:rsidR="007E68AD">
        <w:rPr>
          <w:sz w:val="16"/>
          <w:szCs w:val="16"/>
        </w:rPr>
        <w:t>признак</w:t>
      </w:r>
      <w:r w:rsidRPr="00D313AC" w:rsidR="00210C3F">
        <w:rPr>
          <w:sz w:val="16"/>
          <w:szCs w:val="16"/>
        </w:rPr>
        <w:t xml:space="preserve">ов </w:t>
      </w:r>
      <w:r w:rsidRPr="00D313AC" w:rsidR="007E68AD">
        <w:rPr>
          <w:sz w:val="16"/>
          <w:szCs w:val="16"/>
        </w:rPr>
        <w:t xml:space="preserve">опьянения (запах алкоголя изо рта, нарушение речи) не выполнил </w:t>
      </w:r>
      <w:r w:rsidRPr="00D313AC" w:rsidR="007E68AD">
        <w:rPr>
          <w:rFonts w:eastAsiaTheme="minorHAnsi"/>
          <w:sz w:val="16"/>
          <w:szCs w:val="16"/>
          <w:lang w:eastAsia="en-US"/>
        </w:rPr>
        <w:t>законного требования уполномоченного должностного лица о прохождении медицинского освидетельствования</w:t>
      </w:r>
      <w:r w:rsidRPr="00D313AC" w:rsidR="007E68AD">
        <w:rPr>
          <w:rFonts w:eastAsiaTheme="minorHAnsi"/>
          <w:sz w:val="16"/>
          <w:szCs w:val="16"/>
          <w:lang w:eastAsia="en-US"/>
        </w:rPr>
        <w:t xml:space="preserve"> на состояние опьянения</w:t>
      </w:r>
      <w:r w:rsidRPr="00D313AC" w:rsidR="007E68AD">
        <w:rPr>
          <w:sz w:val="16"/>
          <w:szCs w:val="16"/>
        </w:rPr>
        <w:t xml:space="preserve">, </w:t>
      </w:r>
      <w:r w:rsidRPr="00D313AC" w:rsidR="009135CD">
        <w:rPr>
          <w:sz w:val="16"/>
          <w:szCs w:val="16"/>
        </w:rPr>
        <w:t xml:space="preserve">чем нарушил п. 2.3.2 ПДД </w:t>
      </w:r>
      <w:r w:rsidRPr="00D313AC">
        <w:rPr>
          <w:sz w:val="16"/>
          <w:szCs w:val="16"/>
        </w:rPr>
        <w:t>/л.д. 1/;</w:t>
      </w:r>
    </w:p>
    <w:p w:rsidR="00A96332" w:rsidRPr="00D313AC" w:rsidP="00A96332">
      <w:pPr>
        <w:ind w:firstLine="567"/>
        <w:jc w:val="both"/>
        <w:rPr>
          <w:sz w:val="16"/>
          <w:szCs w:val="16"/>
        </w:rPr>
      </w:pPr>
      <w:r w:rsidRPr="00D313AC">
        <w:rPr>
          <w:sz w:val="16"/>
          <w:szCs w:val="16"/>
        </w:rPr>
        <w:t xml:space="preserve">- протоколом об отстранении от управления транспортными средствами </w:t>
      </w:r>
      <w:r w:rsidRPr="00D313AC" w:rsidR="0001263E">
        <w:rPr>
          <w:sz w:val="16"/>
          <w:szCs w:val="16"/>
        </w:rPr>
        <w:t>82 ОТ</w:t>
      </w:r>
      <w:r w:rsidRPr="00D313AC">
        <w:rPr>
          <w:sz w:val="16"/>
          <w:szCs w:val="16"/>
        </w:rPr>
        <w:t xml:space="preserve"> № </w:t>
      </w:r>
      <w:r w:rsidRPr="00D313AC" w:rsidR="007E68AD">
        <w:rPr>
          <w:sz w:val="16"/>
          <w:szCs w:val="16"/>
        </w:rPr>
        <w:t>017990</w:t>
      </w:r>
      <w:r w:rsidRPr="00D313AC" w:rsidR="009135CD">
        <w:rPr>
          <w:sz w:val="16"/>
          <w:szCs w:val="16"/>
        </w:rPr>
        <w:t xml:space="preserve"> </w:t>
      </w:r>
      <w:r w:rsidRPr="00D313AC">
        <w:rPr>
          <w:sz w:val="16"/>
          <w:szCs w:val="16"/>
        </w:rPr>
        <w:t xml:space="preserve">от </w:t>
      </w:r>
      <w:r w:rsidRPr="00D313AC" w:rsidR="007E68AD">
        <w:rPr>
          <w:sz w:val="16"/>
          <w:szCs w:val="16"/>
        </w:rPr>
        <w:t>24.01.2021</w:t>
      </w:r>
      <w:r w:rsidRPr="00D313AC">
        <w:rPr>
          <w:sz w:val="16"/>
          <w:szCs w:val="16"/>
        </w:rPr>
        <w:t xml:space="preserve">, из которого следует, что </w:t>
      </w:r>
      <w:r w:rsidRPr="00D313AC" w:rsidR="007E68AD">
        <w:rPr>
          <w:sz w:val="16"/>
          <w:szCs w:val="16"/>
        </w:rPr>
        <w:t>Сысоев С.А.</w:t>
      </w:r>
      <w:r w:rsidRPr="00D313AC">
        <w:rPr>
          <w:sz w:val="16"/>
          <w:szCs w:val="16"/>
        </w:rPr>
        <w:t xml:space="preserve"> отстранен от управления транспортным средством </w:t>
      </w:r>
      <w:r w:rsidRPr="00D313AC" w:rsidR="00D313AC">
        <w:rPr>
          <w:sz w:val="16"/>
          <w:szCs w:val="16"/>
        </w:rPr>
        <w:t>****</w:t>
      </w:r>
      <w:r w:rsidRPr="00D313AC" w:rsidR="00B86C02">
        <w:rPr>
          <w:sz w:val="16"/>
          <w:szCs w:val="16"/>
        </w:rPr>
        <w:t xml:space="preserve">, государственный регистрационный знак </w:t>
      </w:r>
      <w:r w:rsidRPr="00D313AC" w:rsidR="00D313AC">
        <w:rPr>
          <w:sz w:val="16"/>
          <w:szCs w:val="16"/>
        </w:rPr>
        <w:t>***</w:t>
      </w:r>
      <w:r w:rsidRPr="00D313AC" w:rsidR="00B86C02">
        <w:rPr>
          <w:sz w:val="16"/>
          <w:szCs w:val="16"/>
        </w:rPr>
        <w:t xml:space="preserve">, </w:t>
      </w:r>
      <w:r w:rsidRPr="00D313AC">
        <w:rPr>
          <w:sz w:val="16"/>
          <w:szCs w:val="16"/>
        </w:rPr>
        <w:t xml:space="preserve">на основании подозрения в управлении транспортным средством  в состоянии опьянения с признаками опьянения </w:t>
      </w:r>
      <w:r w:rsidRPr="00D313AC" w:rsidR="00A868E5">
        <w:rPr>
          <w:sz w:val="16"/>
          <w:szCs w:val="16"/>
        </w:rPr>
        <w:t>–</w:t>
      </w:r>
      <w:r w:rsidRPr="00D313AC">
        <w:rPr>
          <w:sz w:val="16"/>
          <w:szCs w:val="16"/>
        </w:rPr>
        <w:t xml:space="preserve"> </w:t>
      </w:r>
      <w:r w:rsidRPr="00D313AC" w:rsidR="00A868E5">
        <w:rPr>
          <w:sz w:val="16"/>
          <w:szCs w:val="16"/>
        </w:rPr>
        <w:t>запах алкоголя изо рта</w:t>
      </w:r>
      <w:r w:rsidRPr="00D313AC" w:rsidR="007E68AD">
        <w:rPr>
          <w:sz w:val="16"/>
          <w:szCs w:val="16"/>
        </w:rPr>
        <w:t xml:space="preserve">, нарушение речи </w:t>
      </w:r>
      <w:r w:rsidRPr="00D313AC">
        <w:rPr>
          <w:sz w:val="16"/>
          <w:szCs w:val="16"/>
        </w:rPr>
        <w:t>/</w:t>
      </w:r>
      <w:r w:rsidRPr="00D313AC">
        <w:rPr>
          <w:sz w:val="16"/>
          <w:szCs w:val="16"/>
        </w:rPr>
        <w:t>л</w:t>
      </w:r>
      <w:r w:rsidRPr="00D313AC">
        <w:rPr>
          <w:sz w:val="16"/>
          <w:szCs w:val="16"/>
        </w:rPr>
        <w:t>.д. 3/;</w:t>
      </w:r>
    </w:p>
    <w:p w:rsidR="007E68AD" w:rsidRPr="00D313AC" w:rsidP="00A96332">
      <w:pPr>
        <w:ind w:firstLine="567"/>
        <w:jc w:val="both"/>
        <w:rPr>
          <w:sz w:val="16"/>
          <w:szCs w:val="16"/>
        </w:rPr>
      </w:pPr>
      <w:r w:rsidRPr="00D313AC">
        <w:rPr>
          <w:sz w:val="16"/>
          <w:szCs w:val="16"/>
        </w:rPr>
        <w:t>-</w:t>
      </w:r>
      <w:r w:rsidRPr="00D313AC" w:rsidR="00210C3F">
        <w:rPr>
          <w:sz w:val="16"/>
          <w:szCs w:val="16"/>
        </w:rPr>
        <w:t xml:space="preserve"> </w:t>
      </w:r>
      <w:r w:rsidRPr="00D313AC">
        <w:rPr>
          <w:sz w:val="16"/>
          <w:szCs w:val="16"/>
        </w:rPr>
        <w:t>актом освидетельствования на состояние алкогольного опьянения 61АА 140384 от 24.01.2021, согласно которому у Сысоева С.А. установлено состояние алкогольного опьянения</w:t>
      </w:r>
      <w:r w:rsidRPr="00D313AC" w:rsidR="004429F0">
        <w:rPr>
          <w:sz w:val="16"/>
          <w:szCs w:val="16"/>
        </w:rPr>
        <w:t>, показания прибора составили 1,81 мг/л /</w:t>
      </w:r>
      <w:r w:rsidRPr="00D313AC" w:rsidR="004429F0">
        <w:rPr>
          <w:sz w:val="16"/>
          <w:szCs w:val="16"/>
        </w:rPr>
        <w:t>л</w:t>
      </w:r>
      <w:r w:rsidRPr="00D313AC" w:rsidR="004429F0">
        <w:rPr>
          <w:sz w:val="16"/>
          <w:szCs w:val="16"/>
        </w:rPr>
        <w:t>.д. 5/;</w:t>
      </w:r>
    </w:p>
    <w:p w:rsidR="0001263E" w:rsidRPr="00D313AC" w:rsidP="0001263E">
      <w:pPr>
        <w:ind w:firstLine="567"/>
        <w:jc w:val="both"/>
        <w:rPr>
          <w:sz w:val="16"/>
          <w:szCs w:val="16"/>
        </w:rPr>
      </w:pPr>
      <w:r w:rsidRPr="00D313AC">
        <w:rPr>
          <w:sz w:val="16"/>
          <w:szCs w:val="16"/>
        </w:rPr>
        <w:t xml:space="preserve">- протоколом о направлении на медицинское освидетельствование                 61 АК № </w:t>
      </w:r>
      <w:r w:rsidRPr="00D313AC" w:rsidR="007E68AD">
        <w:rPr>
          <w:sz w:val="16"/>
          <w:szCs w:val="16"/>
        </w:rPr>
        <w:t>582375</w:t>
      </w:r>
      <w:r w:rsidRPr="00D313AC">
        <w:rPr>
          <w:sz w:val="16"/>
          <w:szCs w:val="16"/>
        </w:rPr>
        <w:t xml:space="preserve"> от </w:t>
      </w:r>
      <w:r w:rsidRPr="00D313AC" w:rsidR="007E68AD">
        <w:rPr>
          <w:sz w:val="16"/>
          <w:szCs w:val="16"/>
        </w:rPr>
        <w:t>24.01.2021</w:t>
      </w:r>
      <w:r w:rsidRPr="00D313AC">
        <w:rPr>
          <w:sz w:val="16"/>
          <w:szCs w:val="16"/>
        </w:rPr>
        <w:t xml:space="preserve">, из  которого  видно,  что </w:t>
      </w:r>
      <w:r w:rsidRPr="00D313AC" w:rsidR="007E68AD">
        <w:rPr>
          <w:sz w:val="16"/>
          <w:szCs w:val="16"/>
        </w:rPr>
        <w:t>24.01.2021</w:t>
      </w:r>
      <w:r w:rsidRPr="00D313AC">
        <w:rPr>
          <w:sz w:val="16"/>
          <w:szCs w:val="16"/>
        </w:rPr>
        <w:t xml:space="preserve"> в </w:t>
      </w:r>
      <w:r w:rsidRPr="00D313AC" w:rsidR="00767334">
        <w:rPr>
          <w:sz w:val="16"/>
          <w:szCs w:val="16"/>
        </w:rPr>
        <w:t>2</w:t>
      </w:r>
      <w:r w:rsidRPr="00D313AC" w:rsidR="007E68AD">
        <w:rPr>
          <w:sz w:val="16"/>
          <w:szCs w:val="16"/>
        </w:rPr>
        <w:t>3</w:t>
      </w:r>
      <w:r w:rsidRPr="00D313AC">
        <w:rPr>
          <w:sz w:val="16"/>
          <w:szCs w:val="16"/>
        </w:rPr>
        <w:t xml:space="preserve"> час. </w:t>
      </w:r>
      <w:r w:rsidRPr="00D313AC" w:rsidR="007E68AD">
        <w:rPr>
          <w:sz w:val="16"/>
          <w:szCs w:val="16"/>
        </w:rPr>
        <w:t>30</w:t>
      </w:r>
      <w:r w:rsidRPr="00D313AC">
        <w:rPr>
          <w:sz w:val="16"/>
          <w:szCs w:val="16"/>
        </w:rPr>
        <w:t xml:space="preserve"> мин. </w:t>
      </w:r>
      <w:r w:rsidRPr="00D313AC" w:rsidR="007E68AD">
        <w:rPr>
          <w:sz w:val="16"/>
          <w:szCs w:val="16"/>
        </w:rPr>
        <w:t>Сысоев С.А.</w:t>
      </w:r>
      <w:r w:rsidRPr="00D313AC">
        <w:rPr>
          <w:sz w:val="16"/>
          <w:szCs w:val="16"/>
        </w:rPr>
        <w:t xml:space="preserve">, управлявший транспортным средством </w:t>
      </w:r>
      <w:r w:rsidRPr="00D313AC" w:rsidR="00D313AC">
        <w:rPr>
          <w:sz w:val="16"/>
          <w:szCs w:val="16"/>
        </w:rPr>
        <w:t>***</w:t>
      </w:r>
      <w:r w:rsidRPr="00D313AC" w:rsidR="00B86C02">
        <w:rPr>
          <w:sz w:val="16"/>
          <w:szCs w:val="16"/>
        </w:rPr>
        <w:t xml:space="preserve">, государственный регистрационный знак </w:t>
      </w:r>
      <w:r w:rsidRPr="00D313AC" w:rsidR="00D313AC">
        <w:rPr>
          <w:sz w:val="16"/>
          <w:szCs w:val="16"/>
        </w:rPr>
        <w:t>***</w:t>
      </w:r>
      <w:r w:rsidRPr="00D313AC" w:rsidR="00B86C02">
        <w:rPr>
          <w:sz w:val="16"/>
          <w:szCs w:val="16"/>
        </w:rPr>
        <w:t xml:space="preserve">, </w:t>
      </w:r>
      <w:r w:rsidRPr="00D313AC" w:rsidR="004429F0">
        <w:rPr>
          <w:sz w:val="16"/>
          <w:szCs w:val="16"/>
        </w:rPr>
        <w:t>не согласился с результатами освидетельствования на состояние алкогольного опьянения, был направлен для прохождения медицинского освидетельствования на состояние опьянения при наличии признаков опьянения (запах алкоголя изо рта, нарушение речи)</w:t>
      </w:r>
      <w:r w:rsidRPr="00D313AC" w:rsidR="00A868E5">
        <w:rPr>
          <w:sz w:val="16"/>
          <w:szCs w:val="16"/>
        </w:rPr>
        <w:t>, от подписи</w:t>
      </w:r>
      <w:r w:rsidRPr="00D313AC" w:rsidR="00A868E5">
        <w:rPr>
          <w:sz w:val="16"/>
          <w:szCs w:val="16"/>
        </w:rPr>
        <w:t xml:space="preserve"> в протоколе отказался</w:t>
      </w:r>
      <w:r w:rsidRPr="00D313AC">
        <w:rPr>
          <w:sz w:val="16"/>
          <w:szCs w:val="16"/>
        </w:rPr>
        <w:t xml:space="preserve"> /</w:t>
      </w:r>
      <w:r w:rsidRPr="00D313AC">
        <w:rPr>
          <w:sz w:val="16"/>
          <w:szCs w:val="16"/>
        </w:rPr>
        <w:t>л</w:t>
      </w:r>
      <w:r w:rsidRPr="00D313AC">
        <w:rPr>
          <w:sz w:val="16"/>
          <w:szCs w:val="16"/>
        </w:rPr>
        <w:t xml:space="preserve">.д. </w:t>
      </w:r>
      <w:r w:rsidRPr="00D313AC" w:rsidR="004429F0">
        <w:rPr>
          <w:sz w:val="16"/>
          <w:szCs w:val="16"/>
        </w:rPr>
        <w:t>6</w:t>
      </w:r>
      <w:r w:rsidRPr="00D313AC">
        <w:rPr>
          <w:sz w:val="16"/>
          <w:szCs w:val="16"/>
        </w:rPr>
        <w:t>/;</w:t>
      </w:r>
    </w:p>
    <w:p w:rsidR="004429F0" w:rsidRPr="00D313AC" w:rsidP="0001263E">
      <w:pPr>
        <w:ind w:firstLine="567"/>
        <w:jc w:val="both"/>
        <w:rPr>
          <w:sz w:val="16"/>
          <w:szCs w:val="16"/>
        </w:rPr>
      </w:pPr>
      <w:r w:rsidRPr="00D313AC">
        <w:rPr>
          <w:sz w:val="16"/>
          <w:szCs w:val="16"/>
        </w:rPr>
        <w:t>- протоколом о задержании транспортного средства 82 ПЗ № 037147 от 25.01.2021 /л.д.7/;</w:t>
      </w:r>
    </w:p>
    <w:p w:rsidR="004429F0" w:rsidRPr="00D313AC" w:rsidP="0001263E">
      <w:pPr>
        <w:ind w:firstLine="567"/>
        <w:jc w:val="both"/>
        <w:rPr>
          <w:sz w:val="16"/>
          <w:szCs w:val="16"/>
        </w:rPr>
      </w:pPr>
      <w:r w:rsidRPr="00D313AC">
        <w:rPr>
          <w:sz w:val="16"/>
          <w:szCs w:val="16"/>
        </w:rPr>
        <w:t>- актом медицинского освидетельствования на состояние опьянения (алкогольного, наркотического или иного токсического) от 25.01.2021, согласно которому Сысоев С.А. от проведения второго исследования на наличие алкоголя в выдыхаемом воздухе отказался (результат первого исследования 1,527 мг/л) /л.д. 8/;</w:t>
      </w:r>
    </w:p>
    <w:p w:rsidR="000A6F68" w:rsidRPr="00D313AC" w:rsidP="000A6F68">
      <w:pPr>
        <w:ind w:firstLine="567"/>
        <w:jc w:val="both"/>
        <w:rPr>
          <w:sz w:val="16"/>
          <w:szCs w:val="16"/>
        </w:rPr>
      </w:pPr>
      <w:r w:rsidRPr="00D313AC">
        <w:rPr>
          <w:sz w:val="16"/>
          <w:szCs w:val="16"/>
        </w:rPr>
        <w:t>- видеозаписью /</w:t>
      </w:r>
      <w:r w:rsidRPr="00D313AC">
        <w:rPr>
          <w:sz w:val="16"/>
          <w:szCs w:val="16"/>
        </w:rPr>
        <w:t>л</w:t>
      </w:r>
      <w:r w:rsidRPr="00D313AC">
        <w:rPr>
          <w:sz w:val="16"/>
          <w:szCs w:val="16"/>
        </w:rPr>
        <w:t>.д. 1</w:t>
      </w:r>
      <w:r w:rsidRPr="00D313AC" w:rsidR="004429F0">
        <w:rPr>
          <w:sz w:val="16"/>
          <w:szCs w:val="16"/>
        </w:rPr>
        <w:t>3</w:t>
      </w:r>
      <w:r w:rsidRPr="00D313AC">
        <w:rPr>
          <w:sz w:val="16"/>
          <w:szCs w:val="16"/>
        </w:rPr>
        <w:t>/;</w:t>
      </w:r>
    </w:p>
    <w:p w:rsidR="00D734D3" w:rsidRPr="00D313AC" w:rsidP="00D734D3">
      <w:pPr>
        <w:ind w:firstLine="567"/>
        <w:jc w:val="both"/>
        <w:rPr>
          <w:sz w:val="16"/>
          <w:szCs w:val="16"/>
        </w:rPr>
      </w:pPr>
      <w:r w:rsidRPr="00D313AC">
        <w:rPr>
          <w:sz w:val="16"/>
          <w:szCs w:val="16"/>
        </w:rPr>
        <w:t>Процессуальные документы составлены последовательно уполномоченным должностным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B11B58" w:rsidRPr="00D313AC" w:rsidP="00D734D3">
      <w:pPr>
        <w:ind w:right="-58" w:firstLine="567"/>
        <w:jc w:val="both"/>
        <w:rPr>
          <w:sz w:val="16"/>
          <w:szCs w:val="16"/>
        </w:rPr>
      </w:pPr>
      <w:r w:rsidRPr="00D313AC">
        <w:rPr>
          <w:sz w:val="16"/>
          <w:szCs w:val="16"/>
        </w:rPr>
        <w:t>В соответствии с пунктом 2.3.2 Правил дорожного движения,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11B58" w:rsidRPr="00D313AC" w:rsidP="00B11B58">
      <w:pPr>
        <w:ind w:right="-58" w:firstLine="567"/>
        <w:jc w:val="both"/>
        <w:rPr>
          <w:sz w:val="16"/>
          <w:szCs w:val="16"/>
        </w:rPr>
      </w:pPr>
      <w:r w:rsidRPr="00D313AC">
        <w:rPr>
          <w:sz w:val="16"/>
          <w:szCs w:val="16"/>
        </w:rPr>
        <w:t xml:space="preserve">Таким образом, с учетом совокупности собранных по делу доказательств суд считает правильной квалификацию действий </w:t>
      </w:r>
      <w:r w:rsidRPr="00D313AC" w:rsidR="0094541B">
        <w:rPr>
          <w:sz w:val="16"/>
          <w:szCs w:val="16"/>
        </w:rPr>
        <w:t>Сысоева С.А.</w:t>
      </w:r>
      <w:r w:rsidRPr="00D313AC" w:rsidR="002B4C9C">
        <w:rPr>
          <w:sz w:val="16"/>
          <w:szCs w:val="16"/>
        </w:rPr>
        <w:t xml:space="preserve"> </w:t>
      </w:r>
      <w:r w:rsidRPr="00D313AC">
        <w:rPr>
          <w:sz w:val="16"/>
          <w:szCs w:val="16"/>
        </w:rPr>
        <w:t xml:space="preserve">по </w:t>
      </w:r>
      <w:r w:rsidRPr="00D313AC">
        <w:rPr>
          <w:sz w:val="16"/>
          <w:szCs w:val="16"/>
        </w:rPr>
        <w:t>ч</w:t>
      </w:r>
      <w:r w:rsidRPr="00D313AC">
        <w:rPr>
          <w:sz w:val="16"/>
          <w:szCs w:val="16"/>
        </w:rPr>
        <w:t>. 1 ст. 12.26 КоАП РФ, как н</w:t>
      </w:r>
      <w:r w:rsidRPr="00D313AC">
        <w:rPr>
          <w:rFonts w:eastAsia="Calibri"/>
          <w:sz w:val="16"/>
          <w:szCs w:val="16"/>
        </w:rPr>
        <w:t xml:space="preserve">евыполнение водителем транспортного средства законного </w:t>
      </w:r>
      <w:hyperlink r:id="rId5" w:history="1">
        <w:r w:rsidRPr="00D313AC">
          <w:rPr>
            <w:rFonts w:eastAsia="Calibri"/>
            <w:sz w:val="16"/>
            <w:szCs w:val="16"/>
          </w:rPr>
          <w:t>требования</w:t>
        </w:r>
      </w:hyperlink>
      <w:r w:rsidRPr="00D313AC">
        <w:rPr>
          <w:rFonts w:eastAsia="Calibri"/>
          <w:sz w:val="16"/>
          <w:szCs w:val="16"/>
        </w:rPr>
        <w:t xml:space="preserve"> уполномоченного </w:t>
      </w:r>
      <w:hyperlink r:id="rId6" w:history="1">
        <w:r w:rsidRPr="00D313AC">
          <w:rPr>
            <w:rFonts w:eastAsia="Calibri"/>
            <w:sz w:val="16"/>
            <w:szCs w:val="16"/>
          </w:rPr>
          <w:t>должностного лица</w:t>
        </w:r>
      </w:hyperlink>
      <w:r w:rsidRPr="00D313AC">
        <w:rPr>
          <w:rFonts w:eastAsia="Calibri"/>
          <w:sz w:val="16"/>
          <w:szCs w:val="16"/>
        </w:rPr>
        <w:t xml:space="preserve"> о прохождении </w:t>
      </w:r>
      <w:hyperlink r:id="rId7" w:history="1">
        <w:r w:rsidRPr="00D313AC">
          <w:rPr>
            <w:rFonts w:eastAsia="Calibri"/>
            <w:sz w:val="16"/>
            <w:szCs w:val="16"/>
          </w:rPr>
          <w:t>медицинского освидетельствования</w:t>
        </w:r>
      </w:hyperlink>
      <w:r w:rsidRPr="00D313AC">
        <w:rPr>
          <w:rFonts w:eastAsia="Calibri"/>
          <w:sz w:val="16"/>
          <w:szCs w:val="16"/>
        </w:rPr>
        <w:t xml:space="preserve"> на состояние опьянения</w:t>
      </w:r>
      <w:r w:rsidRPr="00D313AC">
        <w:rPr>
          <w:sz w:val="16"/>
          <w:szCs w:val="16"/>
        </w:rPr>
        <w:t>.</w:t>
      </w:r>
    </w:p>
    <w:p w:rsidR="00B11B58" w:rsidRPr="00D313AC" w:rsidP="00D734D3">
      <w:pPr>
        <w:ind w:right="-58" w:firstLine="567"/>
        <w:jc w:val="both"/>
        <w:rPr>
          <w:sz w:val="16"/>
          <w:szCs w:val="16"/>
        </w:rPr>
      </w:pPr>
      <w:r w:rsidRPr="00D313AC">
        <w:rPr>
          <w:sz w:val="16"/>
          <w:szCs w:val="16"/>
        </w:rPr>
        <w:t>Обстоятельств, смягчающи</w:t>
      </w:r>
      <w:r w:rsidRPr="00D313AC" w:rsidR="007752AC">
        <w:rPr>
          <w:sz w:val="16"/>
          <w:szCs w:val="16"/>
        </w:rPr>
        <w:t>х, о</w:t>
      </w:r>
      <w:r w:rsidRPr="00D313AC">
        <w:rPr>
          <w:sz w:val="16"/>
          <w:szCs w:val="16"/>
        </w:rPr>
        <w:t xml:space="preserve">тягчающих ответственность </w:t>
      </w:r>
      <w:r w:rsidRPr="00D313AC" w:rsidR="0094541B">
        <w:rPr>
          <w:sz w:val="16"/>
          <w:szCs w:val="16"/>
        </w:rPr>
        <w:t>Сысоева С.А.</w:t>
      </w:r>
      <w:r w:rsidRPr="00D313AC">
        <w:rPr>
          <w:sz w:val="16"/>
          <w:szCs w:val="16"/>
        </w:rPr>
        <w:t xml:space="preserve"> не </w:t>
      </w:r>
      <w:r w:rsidRPr="00D313AC" w:rsidR="007752AC">
        <w:rPr>
          <w:sz w:val="16"/>
          <w:szCs w:val="16"/>
        </w:rPr>
        <w:t>установлено.</w:t>
      </w:r>
    </w:p>
    <w:p w:rsidR="00D734D3" w:rsidRPr="00D313AC" w:rsidP="00D734D3">
      <w:pPr>
        <w:ind w:right="-58" w:firstLine="567"/>
        <w:jc w:val="both"/>
        <w:rPr>
          <w:sz w:val="16"/>
          <w:szCs w:val="16"/>
        </w:rPr>
      </w:pPr>
      <w:r w:rsidRPr="00D313AC">
        <w:rPr>
          <w:sz w:val="16"/>
          <w:szCs w:val="16"/>
        </w:rPr>
        <w:t xml:space="preserve">Принимая во внимание характер и обстоятельства совершенного </w:t>
      </w:r>
      <w:r w:rsidRPr="00D313AC" w:rsidR="0094541B">
        <w:rPr>
          <w:sz w:val="16"/>
          <w:szCs w:val="16"/>
        </w:rPr>
        <w:t>Сысоевым С.А.</w:t>
      </w:r>
      <w:r w:rsidRPr="00D313AC">
        <w:rPr>
          <w:sz w:val="16"/>
          <w:szCs w:val="16"/>
        </w:rPr>
        <w:t xml:space="preserve"> административного правонарушения; данные о личности виновного; его имущественное положение, общественную опасность данного правонарушения, считаю необходимым применить к нему административное наказание в виде </w:t>
      </w:r>
      <w:r w:rsidRPr="00D313AC">
        <w:rPr>
          <w:rFonts w:eastAsia="Calibri"/>
          <w:sz w:val="16"/>
          <w:szCs w:val="16"/>
        </w:rPr>
        <w:t>штрафа</w:t>
      </w:r>
      <w:r w:rsidRPr="00D313AC">
        <w:rPr>
          <w:sz w:val="16"/>
          <w:szCs w:val="16"/>
        </w:rPr>
        <w:t xml:space="preserve"> </w:t>
      </w:r>
      <w:r w:rsidRPr="00D313AC">
        <w:rPr>
          <w:rFonts w:eastAsia="Calibri"/>
          <w:sz w:val="16"/>
          <w:szCs w:val="16"/>
        </w:rPr>
        <w:t>с минимальным сроком лишения права управления транспортными средствами</w:t>
      </w:r>
      <w:r w:rsidRPr="00D313AC">
        <w:rPr>
          <w:sz w:val="16"/>
          <w:szCs w:val="16"/>
        </w:rPr>
        <w:t>.</w:t>
      </w:r>
    </w:p>
    <w:p w:rsidR="00D734D3" w:rsidRPr="00D313AC" w:rsidP="00D734D3">
      <w:pPr>
        <w:ind w:right="-58" w:firstLine="567"/>
        <w:jc w:val="both"/>
        <w:rPr>
          <w:sz w:val="16"/>
          <w:szCs w:val="16"/>
        </w:rPr>
      </w:pPr>
      <w:r w:rsidRPr="00D313AC">
        <w:rPr>
          <w:sz w:val="16"/>
          <w:szCs w:val="16"/>
        </w:rPr>
        <w:t xml:space="preserve">На основании </w:t>
      </w:r>
      <w:r w:rsidRPr="00D313AC">
        <w:rPr>
          <w:sz w:val="16"/>
          <w:szCs w:val="16"/>
        </w:rPr>
        <w:t>изложенного</w:t>
      </w:r>
      <w:r w:rsidRPr="00D313AC">
        <w:rPr>
          <w:sz w:val="16"/>
          <w:szCs w:val="16"/>
        </w:rPr>
        <w:t>, руководствуясь ст.</w:t>
      </w:r>
      <w:r w:rsidRPr="00D313AC" w:rsidR="001107E0">
        <w:rPr>
          <w:sz w:val="16"/>
          <w:szCs w:val="16"/>
        </w:rPr>
        <w:t xml:space="preserve"> </w:t>
      </w:r>
      <w:r w:rsidRPr="00D313AC">
        <w:rPr>
          <w:sz w:val="16"/>
          <w:szCs w:val="16"/>
        </w:rPr>
        <w:t xml:space="preserve">29.10 </w:t>
      </w:r>
      <w:r w:rsidRPr="00D313AC">
        <w:rPr>
          <w:sz w:val="16"/>
          <w:szCs w:val="16"/>
        </w:rPr>
        <w:t>КоАП</w:t>
      </w:r>
      <w:r w:rsidRPr="00D313AC">
        <w:rPr>
          <w:sz w:val="16"/>
          <w:szCs w:val="16"/>
        </w:rPr>
        <w:t xml:space="preserve"> РФ,</w:t>
      </w:r>
    </w:p>
    <w:p w:rsidR="00D734D3" w:rsidRPr="00D313AC" w:rsidP="00D734D3">
      <w:pPr>
        <w:spacing w:before="120" w:after="120"/>
        <w:ind w:right="-57" w:firstLine="567"/>
        <w:jc w:val="center"/>
        <w:rPr>
          <w:b/>
          <w:sz w:val="16"/>
          <w:szCs w:val="16"/>
        </w:rPr>
      </w:pPr>
      <w:r w:rsidRPr="00D313AC">
        <w:rPr>
          <w:b/>
          <w:sz w:val="16"/>
          <w:szCs w:val="16"/>
        </w:rPr>
        <w:t>п</w:t>
      </w:r>
      <w:r w:rsidRPr="00D313AC">
        <w:rPr>
          <w:b/>
          <w:sz w:val="16"/>
          <w:szCs w:val="16"/>
        </w:rPr>
        <w:t xml:space="preserve"> о с т а н о в и л:</w:t>
      </w:r>
    </w:p>
    <w:p w:rsidR="001107E0" w:rsidRPr="00D313AC" w:rsidP="00565CEB">
      <w:pPr>
        <w:ind w:right="-58" w:firstLine="567"/>
        <w:jc w:val="both"/>
        <w:rPr>
          <w:sz w:val="16"/>
          <w:szCs w:val="16"/>
        </w:rPr>
      </w:pPr>
      <w:r w:rsidRPr="00D313AC">
        <w:rPr>
          <w:sz w:val="16"/>
          <w:szCs w:val="16"/>
        </w:rPr>
        <w:t xml:space="preserve">Признать </w:t>
      </w:r>
      <w:r w:rsidRPr="00D313AC" w:rsidR="0094541B">
        <w:rPr>
          <w:sz w:val="16"/>
          <w:szCs w:val="16"/>
        </w:rPr>
        <w:t>Сысоева Сергея Алексеевича</w:t>
      </w:r>
      <w:r w:rsidRPr="00D313AC">
        <w:rPr>
          <w:sz w:val="16"/>
          <w:szCs w:val="16"/>
        </w:rPr>
        <w:t xml:space="preserve"> виновным в совершении административного правонарушения, предусмотренного </w:t>
      </w:r>
      <w:r w:rsidRPr="00D313AC">
        <w:rPr>
          <w:sz w:val="16"/>
          <w:szCs w:val="16"/>
        </w:rPr>
        <w:t>ч</w:t>
      </w:r>
      <w:r w:rsidRPr="00D313AC">
        <w:rPr>
          <w:sz w:val="16"/>
          <w:szCs w:val="16"/>
        </w:rPr>
        <w:t>. 1 ст. 12.26 КоАП РФ, и назначить ему наказание в виде штрафа в размере 30 000 (тридцати тысяч) рублей в доход государства с лишением права управления транспортными средствами  сроком на один год и шесть месяцев.</w:t>
      </w:r>
    </w:p>
    <w:p w:rsidR="001107E0" w:rsidRPr="00D313AC" w:rsidP="001107E0">
      <w:pPr>
        <w:ind w:right="-58" w:firstLine="567"/>
        <w:jc w:val="both"/>
        <w:rPr>
          <w:sz w:val="16"/>
          <w:szCs w:val="16"/>
        </w:rPr>
      </w:pPr>
      <w:r w:rsidRPr="00D313AC">
        <w:rPr>
          <w:sz w:val="16"/>
          <w:szCs w:val="16"/>
        </w:rPr>
        <w:t>Штраф должен быть оплачен по следующим реквизитам: УИН 188104912</w:t>
      </w:r>
      <w:r w:rsidRPr="00D313AC" w:rsidR="0094541B">
        <w:rPr>
          <w:sz w:val="16"/>
          <w:szCs w:val="16"/>
        </w:rPr>
        <w:t>12000000234</w:t>
      </w:r>
      <w:r w:rsidRPr="00D313AC">
        <w:rPr>
          <w:sz w:val="16"/>
          <w:szCs w:val="16"/>
        </w:rPr>
        <w:t>, получатель - УФК по Республике Крым (</w:t>
      </w:r>
      <w:r w:rsidRPr="00D313AC" w:rsidR="0094541B">
        <w:rPr>
          <w:sz w:val="16"/>
          <w:szCs w:val="16"/>
        </w:rPr>
        <w:t>ОМВД России по Красногвардейскому району</w:t>
      </w:r>
      <w:r w:rsidRPr="00D313AC">
        <w:rPr>
          <w:sz w:val="16"/>
          <w:szCs w:val="16"/>
        </w:rPr>
        <w:t xml:space="preserve">); банк получателя - отделение </w:t>
      </w:r>
      <w:r w:rsidRPr="00D313AC" w:rsidR="0094541B">
        <w:rPr>
          <w:sz w:val="16"/>
          <w:szCs w:val="16"/>
        </w:rPr>
        <w:t>Республика Крым Банка России</w:t>
      </w:r>
      <w:r w:rsidRPr="00D313AC">
        <w:rPr>
          <w:sz w:val="16"/>
          <w:szCs w:val="16"/>
        </w:rPr>
        <w:t xml:space="preserve">; </w:t>
      </w:r>
      <w:r w:rsidRPr="00D313AC">
        <w:rPr>
          <w:sz w:val="16"/>
          <w:szCs w:val="16"/>
        </w:rPr>
        <w:t>р</w:t>
      </w:r>
      <w:r w:rsidRPr="00D313AC">
        <w:rPr>
          <w:sz w:val="16"/>
          <w:szCs w:val="16"/>
        </w:rPr>
        <w:t xml:space="preserve">/с - </w:t>
      </w:r>
      <w:r w:rsidRPr="00D313AC" w:rsidR="0094541B">
        <w:rPr>
          <w:sz w:val="16"/>
          <w:szCs w:val="16"/>
        </w:rPr>
        <w:t>40102810645370000035</w:t>
      </w:r>
      <w:r w:rsidRPr="00D313AC">
        <w:rPr>
          <w:sz w:val="16"/>
          <w:szCs w:val="16"/>
        </w:rPr>
        <w:t xml:space="preserve">; БИК </w:t>
      </w:r>
      <w:r w:rsidRPr="00D313AC" w:rsidR="0094541B">
        <w:rPr>
          <w:sz w:val="16"/>
          <w:szCs w:val="16"/>
        </w:rPr>
        <w:t>013510002</w:t>
      </w:r>
      <w:r w:rsidRPr="00D313AC">
        <w:rPr>
          <w:sz w:val="16"/>
          <w:szCs w:val="16"/>
        </w:rPr>
        <w:t xml:space="preserve">, ИНН </w:t>
      </w:r>
      <w:r w:rsidRPr="00D313AC" w:rsidR="0094541B">
        <w:rPr>
          <w:sz w:val="16"/>
          <w:szCs w:val="16"/>
        </w:rPr>
        <w:t>9105000100</w:t>
      </w:r>
      <w:r w:rsidRPr="00D313AC">
        <w:rPr>
          <w:sz w:val="16"/>
          <w:szCs w:val="16"/>
        </w:rPr>
        <w:t xml:space="preserve">, КПП </w:t>
      </w:r>
      <w:r w:rsidRPr="00D313AC" w:rsidR="0094541B">
        <w:rPr>
          <w:sz w:val="16"/>
          <w:szCs w:val="16"/>
        </w:rPr>
        <w:t>910501001</w:t>
      </w:r>
      <w:r w:rsidRPr="00D313AC">
        <w:rPr>
          <w:sz w:val="16"/>
          <w:szCs w:val="16"/>
        </w:rPr>
        <w:t xml:space="preserve">, ОКТМО </w:t>
      </w:r>
      <w:r w:rsidRPr="00D313AC" w:rsidR="0094541B">
        <w:rPr>
          <w:sz w:val="16"/>
          <w:szCs w:val="16"/>
        </w:rPr>
        <w:t>35620000</w:t>
      </w:r>
      <w:r w:rsidRPr="00D313AC">
        <w:rPr>
          <w:sz w:val="16"/>
          <w:szCs w:val="16"/>
        </w:rPr>
        <w:t xml:space="preserve">, КБК </w:t>
      </w:r>
      <w:r w:rsidRPr="00D313AC" w:rsidR="0094541B">
        <w:rPr>
          <w:sz w:val="16"/>
          <w:szCs w:val="16"/>
        </w:rPr>
        <w:t>188116011230100001140, корр. счет 03100643000000017500.</w:t>
      </w:r>
    </w:p>
    <w:p w:rsidR="001107E0" w:rsidRPr="00D313AC" w:rsidP="001107E0">
      <w:pPr>
        <w:ind w:right="-58" w:firstLine="567"/>
        <w:jc w:val="both"/>
        <w:rPr>
          <w:sz w:val="16"/>
          <w:szCs w:val="16"/>
        </w:rPr>
      </w:pPr>
      <w:r w:rsidRPr="00D313AC">
        <w:rPr>
          <w:sz w:val="16"/>
          <w:szCs w:val="1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1107E0" w:rsidRPr="00D313AC" w:rsidP="001107E0">
      <w:pPr>
        <w:ind w:right="-58" w:firstLine="567"/>
        <w:jc w:val="both"/>
        <w:rPr>
          <w:sz w:val="16"/>
          <w:szCs w:val="16"/>
        </w:rPr>
      </w:pPr>
      <w:r w:rsidRPr="00D313AC">
        <w:rPr>
          <w:sz w:val="16"/>
          <w:szCs w:val="1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D313AC">
          <w:rPr>
            <w:sz w:val="16"/>
            <w:szCs w:val="16"/>
          </w:rPr>
          <w:t>частью 1.1</w:t>
        </w:r>
      </w:hyperlink>
      <w:r w:rsidRPr="00D313AC">
        <w:rPr>
          <w:sz w:val="16"/>
          <w:szCs w:val="16"/>
        </w:rPr>
        <w:t xml:space="preserve"> настоящей статьи, либо со дня истечения срока отсрочки или срока рассрочки, предусмотренных </w:t>
      </w:r>
      <w:hyperlink w:anchor="sub_315" w:history="1">
        <w:r w:rsidRPr="00D313AC">
          <w:rPr>
            <w:sz w:val="16"/>
            <w:szCs w:val="16"/>
          </w:rPr>
          <w:t>статьей 31.5</w:t>
        </w:r>
      </w:hyperlink>
      <w:r w:rsidRPr="00D313AC">
        <w:rPr>
          <w:sz w:val="16"/>
          <w:szCs w:val="16"/>
        </w:rPr>
        <w:t xml:space="preserve"> настоящего Кодекса.</w:t>
      </w:r>
    </w:p>
    <w:p w:rsidR="001107E0" w:rsidRPr="00D313AC" w:rsidP="001107E0">
      <w:pPr>
        <w:ind w:right="-58" w:firstLine="567"/>
        <w:jc w:val="both"/>
        <w:rPr>
          <w:sz w:val="16"/>
          <w:szCs w:val="16"/>
        </w:rPr>
      </w:pPr>
      <w:r w:rsidRPr="00D313AC">
        <w:rPr>
          <w:sz w:val="16"/>
          <w:szCs w:val="16"/>
        </w:rPr>
        <w:t xml:space="preserve">Неуплата административного штрафа в срок, предусмотренный настоящим </w:t>
      </w:r>
      <w:hyperlink w:anchor="sub_322" w:history="1">
        <w:r w:rsidRPr="00D313AC">
          <w:rPr>
            <w:sz w:val="16"/>
            <w:szCs w:val="16"/>
          </w:rPr>
          <w:t>Кодексом</w:t>
        </w:r>
      </w:hyperlink>
      <w:r w:rsidRPr="00D313AC">
        <w:rPr>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07E0" w:rsidRPr="00D313AC" w:rsidP="001107E0">
      <w:pPr>
        <w:ind w:right="-58" w:firstLine="567"/>
        <w:jc w:val="both"/>
        <w:rPr>
          <w:sz w:val="16"/>
          <w:szCs w:val="16"/>
        </w:rPr>
      </w:pPr>
      <w:r w:rsidRPr="00D313AC">
        <w:rPr>
          <w:sz w:val="16"/>
          <w:szCs w:val="16"/>
        </w:rPr>
        <w:t xml:space="preserve">Разъяснить </w:t>
      </w:r>
      <w:r w:rsidRPr="00D313AC" w:rsidR="0094541B">
        <w:rPr>
          <w:sz w:val="16"/>
          <w:szCs w:val="16"/>
        </w:rPr>
        <w:t>Сысоеву С.А.</w:t>
      </w:r>
      <w:r w:rsidRPr="00D313AC">
        <w:rPr>
          <w:sz w:val="16"/>
          <w:szCs w:val="16"/>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313AC">
        <w:rPr>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313AC">
        <w:rPr>
          <w:sz w:val="16"/>
          <w:szCs w:val="16"/>
        </w:rPr>
        <w:t xml:space="preserve"> </w:t>
      </w:r>
      <w:r w:rsidRPr="00D313AC">
        <w:rPr>
          <w:sz w:val="16"/>
          <w:szCs w:val="16"/>
        </w:rPr>
        <w:t>соответствии</w:t>
      </w:r>
      <w:r w:rsidRPr="00D313AC">
        <w:rPr>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107E0" w:rsidRPr="00D313AC" w:rsidP="001107E0">
      <w:pPr>
        <w:ind w:right="-58" w:firstLine="567"/>
        <w:jc w:val="both"/>
        <w:rPr>
          <w:sz w:val="16"/>
          <w:szCs w:val="16"/>
        </w:rPr>
      </w:pPr>
      <w:r w:rsidRPr="00D313AC">
        <w:rPr>
          <w:sz w:val="16"/>
          <w:szCs w:val="16"/>
        </w:rPr>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34 Джанкойского судебного района Республики Крым. </w:t>
      </w:r>
    </w:p>
    <w:p w:rsidR="001107E0" w:rsidRPr="00D313AC" w:rsidP="001107E0">
      <w:pPr>
        <w:ind w:right="-58" w:firstLine="567"/>
        <w:jc w:val="both"/>
        <w:rPr>
          <w:sz w:val="16"/>
          <w:szCs w:val="16"/>
        </w:rPr>
      </w:pPr>
    </w:p>
    <w:p w:rsidR="00D734D3" w:rsidRPr="00D313AC" w:rsidP="001107E0">
      <w:pPr>
        <w:ind w:right="-58" w:firstLine="567"/>
        <w:jc w:val="both"/>
        <w:rPr>
          <w:i/>
          <w:sz w:val="16"/>
          <w:szCs w:val="16"/>
        </w:rPr>
      </w:pPr>
      <w:r w:rsidRPr="00D313AC">
        <w:rPr>
          <w:sz w:val="16"/>
          <w:szCs w:val="16"/>
        </w:rPr>
        <w:t xml:space="preserve">Мировой судья                     </w:t>
      </w:r>
      <w:r w:rsidRPr="00D313AC" w:rsidR="00E50655">
        <w:rPr>
          <w:sz w:val="16"/>
          <w:szCs w:val="16"/>
        </w:rPr>
        <w:t xml:space="preserve">  </w:t>
      </w:r>
      <w:r w:rsidRPr="00D313AC" w:rsidR="004C5A78">
        <w:rPr>
          <w:sz w:val="16"/>
          <w:szCs w:val="16"/>
        </w:rPr>
        <w:t xml:space="preserve">       </w:t>
      </w:r>
      <w:r w:rsidRPr="00D313AC" w:rsidR="007752AC">
        <w:rPr>
          <w:color w:val="FFFFFF" w:themeColor="background1"/>
          <w:sz w:val="16"/>
          <w:szCs w:val="16"/>
        </w:rPr>
        <w:t>личная подпись</w:t>
      </w:r>
      <w:r w:rsidRPr="00D313AC" w:rsidR="00535B29">
        <w:rPr>
          <w:sz w:val="16"/>
          <w:szCs w:val="16"/>
        </w:rPr>
        <w:t xml:space="preserve">                        </w:t>
      </w:r>
      <w:r w:rsidRPr="00D313AC" w:rsidR="00E50655">
        <w:rPr>
          <w:sz w:val="16"/>
          <w:szCs w:val="16"/>
        </w:rPr>
        <w:t xml:space="preserve"> </w:t>
      </w:r>
      <w:r w:rsidRPr="00D313AC">
        <w:rPr>
          <w:sz w:val="16"/>
          <w:szCs w:val="16"/>
        </w:rPr>
        <w:t xml:space="preserve">О.В. </w:t>
      </w:r>
      <w:r w:rsidRPr="00D313AC" w:rsidR="00535B29">
        <w:rPr>
          <w:sz w:val="16"/>
          <w:szCs w:val="16"/>
        </w:rPr>
        <w:t>Граб</w:t>
      </w:r>
    </w:p>
    <w:p w:rsidR="00536D3D" w:rsidRPr="00D313AC" w:rsidP="00D734D3">
      <w:pPr>
        <w:rPr>
          <w:sz w:val="16"/>
          <w:szCs w:val="16"/>
        </w:rPr>
      </w:pPr>
    </w:p>
    <w:sectPr w:rsidSect="001107E0">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27D17"/>
    <w:rsid w:val="0001263E"/>
    <w:rsid w:val="000805B9"/>
    <w:rsid w:val="000A6F68"/>
    <w:rsid w:val="000B611A"/>
    <w:rsid w:val="001107E0"/>
    <w:rsid w:val="00183DED"/>
    <w:rsid w:val="002038BA"/>
    <w:rsid w:val="00210C3F"/>
    <w:rsid w:val="00221663"/>
    <w:rsid w:val="00250039"/>
    <w:rsid w:val="00287636"/>
    <w:rsid w:val="002B4C9C"/>
    <w:rsid w:val="002C2F02"/>
    <w:rsid w:val="00312EC4"/>
    <w:rsid w:val="003B68F6"/>
    <w:rsid w:val="003C177A"/>
    <w:rsid w:val="004429F0"/>
    <w:rsid w:val="00455F10"/>
    <w:rsid w:val="0046225A"/>
    <w:rsid w:val="004C5A78"/>
    <w:rsid w:val="004D58AB"/>
    <w:rsid w:val="004D5D21"/>
    <w:rsid w:val="0052476E"/>
    <w:rsid w:val="00535B29"/>
    <w:rsid w:val="00536D3D"/>
    <w:rsid w:val="00565CEB"/>
    <w:rsid w:val="0058059B"/>
    <w:rsid w:val="005C5F7E"/>
    <w:rsid w:val="0071756C"/>
    <w:rsid w:val="00767334"/>
    <w:rsid w:val="0077152B"/>
    <w:rsid w:val="007752AC"/>
    <w:rsid w:val="007C3F58"/>
    <w:rsid w:val="007E68AD"/>
    <w:rsid w:val="008045BA"/>
    <w:rsid w:val="00827AFC"/>
    <w:rsid w:val="00837B6E"/>
    <w:rsid w:val="008656DD"/>
    <w:rsid w:val="00880FF7"/>
    <w:rsid w:val="00887DAF"/>
    <w:rsid w:val="008B2525"/>
    <w:rsid w:val="008C6F70"/>
    <w:rsid w:val="009059C1"/>
    <w:rsid w:val="009135CD"/>
    <w:rsid w:val="0094541B"/>
    <w:rsid w:val="009949B3"/>
    <w:rsid w:val="009B1168"/>
    <w:rsid w:val="009E366B"/>
    <w:rsid w:val="00A010D3"/>
    <w:rsid w:val="00A15E5C"/>
    <w:rsid w:val="00A242F5"/>
    <w:rsid w:val="00A868E5"/>
    <w:rsid w:val="00A96332"/>
    <w:rsid w:val="00AE6B9F"/>
    <w:rsid w:val="00B11B58"/>
    <w:rsid w:val="00B364E6"/>
    <w:rsid w:val="00B758C9"/>
    <w:rsid w:val="00B86C02"/>
    <w:rsid w:val="00BD313B"/>
    <w:rsid w:val="00BD68E1"/>
    <w:rsid w:val="00C6523D"/>
    <w:rsid w:val="00D313AC"/>
    <w:rsid w:val="00D4566F"/>
    <w:rsid w:val="00D734D3"/>
    <w:rsid w:val="00E001F3"/>
    <w:rsid w:val="00E44720"/>
    <w:rsid w:val="00E50655"/>
    <w:rsid w:val="00E606D3"/>
    <w:rsid w:val="00E85168"/>
    <w:rsid w:val="00EA1C42"/>
    <w:rsid w:val="00F27D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D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27D17"/>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27D17"/>
    <w:rPr>
      <w:rFonts w:ascii="Tahoma" w:hAnsi="Tahoma" w:eastAsiaTheme="minorHAnsi" w:cs="Tahoma"/>
      <w:sz w:val="16"/>
      <w:szCs w:val="16"/>
      <w:lang w:eastAsia="en-US"/>
    </w:rPr>
  </w:style>
  <w:style w:type="character" w:customStyle="1" w:styleId="a">
    <w:name w:val="Текст выноски Знак"/>
    <w:basedOn w:val="DefaultParagraphFont"/>
    <w:link w:val="BalloonText"/>
    <w:uiPriority w:val="99"/>
    <w:semiHidden/>
    <w:rsid w:val="00F27D17"/>
    <w:rPr>
      <w:rFonts w:ascii="Tahoma" w:hAnsi="Tahoma" w:cs="Tahoma"/>
      <w:sz w:val="16"/>
      <w:szCs w:val="16"/>
    </w:rPr>
  </w:style>
  <w:style w:type="paragraph" w:styleId="BodyText">
    <w:name w:val="Body Text"/>
    <w:basedOn w:val="Normal"/>
    <w:link w:val="a0"/>
    <w:rsid w:val="00E50655"/>
    <w:pPr>
      <w:jc w:val="both"/>
    </w:pPr>
    <w:rPr>
      <w:sz w:val="20"/>
      <w:szCs w:val="20"/>
    </w:rPr>
  </w:style>
  <w:style w:type="character" w:customStyle="1" w:styleId="a0">
    <w:name w:val="Основной текст Знак"/>
    <w:basedOn w:val="DefaultParagraphFont"/>
    <w:link w:val="BodyText"/>
    <w:rsid w:val="00E50655"/>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565CEB"/>
    <w:pPr>
      <w:spacing w:after="120" w:line="480" w:lineRule="auto"/>
    </w:pPr>
  </w:style>
  <w:style w:type="character" w:customStyle="1" w:styleId="2">
    <w:name w:val="Основной текст 2 Знак"/>
    <w:basedOn w:val="DefaultParagraphFont"/>
    <w:link w:val="BodyText2"/>
    <w:uiPriority w:val="99"/>
    <w:semiHidden/>
    <w:rsid w:val="00565C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02C3F-D7F0-4397-A1DF-B6CCFE3F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