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384E93" w:rsidRPr="00384E93" w:rsidP="00384E93">
      <w:pPr>
        <w:pStyle w:val="10"/>
        <w:keepNext/>
        <w:keepLines/>
        <w:shd w:val="clear" w:color="auto" w:fill="auto"/>
        <w:spacing w:after="290" w:line="280" w:lineRule="exact"/>
        <w:ind w:left="2940"/>
        <w:jc w:val="right"/>
        <w:rPr>
          <w:b w:val="0"/>
          <w:i w:val="0"/>
        </w:rPr>
      </w:pPr>
      <w:r w:rsidRPr="00384E93">
        <w:rPr>
          <w:b w:val="0"/>
          <w:i w:val="0"/>
        </w:rPr>
        <w:t>Дело 5-88/34/2017</w:t>
      </w:r>
      <w:r w:rsidRPr="00384E93" w:rsidR="00B17FE5">
        <w:rPr>
          <w:b w:val="0"/>
          <w:i w:val="0"/>
        </w:rPr>
        <w:t xml:space="preserve">          </w:t>
      </w:r>
    </w:p>
    <w:p w:rsidR="00831FAF" w:rsidRPr="00EE22E2" w:rsidP="00384E93">
      <w:pPr>
        <w:pStyle w:val="10"/>
        <w:keepNext/>
        <w:keepLines/>
        <w:shd w:val="clear" w:color="auto" w:fill="auto"/>
        <w:spacing w:after="290" w:line="280" w:lineRule="exact"/>
        <w:ind w:left="2940"/>
        <w:rPr>
          <w:b w:val="0"/>
        </w:rPr>
      </w:pPr>
      <w:r>
        <w:rPr>
          <w:b w:val="0"/>
        </w:rPr>
        <w:t xml:space="preserve">                      </w:t>
      </w:r>
      <w:r w:rsidRPr="00EE22E2" w:rsidR="006B6BBA">
        <w:rPr>
          <w:b w:val="0"/>
        </w:rPr>
        <w:t>ПОСТАНОВЛЕНИЕ</w:t>
      </w:r>
    </w:p>
    <w:p w:rsidR="00831FAF" w:rsidRPr="00EE22E2">
      <w:pPr>
        <w:pStyle w:val="20"/>
        <w:shd w:val="clear" w:color="auto" w:fill="auto"/>
        <w:tabs>
          <w:tab w:val="left" w:pos="6056"/>
        </w:tabs>
        <w:spacing w:before="0" w:after="259" w:line="260" w:lineRule="exact"/>
        <w:ind w:left="980"/>
        <w:rPr>
          <w:b w:val="0"/>
        </w:rPr>
      </w:pPr>
      <w:r w:rsidRPr="00EE22E2">
        <w:rPr>
          <w:b w:val="0"/>
        </w:rPr>
        <w:t>18 апреля 2017 года</w:t>
      </w:r>
      <w:r w:rsidRPr="00EE22E2">
        <w:rPr>
          <w:b w:val="0"/>
        </w:rPr>
        <w:tab/>
      </w:r>
      <w:r w:rsidR="00EE22E2">
        <w:rPr>
          <w:b w:val="0"/>
        </w:rPr>
        <w:t xml:space="preserve">                        </w:t>
      </w:r>
      <w:r w:rsidRPr="00EE22E2">
        <w:rPr>
          <w:b w:val="0"/>
        </w:rPr>
        <w:t>город Джанкой</w:t>
      </w:r>
    </w:p>
    <w:p w:rsidR="00831FAF" w:rsidRPr="00EE22E2">
      <w:pPr>
        <w:pStyle w:val="20"/>
        <w:shd w:val="clear" w:color="auto" w:fill="auto"/>
        <w:spacing w:before="0" w:after="0" w:line="319" w:lineRule="exact"/>
        <w:ind w:firstLine="760"/>
        <w:rPr>
          <w:b w:val="0"/>
        </w:rPr>
      </w:pPr>
      <w:r w:rsidRPr="00EE22E2">
        <w:rPr>
          <w:b w:val="0"/>
        </w:rPr>
        <w:t>Мировой судья судебного участка №33 Джанкойского судебного района Республики Крым Самойленко С.А., в период исполнения обязанностей временно отсутствующего мирового судьи судебного участка №34 Джанкойского судебного района Республики Крым Граб О.В., рассмотрев материалы административного дела в отношении</w:t>
      </w:r>
    </w:p>
    <w:p w:rsidR="00831FAF" w:rsidRPr="00EE22E2">
      <w:pPr>
        <w:pStyle w:val="20"/>
        <w:shd w:val="clear" w:color="auto" w:fill="auto"/>
        <w:spacing w:before="0" w:after="0" w:line="319" w:lineRule="exact"/>
        <w:ind w:left="1840" w:firstLine="120"/>
        <w:rPr>
          <w:b w:val="0"/>
        </w:rPr>
      </w:pPr>
      <w:r w:rsidRPr="00EE22E2">
        <w:rPr>
          <w:rStyle w:val="214pt"/>
          <w:b/>
          <w:bCs/>
        </w:rPr>
        <w:t>Меметова А</w:t>
      </w:r>
      <w:r w:rsidR="00B17FE5">
        <w:rPr>
          <w:rStyle w:val="214pt"/>
          <w:b/>
          <w:bCs/>
        </w:rPr>
        <w:t>.</w:t>
      </w:r>
      <w:r w:rsidRPr="00EE22E2">
        <w:rPr>
          <w:rStyle w:val="214pt"/>
          <w:b/>
          <w:bCs/>
        </w:rPr>
        <w:t>С</w:t>
      </w:r>
      <w:r w:rsidR="00B17FE5">
        <w:rPr>
          <w:rStyle w:val="214pt"/>
          <w:b/>
          <w:bCs/>
        </w:rPr>
        <w:t>.</w:t>
      </w:r>
      <w:r w:rsidRPr="00EE22E2">
        <w:rPr>
          <w:rStyle w:val="214pt"/>
          <w:bCs/>
        </w:rPr>
        <w:t>,</w:t>
      </w:r>
      <w:r w:rsidRPr="00EE22E2">
        <w:rPr>
          <w:b w:val="0"/>
        </w:rPr>
        <w:t xml:space="preserve"> родившегося </w:t>
      </w:r>
      <w:r w:rsidR="00B17FE5">
        <w:rPr>
          <w:b w:val="0"/>
        </w:rPr>
        <w:t>(ДАТА),</w:t>
      </w:r>
      <w:r w:rsidRPr="00EE22E2">
        <w:rPr>
          <w:b w:val="0"/>
        </w:rPr>
        <w:t xml:space="preserve"> </w:t>
      </w:r>
      <w:r w:rsidR="00B17FE5">
        <w:rPr>
          <w:b w:val="0"/>
        </w:rPr>
        <w:t>(ИЗЪЯТО)</w:t>
      </w:r>
      <w:r w:rsidRPr="00EE22E2">
        <w:rPr>
          <w:b w:val="0"/>
        </w:rPr>
        <w:t xml:space="preserve">, гражданина РФ, женатого, имеющего малолетнего ребенка (16.12.2015г.р.), работающего рабочим по частному найму (среднемесячный доход 15000 рублей), проживающего </w:t>
      </w:r>
      <w:r w:rsidR="00B17FE5">
        <w:rPr>
          <w:b w:val="0"/>
        </w:rPr>
        <w:t>(АДРЕС)</w:t>
      </w:r>
      <w:r w:rsidRPr="00EE22E2">
        <w:rPr>
          <w:b w:val="0"/>
        </w:rPr>
        <w:t>,</w:t>
      </w:r>
    </w:p>
    <w:p w:rsidR="00831FAF" w:rsidRPr="00EE22E2">
      <w:pPr>
        <w:pStyle w:val="30"/>
        <w:shd w:val="clear" w:color="auto" w:fill="auto"/>
        <w:spacing w:after="331"/>
        <w:rPr>
          <w:b w:val="0"/>
        </w:rPr>
      </w:pPr>
      <w:r w:rsidRPr="00EE22E2">
        <w:rPr>
          <w:b w:val="0"/>
        </w:rPr>
        <w:t>в совершении административного правонарушения, предусмотренного ч.2 ст. 12.27 КоАП РФ,</w:t>
      </w:r>
    </w:p>
    <w:p w:rsidR="00831FAF" w:rsidRPr="00EE22E2">
      <w:pPr>
        <w:pStyle w:val="10"/>
        <w:keepNext/>
        <w:keepLines/>
        <w:shd w:val="clear" w:color="auto" w:fill="auto"/>
        <w:spacing w:after="248" w:line="280" w:lineRule="exact"/>
        <w:jc w:val="center"/>
        <w:rPr>
          <w:b w:val="0"/>
        </w:rPr>
      </w:pPr>
      <w:r w:rsidRPr="00EE22E2">
        <w:rPr>
          <w:rStyle w:val="13pt"/>
          <w:b/>
          <w:bCs/>
          <w:i/>
          <w:iCs/>
        </w:rPr>
        <w:t>УСТАНОВИЛ:</w:t>
      </w:r>
    </w:p>
    <w:p w:rsidR="00831FAF" w:rsidRPr="00EE22E2">
      <w:pPr>
        <w:pStyle w:val="20"/>
        <w:shd w:val="clear" w:color="auto" w:fill="auto"/>
        <w:spacing w:before="0" w:after="0" w:line="319" w:lineRule="exact"/>
        <w:ind w:firstLine="760"/>
        <w:rPr>
          <w:b w:val="0"/>
        </w:rPr>
      </w:pPr>
      <w:r w:rsidRPr="00EE22E2">
        <w:rPr>
          <w:b w:val="0"/>
        </w:rPr>
        <w:t>Меметов А.С. в нарушение Правил дорожного движения, оставил место дорожно-транспортного происшествия, участником которого он являлся при следующих обстоятельствах.</w:t>
      </w:r>
    </w:p>
    <w:p w:rsidR="00831FAF" w:rsidRPr="00EE22E2" w:rsidP="00B17FE5">
      <w:pPr>
        <w:pStyle w:val="20"/>
        <w:shd w:val="clear" w:color="auto" w:fill="auto"/>
        <w:spacing w:before="0" w:after="0" w:line="319" w:lineRule="exact"/>
        <w:ind w:firstLine="760"/>
        <w:rPr>
          <w:b w:val="0"/>
        </w:rPr>
      </w:pPr>
      <w:r w:rsidRPr="00EE22E2">
        <w:rPr>
          <w:b w:val="0"/>
        </w:rPr>
        <w:t>18 апреля 2017 года в 10 часов 00 минут в городе Джанкое на улице</w:t>
      </w:r>
      <w:r w:rsidR="00B17FE5">
        <w:rPr>
          <w:b w:val="0"/>
        </w:rPr>
        <w:t xml:space="preserve"> </w:t>
      </w:r>
      <w:r w:rsidRPr="00EE22E2">
        <w:rPr>
          <w:b w:val="0"/>
        </w:rPr>
        <w:t xml:space="preserve">Крымской 13 Меметов А.С., управляя автомашиной ВАЗ 21011 государственный регистрационный знак </w:t>
      </w:r>
      <w:r w:rsidR="00B17FE5">
        <w:rPr>
          <w:b w:val="0"/>
        </w:rPr>
        <w:t>***</w:t>
      </w:r>
      <w:r w:rsidRPr="00EE22E2">
        <w:rPr>
          <w:b w:val="0"/>
        </w:rPr>
        <w:t xml:space="preserve">, совершил ДТП- допустил столкновение с </w:t>
      </w:r>
      <w:r w:rsidR="00CF678D">
        <w:rPr>
          <w:b w:val="0"/>
        </w:rPr>
        <w:t xml:space="preserve">транспортным средством </w:t>
      </w:r>
      <w:r w:rsidR="00B17FE5">
        <w:rPr>
          <w:b w:val="0"/>
        </w:rPr>
        <w:t xml:space="preserve"> </w:t>
      </w:r>
      <w:r w:rsidR="00CF678D">
        <w:rPr>
          <w:b w:val="0"/>
        </w:rPr>
        <w:t xml:space="preserve">ЗАЗ </w:t>
      </w:r>
      <w:r w:rsidR="00CF678D">
        <w:rPr>
          <w:b w:val="0"/>
          <w:lang w:val="en-US"/>
        </w:rPr>
        <w:t>Forza</w:t>
      </w:r>
      <w:r w:rsidR="00CF678D">
        <w:rPr>
          <w:b w:val="0"/>
        </w:rPr>
        <w:t xml:space="preserve"> А</w:t>
      </w:r>
      <w:r w:rsidR="00CF678D">
        <w:rPr>
          <w:b w:val="0"/>
          <w:lang w:val="en-US"/>
        </w:rPr>
        <w:t>F</w:t>
      </w:r>
      <w:r w:rsidRPr="00EE22E2">
        <w:rPr>
          <w:b w:val="0"/>
        </w:rPr>
        <w:t xml:space="preserve"> 4854 государств</w:t>
      </w:r>
      <w:r w:rsidR="00CF678D">
        <w:rPr>
          <w:b w:val="0"/>
        </w:rPr>
        <w:t xml:space="preserve">енный регистрационный знак </w:t>
      </w:r>
      <w:r w:rsidR="00B17FE5">
        <w:rPr>
          <w:b w:val="0"/>
        </w:rPr>
        <w:t>***</w:t>
      </w:r>
      <w:r w:rsidRPr="00EE22E2">
        <w:rPr>
          <w:b w:val="0"/>
        </w:rPr>
        <w:t xml:space="preserve"> и оставил место дорожно-транспортного происшествия, чем нарушил п. 2.5 ПДД.</w:t>
      </w:r>
    </w:p>
    <w:p w:rsidR="00831FAF" w:rsidRPr="00EE22E2">
      <w:pPr>
        <w:pStyle w:val="20"/>
        <w:shd w:val="clear" w:color="auto" w:fill="auto"/>
        <w:spacing w:before="0" w:after="0" w:line="319" w:lineRule="exact"/>
        <w:ind w:firstLine="760"/>
        <w:rPr>
          <w:b w:val="0"/>
        </w:rPr>
      </w:pPr>
      <w:r w:rsidRPr="00EE22E2">
        <w:rPr>
          <w:b w:val="0"/>
        </w:rPr>
        <w:t xml:space="preserve">Правонарушитель Меметов А.С. свою вину в содеянном признал и показал, что утром 18 апреля 2017 года он, управляя автомашиной ВАЗ 21011 государственный регистрационный знак </w:t>
      </w:r>
      <w:r w:rsidR="00B17FE5">
        <w:rPr>
          <w:b w:val="0"/>
        </w:rPr>
        <w:t>***</w:t>
      </w:r>
      <w:r w:rsidRPr="00EE22E2">
        <w:rPr>
          <w:b w:val="0"/>
        </w:rPr>
        <w:t xml:space="preserve"> в городе Джанкое на улице Крымской допустил столкновение с транспортным средством и уехал, так как у него в машине были жена и маленький ребенок и их необходимо было отвезти домой.</w:t>
      </w:r>
    </w:p>
    <w:p w:rsidR="00831FAF" w:rsidRPr="00EE22E2">
      <w:pPr>
        <w:pStyle w:val="20"/>
        <w:shd w:val="clear" w:color="auto" w:fill="auto"/>
        <w:spacing w:before="0" w:after="0" w:line="319" w:lineRule="exact"/>
        <w:ind w:firstLine="760"/>
        <w:rPr>
          <w:b w:val="0"/>
        </w:rPr>
      </w:pPr>
      <w:r w:rsidRPr="00EE22E2">
        <w:rPr>
          <w:b w:val="0"/>
        </w:rPr>
        <w:t>Кроме этого вина Меметова А.С. в содеянном подтверждается:</w:t>
      </w:r>
    </w:p>
    <w:p w:rsidR="00831FAF" w:rsidRPr="00EE22E2">
      <w:pPr>
        <w:pStyle w:val="20"/>
        <w:shd w:val="clear" w:color="auto" w:fill="auto"/>
        <w:spacing w:before="0" w:after="0" w:line="319" w:lineRule="exact"/>
        <w:ind w:firstLine="760"/>
        <w:rPr>
          <w:b w:val="0"/>
        </w:rPr>
      </w:pPr>
      <w:r w:rsidRPr="00EE22E2">
        <w:rPr>
          <w:b w:val="0"/>
        </w:rPr>
        <w:t xml:space="preserve">- протоколом об административном правонарушении </w:t>
      </w:r>
      <w:r w:rsidR="00B17FE5">
        <w:rPr>
          <w:b w:val="0"/>
        </w:rPr>
        <w:t>***</w:t>
      </w:r>
      <w:r w:rsidRPr="00EE22E2">
        <w:rPr>
          <w:b w:val="0"/>
        </w:rPr>
        <w:t xml:space="preserve"> от 18 апреля 2017 года, из которого видно, что 18 апреля 2017 года в 10 часов 00 минут в городе Джанкое на улице Крымской 13 Меметов А.С., управляя автомашиной ВАЗ 21011 государственный регистрационный знак </w:t>
      </w:r>
      <w:r w:rsidR="00384E93">
        <w:rPr>
          <w:b w:val="0"/>
        </w:rPr>
        <w:t>***</w:t>
      </w:r>
      <w:r w:rsidRPr="00EE22E2">
        <w:rPr>
          <w:b w:val="0"/>
        </w:rPr>
        <w:t xml:space="preserve">, совершил ДТП- допустил столкновение с транспортным средством ЗАЗ </w:t>
      </w:r>
      <w:r w:rsidR="00CF678D">
        <w:rPr>
          <w:b w:val="0"/>
          <w:lang w:val="en-US"/>
        </w:rPr>
        <w:t>Forza</w:t>
      </w:r>
      <w:r w:rsidR="00CF678D">
        <w:rPr>
          <w:b w:val="0"/>
        </w:rPr>
        <w:t xml:space="preserve"> А</w:t>
      </w:r>
      <w:r w:rsidR="00CF678D">
        <w:rPr>
          <w:b w:val="0"/>
          <w:lang w:val="en-US"/>
        </w:rPr>
        <w:t>F</w:t>
      </w:r>
      <w:r w:rsidRPr="00EE22E2">
        <w:rPr>
          <w:b w:val="0"/>
        </w:rPr>
        <w:t xml:space="preserve"> 4854 государственный регистрационный знак </w:t>
      </w:r>
      <w:r w:rsidR="00384E93">
        <w:rPr>
          <w:b w:val="0"/>
        </w:rPr>
        <w:t>***</w:t>
      </w:r>
      <w:r w:rsidRPr="00EE22E2">
        <w:rPr>
          <w:b w:val="0"/>
        </w:rPr>
        <w:t xml:space="preserve"> и оставил место дорожно-транспортного происшествия, чем нарушил п. 2.5 ПДД;</w:t>
      </w:r>
    </w:p>
    <w:p w:rsidR="00831FAF" w:rsidRPr="00EE22E2">
      <w:pPr>
        <w:pStyle w:val="20"/>
        <w:numPr>
          <w:ilvl w:val="0"/>
          <w:numId w:val="1"/>
        </w:numPr>
        <w:shd w:val="clear" w:color="auto" w:fill="auto"/>
        <w:tabs>
          <w:tab w:val="left" w:pos="930"/>
        </w:tabs>
        <w:spacing w:before="0" w:after="0" w:line="322" w:lineRule="exact"/>
        <w:ind w:firstLine="740"/>
        <w:rPr>
          <w:b w:val="0"/>
        </w:rPr>
      </w:pPr>
      <w:r w:rsidRPr="00EE22E2">
        <w:rPr>
          <w:b w:val="0"/>
        </w:rPr>
        <w:t xml:space="preserve">схемой места происшествия от 18 апреля 2017 года, согласно которой, по улице Крымской 13 А города Джанкоя Республики Крым зафиксировано место дорожно-транспортного происшествия - столкновения автомобиля ВАЗ 21011 государственный регистрационный знак </w:t>
      </w:r>
      <w:r w:rsidR="00384E93">
        <w:rPr>
          <w:b w:val="0"/>
        </w:rPr>
        <w:t>***</w:t>
      </w:r>
      <w:r w:rsidRPr="00EE22E2">
        <w:rPr>
          <w:b w:val="0"/>
        </w:rPr>
        <w:t xml:space="preserve"> с автомобилем ЗАЗ </w:t>
      </w:r>
      <w:r w:rsidR="00CF678D">
        <w:rPr>
          <w:b w:val="0"/>
          <w:lang w:val="en-US"/>
        </w:rPr>
        <w:t>Forza</w:t>
      </w:r>
      <w:r w:rsidR="00CF678D">
        <w:rPr>
          <w:b w:val="0"/>
        </w:rPr>
        <w:t xml:space="preserve"> А</w:t>
      </w:r>
      <w:r w:rsidR="00CF678D">
        <w:rPr>
          <w:b w:val="0"/>
          <w:lang w:val="en-US"/>
        </w:rPr>
        <w:t>F</w:t>
      </w:r>
      <w:r w:rsidRPr="00EE22E2" w:rsidR="00CF678D">
        <w:rPr>
          <w:b w:val="0"/>
        </w:rPr>
        <w:t xml:space="preserve"> </w:t>
      </w:r>
      <w:r w:rsidRPr="00EE22E2">
        <w:rPr>
          <w:b w:val="0"/>
        </w:rPr>
        <w:t xml:space="preserve">4854 государственный регистрационный знак </w:t>
      </w:r>
      <w:r w:rsidR="00384E93">
        <w:rPr>
          <w:b w:val="0"/>
        </w:rPr>
        <w:t>***</w:t>
      </w:r>
      <w:r w:rsidRPr="00EE22E2">
        <w:rPr>
          <w:b w:val="0"/>
        </w:rPr>
        <w:t>;</w:t>
      </w:r>
    </w:p>
    <w:p w:rsidR="00831FAF" w:rsidRPr="00EE22E2">
      <w:pPr>
        <w:pStyle w:val="20"/>
        <w:numPr>
          <w:ilvl w:val="0"/>
          <w:numId w:val="1"/>
        </w:numPr>
        <w:shd w:val="clear" w:color="auto" w:fill="auto"/>
        <w:tabs>
          <w:tab w:val="left" w:pos="930"/>
        </w:tabs>
        <w:spacing w:before="0" w:after="0" w:line="322" w:lineRule="exact"/>
        <w:ind w:firstLine="740"/>
        <w:rPr>
          <w:b w:val="0"/>
        </w:rPr>
      </w:pPr>
      <w:r w:rsidRPr="00EE22E2">
        <w:rPr>
          <w:b w:val="0"/>
        </w:rPr>
        <w:t>справкой о ДТП от 18 апреля 2017 года, из которой видно, что транспортные средства в результате ДТП получили механические повреждения;</w:t>
      </w:r>
    </w:p>
    <w:p w:rsidR="00831FAF" w:rsidRPr="00EE22E2">
      <w:pPr>
        <w:pStyle w:val="20"/>
        <w:numPr>
          <w:ilvl w:val="0"/>
          <w:numId w:val="1"/>
        </w:numPr>
        <w:shd w:val="clear" w:color="auto" w:fill="auto"/>
        <w:tabs>
          <w:tab w:val="left" w:pos="930"/>
        </w:tabs>
        <w:spacing w:before="0" w:after="0" w:line="322" w:lineRule="exact"/>
        <w:ind w:firstLine="740"/>
        <w:rPr>
          <w:b w:val="0"/>
        </w:rPr>
      </w:pPr>
      <w:r w:rsidRPr="00EE22E2">
        <w:rPr>
          <w:b w:val="0"/>
        </w:rPr>
        <w:t>письменными объяснениями Ломова Д.Н., из которых видно, что утром 18 апреля 2017 года он находился на стадионе, а автомобиль припарковал на стоянке возле стадиона. Через некоторое время к нему подошел знакомый и сказал, что водитель автомашины ВАЗ 2101 допустил столкновение с его машиной и скрылся. Когда он вышел, то увидел механические повреждения на своей автомашине и вызвал сотрудников полиции. Автомобиля, который совершил наезд, на месте ДТП не было;</w:t>
      </w:r>
    </w:p>
    <w:p w:rsidR="00831FAF" w:rsidRPr="00EE22E2">
      <w:pPr>
        <w:pStyle w:val="20"/>
        <w:shd w:val="clear" w:color="auto" w:fill="auto"/>
        <w:spacing w:before="0" w:after="0" w:line="322" w:lineRule="exact"/>
        <w:ind w:firstLine="740"/>
        <w:rPr>
          <w:b w:val="0"/>
        </w:rPr>
      </w:pPr>
      <w:r w:rsidRPr="00EE22E2">
        <w:rPr>
          <w:b w:val="0"/>
        </w:rPr>
        <w:t>В соответствии с частью 2 статьи 12.27 Кодекса Российской Федерации об административных правонарушениях ответственность за данное правонарушение наступает при оставлении водителем в нарушение Правил дорожного движения места дорожно-транспортного происшествия, участником которого он являлся.</w:t>
      </w:r>
    </w:p>
    <w:p w:rsidR="00831FAF" w:rsidRPr="00EE22E2">
      <w:pPr>
        <w:pStyle w:val="20"/>
        <w:shd w:val="clear" w:color="auto" w:fill="auto"/>
        <w:spacing w:before="0" w:after="0" w:line="322" w:lineRule="exact"/>
        <w:ind w:firstLine="580"/>
        <w:rPr>
          <w:b w:val="0"/>
        </w:rPr>
      </w:pPr>
      <w:r w:rsidRPr="00EE22E2">
        <w:rPr>
          <w:b w:val="0"/>
        </w:rPr>
        <w:t>В соответствии с пунктом 2.5 Правил дорожного движения, утвержденных Постановлением Совета Министров - Правительства Российской Федерации от 23 октября 1993 г</w:t>
      </w:r>
      <w:r w:rsidR="00CF678D">
        <w:rPr>
          <w:b w:val="0"/>
        </w:rPr>
        <w:t>. N 1090, при дорожно-</w:t>
      </w:r>
      <w:r w:rsidRPr="00EE22E2">
        <w:rPr>
          <w:b w:val="0"/>
        </w:rPr>
        <w:t>транспортном происшествии водитель, причастный к нему, обязан немедленно остановить (не трогать с места) транспортное средство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831FAF" w:rsidRPr="00EE22E2">
      <w:pPr>
        <w:pStyle w:val="20"/>
        <w:shd w:val="clear" w:color="auto" w:fill="auto"/>
        <w:spacing w:before="0" w:after="0" w:line="322" w:lineRule="exact"/>
        <w:ind w:firstLine="740"/>
        <w:rPr>
          <w:b w:val="0"/>
        </w:rPr>
      </w:pPr>
      <w:r w:rsidRPr="00EE22E2">
        <w:rPr>
          <w:b w:val="0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31FAF" w:rsidRPr="00EE22E2">
      <w:pPr>
        <w:pStyle w:val="20"/>
        <w:shd w:val="clear" w:color="auto" w:fill="auto"/>
        <w:spacing w:before="0" w:after="60" w:line="322" w:lineRule="exact"/>
        <w:ind w:firstLine="580"/>
        <w:rPr>
          <w:b w:val="0"/>
        </w:rPr>
      </w:pPr>
      <w:r w:rsidRPr="00EE22E2">
        <w:rPr>
          <w:b w:val="0"/>
        </w:rPr>
        <w:t>Во взаимосвязи со статьей 2.1 КоАП Российской Федерации,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КоАП РФ о законодательно</w:t>
      </w:r>
      <w:r w:rsidR="00EE22E2">
        <w:rPr>
          <w:b w:val="0"/>
        </w:rPr>
        <w:t xml:space="preserve"> </w:t>
      </w:r>
      <w:r w:rsidRPr="00EE22E2">
        <w:rPr>
          <w:b w:val="0"/>
        </w:rPr>
        <w:t xml:space="preserve">установленной </w:t>
      </w:r>
      <w:r w:rsidR="00CF678D">
        <w:rPr>
          <w:b w:val="0"/>
        </w:rPr>
        <w:t>об</w:t>
      </w:r>
      <w:r w:rsidRPr="00EE22E2">
        <w:rPr>
          <w:b w:val="0"/>
        </w:rPr>
        <w:t>язанности судьи оценивать доказательства по своему внутренне</w:t>
      </w:r>
      <w:r w:rsidR="00CF678D">
        <w:rPr>
          <w:b w:val="0"/>
        </w:rPr>
        <w:t>м</w:t>
      </w:r>
      <w:r w:rsidRPr="00EE22E2">
        <w:rPr>
          <w:b w:val="0"/>
        </w:rPr>
        <w:t xml:space="preserve">у </w:t>
      </w:r>
      <w:r w:rsidR="00CF678D">
        <w:rPr>
          <w:b w:val="0"/>
        </w:rPr>
        <w:t>убеждению,</w:t>
      </w:r>
      <w:r w:rsidRPr="00EE22E2">
        <w:rPr>
          <w:b w:val="0"/>
        </w:rPr>
        <w:t xml:space="preserve"> основанному на все</w:t>
      </w:r>
      <w:r w:rsidR="00CF678D">
        <w:rPr>
          <w:b w:val="0"/>
        </w:rPr>
        <w:t>стороннем, полном и объективном</w:t>
      </w:r>
      <w:r w:rsidRPr="00EE22E2">
        <w:rPr>
          <w:b w:val="0"/>
        </w:rPr>
        <w:t xml:space="preserve"> исследовании всех обстоятельств дела в их совокупности, суд считает, что наследованные обстоятельства и доказательства в совокупности свидетельствуют</w:t>
      </w:r>
      <w:r w:rsidR="00CF678D">
        <w:rPr>
          <w:b w:val="0"/>
        </w:rPr>
        <w:t xml:space="preserve"> о</w:t>
      </w:r>
      <w:r w:rsidRPr="00EE22E2">
        <w:rPr>
          <w:rStyle w:val="280"/>
        </w:rPr>
        <w:t xml:space="preserve"> </w:t>
      </w:r>
      <w:r w:rsidR="00CF678D">
        <w:rPr>
          <w:b w:val="0"/>
        </w:rPr>
        <w:t>том,</w:t>
      </w:r>
      <w:r w:rsidRPr="00EE22E2">
        <w:rPr>
          <w:b w:val="0"/>
        </w:rPr>
        <w:t xml:space="preserve"> что Меметов А.С. нарушив п.2.5 ПДД РФ, оставил место дорожно-транспортного происшествия, участником которого он являлся.</w:t>
      </w:r>
    </w:p>
    <w:p w:rsidR="00831FAF" w:rsidRPr="00EE22E2">
      <w:pPr>
        <w:pStyle w:val="20"/>
        <w:shd w:val="clear" w:color="auto" w:fill="auto"/>
        <w:spacing w:before="0" w:after="0" w:line="322" w:lineRule="exact"/>
        <w:ind w:firstLine="880"/>
        <w:rPr>
          <w:b w:val="0"/>
        </w:rPr>
      </w:pPr>
      <w:r>
        <w:rPr>
          <w:b w:val="0"/>
        </w:rPr>
        <w:t>При</w:t>
      </w:r>
      <w:r w:rsidRPr="00EE22E2" w:rsidR="006B6BBA">
        <w:rPr>
          <w:b w:val="0"/>
        </w:rPr>
        <w:t xml:space="preserve"> таких обстоятельствах, судья квалифицирует д</w:t>
      </w:r>
      <w:r>
        <w:rPr>
          <w:b w:val="0"/>
        </w:rPr>
        <w:t>ействия Меметова А.С. по ч.2 ст</w:t>
      </w:r>
      <w:r w:rsidRPr="00EE22E2" w:rsidR="006B6BBA">
        <w:rPr>
          <w:b w:val="0"/>
        </w:rPr>
        <w:t xml:space="preserve">. </w:t>
      </w:r>
      <w:r>
        <w:rPr>
          <w:b w:val="0"/>
        </w:rPr>
        <w:t>1</w:t>
      </w:r>
      <w:r w:rsidR="00F049AF">
        <w:rPr>
          <w:b w:val="0"/>
        </w:rPr>
        <w:t>2.27</w:t>
      </w:r>
      <w:r w:rsidRPr="00EE22E2" w:rsidR="006B6BBA">
        <w:rPr>
          <w:b w:val="0"/>
        </w:rPr>
        <w:t xml:space="preserve"> КРФ об АП, так как он оставил в нарушение Правил дорожного </w:t>
      </w:r>
      <w:r w:rsidRPr="00EE22E2" w:rsidR="006B6BBA">
        <w:rPr>
          <w:b w:val="0"/>
        </w:rPr>
        <w:t>движения место дорожно-транспортного проис</w:t>
      </w:r>
      <w:r w:rsidR="00F049AF">
        <w:rPr>
          <w:b w:val="0"/>
        </w:rPr>
        <w:t>шествия, участником которого яв</w:t>
      </w:r>
      <w:r w:rsidRPr="00EE22E2" w:rsidR="006B6BBA">
        <w:rPr>
          <w:b w:val="0"/>
        </w:rPr>
        <w:t>лялся.</w:t>
      </w:r>
    </w:p>
    <w:p w:rsidR="00831FAF" w:rsidRPr="00EE22E2">
      <w:pPr>
        <w:pStyle w:val="20"/>
        <w:shd w:val="clear" w:color="auto" w:fill="auto"/>
        <w:spacing w:before="0" w:after="0" w:line="322" w:lineRule="exact"/>
        <w:ind w:firstLine="740"/>
        <w:rPr>
          <w:b w:val="0"/>
        </w:rPr>
      </w:pPr>
      <w:r w:rsidRPr="00EE22E2">
        <w:rPr>
          <w:b w:val="0"/>
        </w:rPr>
        <w:t>При назначении наказания судья учитывает характер совершенного административного правонарушения, личность виновного.</w:t>
      </w:r>
    </w:p>
    <w:p w:rsidR="00831FAF" w:rsidRPr="00EE22E2">
      <w:pPr>
        <w:pStyle w:val="20"/>
        <w:shd w:val="clear" w:color="auto" w:fill="auto"/>
        <w:spacing w:before="0" w:after="0" w:line="322" w:lineRule="exact"/>
        <w:ind w:firstLine="740"/>
        <w:jc w:val="left"/>
        <w:rPr>
          <w:b w:val="0"/>
        </w:rPr>
      </w:pPr>
      <w:r w:rsidRPr="00EE22E2">
        <w:rPr>
          <w:b w:val="0"/>
        </w:rPr>
        <w:t>Обстоятельств, смягчающих и отягчающих ответственность, не установлено.</w:t>
      </w:r>
    </w:p>
    <w:p w:rsidR="00831FAF" w:rsidRPr="00EE22E2">
      <w:pPr>
        <w:pStyle w:val="20"/>
        <w:shd w:val="clear" w:color="auto" w:fill="auto"/>
        <w:spacing w:before="0" w:after="0" w:line="322" w:lineRule="exact"/>
        <w:ind w:firstLine="560"/>
        <w:rPr>
          <w:b w:val="0"/>
        </w:rPr>
      </w:pPr>
      <w:r w:rsidRPr="00EE22E2">
        <w:rPr>
          <w:b w:val="0"/>
        </w:rPr>
        <w:t xml:space="preserve">На основании: изложенного, учитывая положения ст. 3.9 </w:t>
      </w:r>
      <w:r w:rsidR="00F049AF">
        <w:rPr>
          <w:b w:val="0"/>
        </w:rPr>
        <w:t>КоАП РФ, личность виновного, су</w:t>
      </w:r>
      <w:r w:rsidRPr="00EE22E2">
        <w:rPr>
          <w:b w:val="0"/>
        </w:rPr>
        <w:t>дья считает обоснованным и справедливым назначить ему наказание в виде административного ареста.</w:t>
      </w:r>
    </w:p>
    <w:p w:rsidR="00831FAF" w:rsidRPr="00EE22E2">
      <w:pPr>
        <w:pStyle w:val="20"/>
        <w:shd w:val="clear" w:color="auto" w:fill="auto"/>
        <w:spacing w:before="0" w:after="333" w:line="322" w:lineRule="exact"/>
        <w:ind w:firstLine="740"/>
        <w:rPr>
          <w:b w:val="0"/>
        </w:rPr>
      </w:pPr>
      <w:r w:rsidRPr="00EE22E2">
        <w:rPr>
          <w:b w:val="0"/>
        </w:rPr>
        <w:t>Руководствуясь ст. ст. 29.9-29.11 Кодекса Российской Федерации об административных правонарушениях,</w:t>
      </w:r>
    </w:p>
    <w:p w:rsidR="00831FAF" w:rsidRPr="00EE22E2">
      <w:pPr>
        <w:pStyle w:val="10"/>
        <w:keepNext/>
        <w:keepLines/>
        <w:shd w:val="clear" w:color="auto" w:fill="auto"/>
        <w:spacing w:after="243" w:line="280" w:lineRule="exact"/>
        <w:jc w:val="center"/>
        <w:rPr>
          <w:b w:val="0"/>
        </w:rPr>
      </w:pPr>
      <w:r w:rsidRPr="00EE22E2">
        <w:rPr>
          <w:rStyle w:val="13pt"/>
          <w:bCs/>
          <w:i/>
          <w:iCs/>
        </w:rPr>
        <w:t>ПОСТАНОВИЛ:</w:t>
      </w:r>
    </w:p>
    <w:p w:rsidR="00831FAF" w:rsidRPr="00EE22E2">
      <w:pPr>
        <w:pStyle w:val="20"/>
        <w:shd w:val="clear" w:color="auto" w:fill="auto"/>
        <w:spacing w:before="0" w:after="0" w:line="319" w:lineRule="exact"/>
        <w:ind w:firstLine="740"/>
        <w:rPr>
          <w:b w:val="0"/>
        </w:rPr>
      </w:pPr>
      <w:r w:rsidRPr="00384E93">
        <w:rPr>
          <w:rStyle w:val="214pt"/>
          <w:b/>
          <w:bCs/>
        </w:rPr>
        <w:t xml:space="preserve">Меметова </w:t>
      </w:r>
      <w:r w:rsidRPr="00384E93" w:rsidR="006B6BBA">
        <w:rPr>
          <w:rStyle w:val="214pt"/>
          <w:b/>
          <w:bCs/>
        </w:rPr>
        <w:t>Алима Сеиновича</w:t>
      </w:r>
      <w:r w:rsidRPr="00EE22E2" w:rsidR="006B6BBA">
        <w:rPr>
          <w:b w:val="0"/>
        </w:rPr>
        <w:t xml:space="preserve"> признать виновным в совершении административного правонарушения предусмотренного ч.2 ст. 12.27 КоАП РФ и назначить ему наказание в виде административного ареста сроком на 3 (трое) суток.</w:t>
      </w:r>
    </w:p>
    <w:p w:rsidR="00831FAF" w:rsidRPr="00EE22E2">
      <w:pPr>
        <w:pStyle w:val="20"/>
        <w:shd w:val="clear" w:color="auto" w:fill="auto"/>
        <w:spacing w:before="0" w:after="0" w:line="319" w:lineRule="exact"/>
        <w:ind w:firstLine="740"/>
        <w:rPr>
          <w:b w:val="0"/>
        </w:rPr>
      </w:pPr>
      <w:r w:rsidRPr="00EE22E2">
        <w:rPr>
          <w:b w:val="0"/>
        </w:rPr>
        <w:t>Срок наказания исчислять с 14 часов 30 минут 18 апреля 2017 года.</w:t>
      </w:r>
    </w:p>
    <w:p w:rsidR="00831FAF" w:rsidRPr="00EE22E2">
      <w:pPr>
        <w:pStyle w:val="20"/>
        <w:shd w:val="clear" w:color="auto" w:fill="auto"/>
        <w:spacing w:before="0" w:after="347" w:line="319" w:lineRule="exact"/>
        <w:ind w:firstLine="560"/>
        <w:rPr>
          <w:b w:val="0"/>
        </w:rPr>
      </w:pPr>
      <w:r w:rsidRPr="00EE22E2">
        <w:rPr>
          <w:b w:val="0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831FAF" w:rsidRPr="00EE22E2">
      <w:pPr>
        <w:pStyle w:val="20"/>
        <w:shd w:val="clear" w:color="auto" w:fill="auto"/>
        <w:spacing w:before="0" w:after="0" w:line="260" w:lineRule="exact"/>
        <w:ind w:firstLine="740"/>
        <w:rPr>
          <w:b w:val="0"/>
        </w:rPr>
      </w:pPr>
      <w:r>
        <w:rPr>
          <w:b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08.7pt;height:15.85pt;margin-top:-0.9pt;margin-left:340.55pt;mso-position-horizontal-relative:margin;mso-wrap-distance-left:5pt;mso-wrap-distance-right:5pt;position:absolute;z-index:-251658240" filled="f" stroked="f">
            <v:textbox style="mso-fit-shape-to-text:t" inset="0,0,0,0">
              <w:txbxContent>
                <w:p w:rsidR="00831FAF">
                  <w:pPr>
                    <w:pStyle w:val="20"/>
                    <w:shd w:val="clear" w:color="auto" w:fill="auto"/>
                    <w:spacing w:before="0" w:after="0" w:line="260" w:lineRule="exact"/>
                    <w:jc w:val="left"/>
                  </w:pPr>
                  <w:r>
                    <w:rPr>
                      <w:rStyle w:val="2Exact"/>
                      <w:b/>
                      <w:bCs/>
                    </w:rPr>
                    <w:t>С. А. Самойленко</w:t>
                  </w:r>
                </w:p>
              </w:txbxContent>
            </v:textbox>
            <w10:wrap type="square" side="left"/>
          </v:shape>
        </w:pict>
      </w:r>
      <w:r w:rsidRPr="00EE22E2" w:rsidR="006B6BBA">
        <w:rPr>
          <w:b w:val="0"/>
        </w:rPr>
        <w:t>Мировой судья</w:t>
      </w:r>
    </w:p>
    <w:sectPr w:rsidSect="00831FAF">
      <w:pgSz w:w="11900" w:h="16840"/>
      <w:pgMar w:top="1043" w:right="1430" w:bottom="1247" w:left="105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F576F"/>
    <w:multiLevelType w:val="multilevel"/>
    <w:tmpl w:val="39E0D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compat>
    <w:doNotExpandShiftReturn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1FA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1FAF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sid w:val="00831F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sid w:val="00831FAF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sid w:val="00831F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4pt">
    <w:name w:val="Основной текст (2) + 14 pt;Курсив"/>
    <w:basedOn w:val="2"/>
    <w:rsid w:val="00831FAF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831FAF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sid w:val="00831FAF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80">
    <w:name w:val="Основной текст (2) + Не полужирный;Масштаб 80%"/>
    <w:basedOn w:val="2"/>
    <w:rsid w:val="00831FAF"/>
    <w:rPr>
      <w:b/>
      <w:bCs/>
      <w:color w:val="000000"/>
      <w:spacing w:val="0"/>
      <w:w w:val="80"/>
      <w:position w:val="0"/>
      <w:sz w:val="26"/>
      <w:szCs w:val="26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831FAF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Normal"/>
    <w:link w:val="1"/>
    <w:rsid w:val="00831FAF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0">
    <w:name w:val="Основной текст (3)"/>
    <w:basedOn w:val="Normal"/>
    <w:link w:val="3"/>
    <w:rsid w:val="00831FAF"/>
    <w:pPr>
      <w:shd w:val="clear" w:color="auto" w:fill="FFFFFF"/>
      <w:spacing w:after="300" w:line="319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D6983-EC21-45CA-A3DB-E3A63916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