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10709B" w:rsidP="0010709B">
      <w:pPr>
        <w:ind w:firstLine="567"/>
        <w:jc w:val="right"/>
        <w:rPr>
          <w:sz w:val="16"/>
          <w:szCs w:val="16"/>
        </w:rPr>
      </w:pPr>
      <w:r w:rsidRPr="0010709B">
        <w:rPr>
          <w:sz w:val="16"/>
          <w:szCs w:val="16"/>
        </w:rPr>
        <w:t xml:space="preserve">                                                           </w:t>
      </w:r>
      <w:r w:rsidRPr="0010709B" w:rsidR="002A35BE">
        <w:rPr>
          <w:sz w:val="16"/>
          <w:szCs w:val="16"/>
        </w:rPr>
        <w:t xml:space="preserve"> </w:t>
      </w:r>
      <w:r w:rsidRPr="0010709B" w:rsidR="004C3D84">
        <w:rPr>
          <w:sz w:val="16"/>
          <w:szCs w:val="16"/>
        </w:rPr>
        <w:t xml:space="preserve">                    </w:t>
      </w:r>
      <w:r w:rsidRPr="0010709B" w:rsidR="008A0722">
        <w:rPr>
          <w:sz w:val="16"/>
          <w:szCs w:val="16"/>
        </w:rPr>
        <w:t xml:space="preserve">   </w:t>
      </w:r>
      <w:r w:rsidRPr="0010709B" w:rsidR="004C3D84">
        <w:rPr>
          <w:sz w:val="16"/>
          <w:szCs w:val="16"/>
        </w:rPr>
        <w:t xml:space="preserve">    </w:t>
      </w:r>
      <w:r w:rsidRPr="0010709B">
        <w:rPr>
          <w:sz w:val="16"/>
          <w:szCs w:val="16"/>
        </w:rPr>
        <w:t xml:space="preserve"> Дело № </w:t>
      </w:r>
      <w:r w:rsidRPr="0010709B" w:rsidR="005A0EF2">
        <w:rPr>
          <w:sz w:val="16"/>
          <w:szCs w:val="16"/>
        </w:rPr>
        <w:t>5-</w:t>
      </w:r>
      <w:r w:rsidRPr="0010709B" w:rsidR="00FB3A43">
        <w:rPr>
          <w:sz w:val="16"/>
          <w:szCs w:val="16"/>
        </w:rPr>
        <w:t>8</w:t>
      </w:r>
      <w:r w:rsidRPr="0010709B" w:rsidR="007B32F5">
        <w:rPr>
          <w:sz w:val="16"/>
          <w:szCs w:val="16"/>
        </w:rPr>
        <w:t>8</w:t>
      </w:r>
      <w:r w:rsidRPr="0010709B" w:rsidR="005A0EF2">
        <w:rPr>
          <w:sz w:val="16"/>
          <w:szCs w:val="16"/>
        </w:rPr>
        <w:t>/34/2025</w:t>
      </w:r>
    </w:p>
    <w:p w:rsidR="00047662" w:rsidRPr="0010709B" w:rsidP="008A0722">
      <w:pPr>
        <w:ind w:firstLine="567"/>
        <w:jc w:val="right"/>
        <w:rPr>
          <w:color w:val="FF0000"/>
          <w:sz w:val="16"/>
          <w:szCs w:val="16"/>
        </w:rPr>
      </w:pPr>
      <w:r w:rsidRPr="0010709B">
        <w:rPr>
          <w:bCs/>
          <w:sz w:val="16"/>
          <w:szCs w:val="16"/>
        </w:rPr>
        <w:t xml:space="preserve"> УИД </w:t>
      </w:r>
      <w:r w:rsidRPr="0010709B" w:rsidR="007B32F5">
        <w:rPr>
          <w:bCs/>
          <w:color w:val="FF0000"/>
          <w:sz w:val="16"/>
          <w:szCs w:val="16"/>
        </w:rPr>
        <w:t>91MS0034-01-2025-000222-36</w:t>
      </w:r>
    </w:p>
    <w:p w:rsidR="00047662" w:rsidRPr="0010709B" w:rsidP="008A0722">
      <w:pPr>
        <w:ind w:firstLine="567"/>
        <w:jc w:val="center"/>
        <w:rPr>
          <w:sz w:val="16"/>
          <w:szCs w:val="16"/>
        </w:rPr>
      </w:pPr>
    </w:p>
    <w:p w:rsidR="00047662" w:rsidRPr="0010709B" w:rsidP="008A0722">
      <w:pPr>
        <w:ind w:firstLine="567"/>
        <w:jc w:val="center"/>
        <w:rPr>
          <w:sz w:val="16"/>
          <w:szCs w:val="16"/>
        </w:rPr>
      </w:pPr>
      <w:r w:rsidRPr="0010709B">
        <w:rPr>
          <w:sz w:val="16"/>
          <w:szCs w:val="16"/>
        </w:rPr>
        <w:t>П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О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С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Т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А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Н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О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В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Л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Е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Н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И</w:t>
      </w:r>
      <w:r w:rsidRPr="0010709B" w:rsidR="0023625A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Е</w:t>
      </w:r>
    </w:p>
    <w:p w:rsidR="00B8321E" w:rsidRPr="0010709B" w:rsidP="008A0722">
      <w:pPr>
        <w:ind w:firstLine="567"/>
        <w:rPr>
          <w:sz w:val="16"/>
          <w:szCs w:val="16"/>
        </w:rPr>
      </w:pPr>
      <w:r w:rsidRPr="0010709B">
        <w:rPr>
          <w:color w:val="FF0000"/>
          <w:sz w:val="16"/>
          <w:szCs w:val="16"/>
        </w:rPr>
        <w:t>1</w:t>
      </w:r>
      <w:r w:rsidRPr="0010709B" w:rsidR="00F93FF6">
        <w:rPr>
          <w:color w:val="FF0000"/>
          <w:sz w:val="16"/>
          <w:szCs w:val="16"/>
        </w:rPr>
        <w:t>8</w:t>
      </w:r>
      <w:r w:rsidRPr="0010709B">
        <w:rPr>
          <w:color w:val="FF0000"/>
          <w:sz w:val="16"/>
          <w:szCs w:val="16"/>
        </w:rPr>
        <w:t xml:space="preserve"> февраля</w:t>
      </w:r>
      <w:r w:rsidRPr="0010709B" w:rsidR="000007E5">
        <w:rPr>
          <w:color w:val="FF0000"/>
          <w:sz w:val="16"/>
          <w:szCs w:val="16"/>
        </w:rPr>
        <w:t xml:space="preserve"> </w:t>
      </w:r>
      <w:r w:rsidRPr="0010709B" w:rsidR="000007E5">
        <w:rPr>
          <w:sz w:val="16"/>
          <w:szCs w:val="16"/>
        </w:rPr>
        <w:t>202</w:t>
      </w:r>
      <w:r w:rsidRPr="0010709B" w:rsidR="005A0EF2">
        <w:rPr>
          <w:sz w:val="16"/>
          <w:szCs w:val="16"/>
        </w:rPr>
        <w:t>5</w:t>
      </w:r>
      <w:r w:rsidRPr="0010709B" w:rsidR="000B7CE5">
        <w:rPr>
          <w:sz w:val="16"/>
          <w:szCs w:val="16"/>
        </w:rPr>
        <w:t xml:space="preserve"> года                      </w:t>
      </w:r>
      <w:r w:rsidRPr="0010709B" w:rsidR="000B03FC">
        <w:rPr>
          <w:sz w:val="16"/>
          <w:szCs w:val="16"/>
        </w:rPr>
        <w:t xml:space="preserve">                           </w:t>
      </w:r>
      <w:r w:rsidRPr="0010709B" w:rsidR="008A0722">
        <w:rPr>
          <w:sz w:val="16"/>
          <w:szCs w:val="16"/>
        </w:rPr>
        <w:t xml:space="preserve">                    </w:t>
      </w:r>
      <w:r w:rsidR="0010709B">
        <w:rPr>
          <w:sz w:val="16"/>
          <w:szCs w:val="16"/>
        </w:rPr>
        <w:tab/>
      </w:r>
      <w:r w:rsidR="0010709B">
        <w:rPr>
          <w:sz w:val="16"/>
          <w:szCs w:val="16"/>
        </w:rPr>
        <w:tab/>
      </w:r>
      <w:r w:rsidR="0010709B">
        <w:rPr>
          <w:sz w:val="16"/>
          <w:szCs w:val="16"/>
        </w:rPr>
        <w:tab/>
      </w:r>
      <w:r w:rsidR="0010709B">
        <w:rPr>
          <w:sz w:val="16"/>
          <w:szCs w:val="16"/>
        </w:rPr>
        <w:tab/>
      </w:r>
      <w:r w:rsidR="0010709B">
        <w:rPr>
          <w:sz w:val="16"/>
          <w:szCs w:val="16"/>
        </w:rPr>
        <w:tab/>
      </w:r>
      <w:r w:rsidR="0010709B">
        <w:rPr>
          <w:sz w:val="16"/>
          <w:szCs w:val="16"/>
        </w:rPr>
        <w:tab/>
      </w:r>
      <w:r w:rsidRPr="0010709B" w:rsidR="000B03FC">
        <w:rPr>
          <w:sz w:val="16"/>
          <w:szCs w:val="16"/>
        </w:rPr>
        <w:t xml:space="preserve">   </w:t>
      </w:r>
      <w:r w:rsidRPr="0010709B" w:rsidR="000B7CE5">
        <w:rPr>
          <w:sz w:val="16"/>
          <w:szCs w:val="16"/>
        </w:rPr>
        <w:t xml:space="preserve"> г. Джанкой</w:t>
      </w:r>
    </w:p>
    <w:p w:rsidR="00047662" w:rsidRPr="0010709B" w:rsidP="008A0722">
      <w:pPr>
        <w:ind w:firstLine="567"/>
        <w:jc w:val="center"/>
        <w:rPr>
          <w:sz w:val="16"/>
          <w:szCs w:val="16"/>
        </w:rPr>
      </w:pPr>
    </w:p>
    <w:p w:rsidR="00DB473C" w:rsidRPr="0010709B" w:rsidP="008A0722">
      <w:pPr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>М</w:t>
      </w:r>
      <w:r w:rsidRPr="0010709B" w:rsidR="00B8321E">
        <w:rPr>
          <w:sz w:val="16"/>
          <w:szCs w:val="16"/>
        </w:rPr>
        <w:t>ировой судья судебного участка № 3</w:t>
      </w:r>
      <w:r w:rsidRPr="0010709B">
        <w:rPr>
          <w:sz w:val="16"/>
          <w:szCs w:val="16"/>
        </w:rPr>
        <w:t>4</w:t>
      </w:r>
      <w:r w:rsidRPr="0010709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10709B" w:rsidR="005A0EF2">
        <w:rPr>
          <w:sz w:val="16"/>
          <w:szCs w:val="16"/>
        </w:rPr>
        <w:t>Кондратьева Татьяна Михайловна</w:t>
      </w:r>
      <w:r w:rsidRPr="0010709B" w:rsidR="00F41991">
        <w:rPr>
          <w:sz w:val="16"/>
          <w:szCs w:val="16"/>
        </w:rPr>
        <w:t>,</w:t>
      </w:r>
      <w:r w:rsidRPr="0010709B" w:rsidR="00B8321E">
        <w:rPr>
          <w:sz w:val="16"/>
          <w:szCs w:val="16"/>
        </w:rPr>
        <w:t xml:space="preserve"> </w:t>
      </w:r>
    </w:p>
    <w:p w:rsidR="00D55D61" w:rsidRPr="0010709B" w:rsidP="00D55D61">
      <w:pPr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 xml:space="preserve">рассмотрев </w:t>
      </w:r>
      <w:r w:rsidRPr="0010709B" w:rsidR="00DB473C">
        <w:rPr>
          <w:sz w:val="16"/>
          <w:szCs w:val="16"/>
        </w:rPr>
        <w:t>дело</w:t>
      </w:r>
      <w:r w:rsidRPr="0010709B" w:rsidR="006C7765">
        <w:rPr>
          <w:sz w:val="16"/>
          <w:szCs w:val="16"/>
        </w:rPr>
        <w:t xml:space="preserve"> об административном правонарушении</w:t>
      </w:r>
      <w:r w:rsidRPr="0010709B" w:rsidR="004C3D84">
        <w:rPr>
          <w:sz w:val="16"/>
          <w:szCs w:val="16"/>
        </w:rPr>
        <w:t xml:space="preserve">, предусмотренном ч. </w:t>
      </w:r>
      <w:r w:rsidRPr="0010709B" w:rsidR="005A0EF2">
        <w:rPr>
          <w:sz w:val="16"/>
          <w:szCs w:val="16"/>
        </w:rPr>
        <w:t>1</w:t>
      </w:r>
      <w:r w:rsidRPr="0010709B" w:rsidR="004C3D84">
        <w:rPr>
          <w:sz w:val="16"/>
          <w:szCs w:val="16"/>
        </w:rPr>
        <w:t xml:space="preserve"> ст. 20.25 КоАП РФ </w:t>
      </w:r>
      <w:r w:rsidRPr="0010709B">
        <w:rPr>
          <w:sz w:val="16"/>
          <w:szCs w:val="16"/>
        </w:rPr>
        <w:t xml:space="preserve">в отношении </w:t>
      </w:r>
    </w:p>
    <w:p w:rsidR="004C3D84" w:rsidRPr="0010709B" w:rsidP="00015BDF">
      <w:pPr>
        <w:ind w:firstLine="567"/>
        <w:jc w:val="both"/>
        <w:rPr>
          <w:rFonts w:eastAsia="Calibri"/>
          <w:sz w:val="16"/>
          <w:szCs w:val="16"/>
        </w:rPr>
      </w:pPr>
      <w:r w:rsidRPr="0010709B">
        <w:rPr>
          <w:rFonts w:eastAsia="Calibri"/>
          <w:color w:val="FF0000"/>
          <w:sz w:val="16"/>
          <w:szCs w:val="16"/>
        </w:rPr>
        <w:t xml:space="preserve">Волобуева </w:t>
      </w:r>
      <w:r w:rsidRPr="0010709B" w:rsidR="0010709B">
        <w:rPr>
          <w:rFonts w:eastAsia="Calibri"/>
          <w:color w:val="FF0000"/>
          <w:sz w:val="16"/>
          <w:szCs w:val="16"/>
        </w:rPr>
        <w:t>И.А.</w:t>
      </w:r>
      <w:r w:rsidRPr="0010709B">
        <w:rPr>
          <w:rFonts w:eastAsia="Calibri"/>
          <w:color w:val="FF0000"/>
          <w:sz w:val="16"/>
          <w:szCs w:val="16"/>
        </w:rPr>
        <w:t xml:space="preserve">, </w:t>
      </w:r>
      <w:r w:rsidRPr="0010709B" w:rsidR="0010709B">
        <w:rPr>
          <w:rFonts w:eastAsia="Calibri"/>
          <w:color w:val="FF0000"/>
          <w:sz w:val="16"/>
          <w:szCs w:val="16"/>
        </w:rPr>
        <w:t>ДАТА</w:t>
      </w:r>
      <w:r w:rsidRPr="0010709B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10709B" w:rsidR="0010709B">
        <w:rPr>
          <w:rFonts w:eastAsia="Calibri"/>
          <w:color w:val="FF0000"/>
          <w:sz w:val="16"/>
          <w:szCs w:val="16"/>
        </w:rPr>
        <w:t>***</w:t>
      </w:r>
      <w:r w:rsidRPr="0010709B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10709B" w:rsidR="0010709B">
        <w:rPr>
          <w:sz w:val="16"/>
          <w:szCs w:val="16"/>
        </w:rPr>
        <w:t>АДРЕС</w:t>
      </w:r>
      <w:r w:rsidRPr="0010709B">
        <w:rPr>
          <w:rFonts w:eastAsia="Calibri"/>
          <w:color w:val="FF0000"/>
          <w:sz w:val="16"/>
          <w:szCs w:val="16"/>
        </w:rPr>
        <w:t xml:space="preserve">, гражданина </w:t>
      </w:r>
      <w:r w:rsidRPr="0010709B" w:rsidR="0010709B">
        <w:rPr>
          <w:rFonts w:eastAsia="Calibri"/>
          <w:color w:val="FF0000"/>
          <w:sz w:val="16"/>
          <w:szCs w:val="16"/>
        </w:rPr>
        <w:t>***</w:t>
      </w:r>
      <w:r w:rsidRPr="0010709B">
        <w:rPr>
          <w:rFonts w:eastAsia="Calibri"/>
          <w:color w:val="FF0000"/>
          <w:sz w:val="16"/>
          <w:szCs w:val="16"/>
        </w:rPr>
        <w:t xml:space="preserve">, паспорт </w:t>
      </w:r>
      <w:r w:rsidRPr="0010709B" w:rsidR="0010709B">
        <w:rPr>
          <w:rFonts w:eastAsia="Calibri"/>
          <w:color w:val="FF0000"/>
          <w:sz w:val="16"/>
          <w:szCs w:val="16"/>
        </w:rPr>
        <w:t>ИЗЪЯТО</w:t>
      </w:r>
      <w:r w:rsidRPr="0010709B" w:rsidR="00015BDF">
        <w:rPr>
          <w:rFonts w:eastAsia="Calibri"/>
          <w:sz w:val="16"/>
          <w:szCs w:val="16"/>
        </w:rPr>
        <w:t>,</w:t>
      </w:r>
    </w:p>
    <w:p w:rsidR="007B32F5" w:rsidRPr="0010709B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10709B" w:rsidP="00015BDF">
      <w:pPr>
        <w:spacing w:after="120"/>
        <w:ind w:firstLine="567"/>
        <w:jc w:val="center"/>
        <w:rPr>
          <w:sz w:val="16"/>
          <w:szCs w:val="16"/>
        </w:rPr>
      </w:pPr>
      <w:r w:rsidRPr="0010709B">
        <w:rPr>
          <w:sz w:val="16"/>
          <w:szCs w:val="16"/>
        </w:rPr>
        <w:t>У С Т А Н О В И  Л</w:t>
      </w:r>
      <w:r w:rsidRPr="0010709B">
        <w:rPr>
          <w:sz w:val="16"/>
          <w:szCs w:val="16"/>
        </w:rPr>
        <w:t xml:space="preserve"> :</w:t>
      </w:r>
      <w:r w:rsidRPr="0010709B">
        <w:rPr>
          <w:sz w:val="16"/>
          <w:szCs w:val="16"/>
        </w:rPr>
        <w:t xml:space="preserve">  </w:t>
      </w:r>
    </w:p>
    <w:p w:rsidR="00D51BA7" w:rsidRPr="0010709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10709B">
        <w:rPr>
          <w:color w:val="FF0000"/>
          <w:sz w:val="16"/>
          <w:szCs w:val="16"/>
        </w:rPr>
        <w:t>Волобуев И.А.</w:t>
      </w:r>
      <w:r w:rsidRPr="0010709B">
        <w:rPr>
          <w:color w:val="FF0000"/>
          <w:sz w:val="16"/>
          <w:szCs w:val="16"/>
        </w:rPr>
        <w:t xml:space="preserve">, зарегистрированный по адресу: </w:t>
      </w:r>
      <w:r w:rsidRPr="0010709B" w:rsidR="0010709B">
        <w:rPr>
          <w:sz w:val="16"/>
          <w:szCs w:val="16"/>
        </w:rPr>
        <w:t>АДРЕС</w:t>
      </w:r>
      <w:r w:rsidRPr="0010709B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10709B" w:rsidR="001A03ED">
        <w:rPr>
          <w:color w:val="FF0000"/>
          <w:sz w:val="16"/>
          <w:szCs w:val="16"/>
        </w:rPr>
        <w:t xml:space="preserve"> срок</w:t>
      </w:r>
      <w:r w:rsidRPr="0010709B">
        <w:rPr>
          <w:color w:val="FF0000"/>
          <w:sz w:val="16"/>
          <w:szCs w:val="16"/>
        </w:rPr>
        <w:t>, не уплатил административный ш</w:t>
      </w:r>
      <w:r w:rsidRPr="0010709B" w:rsidR="00555EFC">
        <w:rPr>
          <w:color w:val="FF0000"/>
          <w:sz w:val="16"/>
          <w:szCs w:val="16"/>
        </w:rPr>
        <w:t>тра</w:t>
      </w:r>
      <w:r w:rsidRPr="0010709B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10709B">
        <w:rPr>
          <w:color w:val="FF0000"/>
          <w:sz w:val="16"/>
          <w:szCs w:val="16"/>
        </w:rPr>
        <w:t xml:space="preserve">8204077357 </w:t>
      </w:r>
      <w:r w:rsidRPr="0010709B" w:rsidR="00555EFC">
        <w:rPr>
          <w:color w:val="FF0000"/>
          <w:sz w:val="16"/>
          <w:szCs w:val="16"/>
        </w:rPr>
        <w:t xml:space="preserve"> </w:t>
      </w:r>
      <w:r w:rsidRPr="0010709B">
        <w:rPr>
          <w:color w:val="FF0000"/>
          <w:sz w:val="16"/>
          <w:szCs w:val="16"/>
        </w:rPr>
        <w:t>от 08.07.2024</w:t>
      </w:r>
      <w:r w:rsidRPr="0010709B" w:rsidR="00555EFC">
        <w:rPr>
          <w:color w:val="FF0000"/>
          <w:sz w:val="16"/>
          <w:szCs w:val="16"/>
        </w:rPr>
        <w:t xml:space="preserve"> </w:t>
      </w:r>
      <w:r w:rsidRPr="0010709B">
        <w:rPr>
          <w:color w:val="FF0000"/>
          <w:sz w:val="16"/>
          <w:szCs w:val="16"/>
        </w:rPr>
        <w:t xml:space="preserve">года в размере </w:t>
      </w:r>
      <w:r w:rsidRPr="0010709B" w:rsidR="00FB3A43">
        <w:rPr>
          <w:color w:val="FF0000"/>
          <w:sz w:val="16"/>
          <w:szCs w:val="16"/>
        </w:rPr>
        <w:t xml:space="preserve"> 500</w:t>
      </w:r>
      <w:r w:rsidRPr="0010709B">
        <w:rPr>
          <w:color w:val="FF0000"/>
          <w:sz w:val="16"/>
          <w:szCs w:val="16"/>
        </w:rPr>
        <w:t xml:space="preserve"> рублей.</w:t>
      </w:r>
    </w:p>
    <w:p w:rsidR="00D51BA7" w:rsidRPr="0010709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10709B">
        <w:rPr>
          <w:color w:val="FF0000"/>
          <w:sz w:val="16"/>
          <w:szCs w:val="16"/>
        </w:rPr>
        <w:t xml:space="preserve">При рассмотрении дела </w:t>
      </w:r>
      <w:r w:rsidRPr="0010709B" w:rsidR="007B32F5">
        <w:rPr>
          <w:color w:val="FF0000"/>
          <w:sz w:val="16"/>
          <w:szCs w:val="16"/>
        </w:rPr>
        <w:t>Волобуев И.А.</w:t>
      </w:r>
      <w:r w:rsidRPr="0010709B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10709B" w:rsidR="00F93FF6">
        <w:rPr>
          <w:color w:val="FF0000"/>
          <w:sz w:val="16"/>
          <w:szCs w:val="16"/>
        </w:rPr>
        <w:t>, поскольку</w:t>
      </w:r>
      <w:r w:rsidRPr="0010709B" w:rsidR="00FB3A43">
        <w:rPr>
          <w:color w:val="FF0000"/>
          <w:sz w:val="16"/>
          <w:szCs w:val="16"/>
        </w:rPr>
        <w:t xml:space="preserve"> </w:t>
      </w:r>
      <w:r w:rsidRPr="0010709B" w:rsidR="00F93FF6">
        <w:rPr>
          <w:color w:val="FF0000"/>
          <w:sz w:val="16"/>
          <w:szCs w:val="16"/>
        </w:rPr>
        <w:t>забыл.</w:t>
      </w:r>
    </w:p>
    <w:p w:rsidR="00D51BA7" w:rsidRPr="0010709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10709B">
        <w:rPr>
          <w:color w:val="FF0000"/>
          <w:sz w:val="16"/>
          <w:szCs w:val="16"/>
        </w:rPr>
        <w:t xml:space="preserve">  С постановлением о н</w:t>
      </w:r>
      <w:r w:rsidRPr="0010709B">
        <w:rPr>
          <w:color w:val="FF0000"/>
          <w:sz w:val="16"/>
          <w:szCs w:val="16"/>
        </w:rPr>
        <w:t xml:space="preserve">азначении административного штрафа и последствиями его неисполнения был ознакомлен. </w:t>
      </w:r>
    </w:p>
    <w:p w:rsidR="00FB3A43" w:rsidRPr="0010709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>И</w:t>
      </w:r>
      <w:r w:rsidRPr="0010709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10709B" w:rsidR="000B03FC">
        <w:rPr>
          <w:sz w:val="16"/>
          <w:szCs w:val="16"/>
        </w:rPr>
        <w:t>го</w:t>
      </w:r>
      <w:r w:rsidRPr="0010709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10709B" w:rsidR="00CF16CB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1</w:t>
      </w:r>
      <w:r w:rsidRPr="0010709B" w:rsidR="000B7CE5">
        <w:rPr>
          <w:sz w:val="16"/>
          <w:szCs w:val="16"/>
        </w:rPr>
        <w:t xml:space="preserve"> ст.</w:t>
      </w:r>
      <w:r w:rsidRPr="0010709B" w:rsidR="00CF16CB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20</w:t>
      </w:r>
      <w:r w:rsidRPr="0010709B">
        <w:rPr>
          <w:sz w:val="16"/>
          <w:szCs w:val="16"/>
        </w:rPr>
        <w:t xml:space="preserve">.25 КоАП РФ </w:t>
      </w:r>
      <w:r w:rsidRPr="0010709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10709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>-</w:t>
      </w:r>
      <w:r w:rsidRPr="0010709B" w:rsidR="00D55D61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 xml:space="preserve">протоколом </w:t>
      </w:r>
      <w:r w:rsidRPr="0010709B">
        <w:rPr>
          <w:sz w:val="16"/>
          <w:szCs w:val="16"/>
        </w:rPr>
        <w:t xml:space="preserve">8201 № </w:t>
      </w:r>
      <w:r w:rsidRPr="0010709B" w:rsidR="007B32F5">
        <w:rPr>
          <w:sz w:val="16"/>
          <w:szCs w:val="16"/>
        </w:rPr>
        <w:t>350013</w:t>
      </w:r>
      <w:r w:rsidRPr="0010709B" w:rsidR="00015BDF">
        <w:rPr>
          <w:sz w:val="16"/>
          <w:szCs w:val="16"/>
        </w:rPr>
        <w:t xml:space="preserve"> от </w:t>
      </w:r>
      <w:r w:rsidRPr="0010709B" w:rsidR="007B32F5">
        <w:rPr>
          <w:sz w:val="16"/>
          <w:szCs w:val="16"/>
        </w:rPr>
        <w:t>18.02.2025</w:t>
      </w:r>
      <w:r w:rsidRPr="0010709B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</w:t>
      </w:r>
      <w:r w:rsidRPr="0010709B">
        <w:rPr>
          <w:sz w:val="16"/>
          <w:szCs w:val="16"/>
        </w:rPr>
        <w:t>смотренных прав и соответствует требованиям ст. 28.2 КоАП (л.д.4);</w:t>
      </w:r>
    </w:p>
    <w:p w:rsidR="00D51BA7" w:rsidRPr="0010709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 xml:space="preserve">- письменными </w:t>
      </w:r>
      <w:r w:rsidRPr="0010709B" w:rsidR="00FB3A43">
        <w:rPr>
          <w:sz w:val="16"/>
          <w:szCs w:val="16"/>
        </w:rPr>
        <w:t xml:space="preserve">объяснениями </w:t>
      </w:r>
      <w:r w:rsidRPr="0010709B" w:rsidR="007B32F5">
        <w:rPr>
          <w:sz w:val="16"/>
          <w:szCs w:val="16"/>
        </w:rPr>
        <w:t>Волобуева И.А.</w:t>
      </w:r>
      <w:r w:rsidRPr="0010709B">
        <w:rPr>
          <w:sz w:val="16"/>
          <w:szCs w:val="16"/>
        </w:rPr>
        <w:t xml:space="preserve">, аналогичными тем, что даны им при рассмотрении дела (л.д. </w:t>
      </w:r>
      <w:r w:rsidRPr="0010709B" w:rsidR="00FB3A43">
        <w:rPr>
          <w:sz w:val="16"/>
          <w:szCs w:val="16"/>
        </w:rPr>
        <w:t>7</w:t>
      </w:r>
      <w:r w:rsidRPr="0010709B">
        <w:rPr>
          <w:sz w:val="16"/>
          <w:szCs w:val="16"/>
        </w:rPr>
        <w:t>);</w:t>
      </w:r>
    </w:p>
    <w:p w:rsidR="003C2115" w:rsidRPr="0010709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 xml:space="preserve">- данными постановления </w:t>
      </w:r>
      <w:r w:rsidRPr="0010709B" w:rsidR="007B32F5">
        <w:rPr>
          <w:sz w:val="16"/>
          <w:szCs w:val="16"/>
        </w:rPr>
        <w:t xml:space="preserve"> № 8204077357  от 08.07.2024 </w:t>
      </w:r>
      <w:r w:rsidRPr="0010709B" w:rsidR="00F93FF6">
        <w:rPr>
          <w:sz w:val="16"/>
          <w:szCs w:val="16"/>
        </w:rPr>
        <w:t xml:space="preserve"> </w:t>
      </w:r>
      <w:r w:rsidRPr="0010709B" w:rsidR="008C32E8">
        <w:rPr>
          <w:sz w:val="16"/>
          <w:szCs w:val="16"/>
        </w:rPr>
        <w:t>года</w:t>
      </w:r>
      <w:r w:rsidRPr="0010709B">
        <w:rPr>
          <w:sz w:val="16"/>
          <w:szCs w:val="16"/>
        </w:rPr>
        <w:t xml:space="preserve"> о наложении административного штрафа на </w:t>
      </w:r>
      <w:r w:rsidRPr="0010709B" w:rsidR="00F93FF6">
        <w:rPr>
          <w:sz w:val="16"/>
          <w:szCs w:val="16"/>
        </w:rPr>
        <w:t>Потапенко Д.С</w:t>
      </w:r>
      <w:r w:rsidRPr="0010709B" w:rsidR="008C32E8">
        <w:rPr>
          <w:sz w:val="16"/>
          <w:szCs w:val="16"/>
        </w:rPr>
        <w:t>.</w:t>
      </w:r>
      <w:r w:rsidRPr="0010709B">
        <w:rPr>
          <w:sz w:val="16"/>
          <w:szCs w:val="16"/>
        </w:rPr>
        <w:t xml:space="preserve"> в размере </w:t>
      </w:r>
      <w:r w:rsidRPr="0010709B" w:rsidR="008C32E8">
        <w:rPr>
          <w:sz w:val="16"/>
          <w:szCs w:val="16"/>
        </w:rPr>
        <w:t xml:space="preserve"> </w:t>
      </w:r>
      <w:r w:rsidRPr="0010709B" w:rsidR="00FB3A43">
        <w:rPr>
          <w:sz w:val="16"/>
          <w:szCs w:val="16"/>
        </w:rPr>
        <w:t>50</w:t>
      </w:r>
      <w:r w:rsidRPr="0010709B" w:rsidR="008C32E8">
        <w:rPr>
          <w:sz w:val="16"/>
          <w:szCs w:val="16"/>
        </w:rPr>
        <w:t xml:space="preserve">0 </w:t>
      </w:r>
      <w:r w:rsidRPr="0010709B">
        <w:rPr>
          <w:sz w:val="16"/>
          <w:szCs w:val="16"/>
        </w:rPr>
        <w:t xml:space="preserve">рублей, в срок не исполненного (л.д. </w:t>
      </w:r>
      <w:r w:rsidRPr="0010709B" w:rsidR="00FB3A43">
        <w:rPr>
          <w:sz w:val="16"/>
          <w:szCs w:val="16"/>
        </w:rPr>
        <w:t>5</w:t>
      </w:r>
      <w:r w:rsidRPr="0010709B">
        <w:rPr>
          <w:sz w:val="16"/>
          <w:szCs w:val="16"/>
        </w:rPr>
        <w:t>);</w:t>
      </w:r>
    </w:p>
    <w:p w:rsidR="00F37B33" w:rsidRPr="0010709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0709B">
        <w:rPr>
          <w:rFonts w:ascii="Times New Roman" w:hAnsi="Times New Roman"/>
          <w:sz w:val="16"/>
          <w:szCs w:val="16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</w:t>
      </w:r>
      <w:r w:rsidRPr="0010709B">
        <w:rPr>
          <w:rFonts w:ascii="Times New Roman" w:hAnsi="Times New Roman"/>
          <w:sz w:val="16"/>
          <w:szCs w:val="16"/>
        </w:rPr>
        <w:t xml:space="preserve">вность </w:t>
      </w:r>
      <w:r w:rsidRPr="0010709B" w:rsidR="007B32F5">
        <w:rPr>
          <w:rFonts w:ascii="Times New Roman" w:hAnsi="Times New Roman"/>
          <w:color w:val="FF0000"/>
          <w:sz w:val="16"/>
          <w:szCs w:val="16"/>
        </w:rPr>
        <w:t>Волобуева И.А.</w:t>
      </w:r>
      <w:r w:rsidRPr="0010709B" w:rsidR="00B11B79">
        <w:rPr>
          <w:color w:val="FF0000"/>
          <w:sz w:val="16"/>
          <w:szCs w:val="16"/>
        </w:rPr>
        <w:t xml:space="preserve"> </w:t>
      </w:r>
      <w:r w:rsidRPr="0010709B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10709B" w:rsidR="00925CDD">
        <w:rPr>
          <w:rFonts w:ascii="Times New Roman" w:hAnsi="Times New Roman"/>
          <w:sz w:val="16"/>
          <w:szCs w:val="16"/>
        </w:rPr>
        <w:t>1</w:t>
      </w:r>
      <w:r w:rsidRPr="0010709B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10709B" w:rsidP="00925CDD">
      <w:pPr>
        <w:ind w:firstLine="567"/>
        <w:jc w:val="both"/>
        <w:rPr>
          <w:sz w:val="16"/>
          <w:szCs w:val="16"/>
        </w:rPr>
      </w:pPr>
      <w:r w:rsidRPr="0010709B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10709B" w:rsidR="007B32F5">
        <w:rPr>
          <w:color w:val="FF0000"/>
          <w:sz w:val="16"/>
          <w:szCs w:val="16"/>
        </w:rPr>
        <w:t>Волобуева И.А</w:t>
      </w:r>
      <w:r w:rsidRPr="0010709B" w:rsidR="00F93FF6">
        <w:rPr>
          <w:color w:val="FF0000"/>
          <w:sz w:val="16"/>
          <w:szCs w:val="16"/>
        </w:rPr>
        <w:t xml:space="preserve">. </w:t>
      </w:r>
      <w:r w:rsidRPr="0010709B">
        <w:rPr>
          <w:sz w:val="16"/>
          <w:szCs w:val="16"/>
        </w:rPr>
        <w:t>имеется сост</w:t>
      </w:r>
      <w:r w:rsidRPr="0010709B">
        <w:rPr>
          <w:sz w:val="16"/>
          <w:szCs w:val="16"/>
        </w:rPr>
        <w:t xml:space="preserve">ав правонарушения, предусмотренного ч. </w:t>
      </w:r>
      <w:r w:rsidRPr="0010709B" w:rsidR="00925CDD">
        <w:rPr>
          <w:sz w:val="16"/>
          <w:szCs w:val="16"/>
        </w:rPr>
        <w:t>1</w:t>
      </w:r>
      <w:r w:rsidRPr="0010709B">
        <w:rPr>
          <w:sz w:val="16"/>
          <w:szCs w:val="16"/>
        </w:rPr>
        <w:t xml:space="preserve"> ст.</w:t>
      </w:r>
      <w:r w:rsidRPr="0010709B" w:rsidR="008A0722">
        <w:rPr>
          <w:sz w:val="16"/>
          <w:szCs w:val="16"/>
        </w:rPr>
        <w:t xml:space="preserve"> </w:t>
      </w:r>
      <w:r w:rsidRPr="0010709B">
        <w:rPr>
          <w:sz w:val="16"/>
          <w:szCs w:val="16"/>
        </w:rPr>
        <w:t>20.25 КоАП РФ, т</w:t>
      </w:r>
      <w:r w:rsidRPr="0010709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10709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09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</w:t>
      </w:r>
      <w:r w:rsidRPr="0010709B">
        <w:rPr>
          <w:rFonts w:ascii="Times New Roman" w:eastAsia="Times New Roman" w:hAnsi="Times New Roman"/>
          <w:sz w:val="16"/>
          <w:szCs w:val="16"/>
          <w:lang w:eastAsia="ru-RU"/>
        </w:rPr>
        <w:t>аскаяние в совершении административного правонарушения.</w:t>
      </w:r>
    </w:p>
    <w:p w:rsidR="00925CDD" w:rsidRPr="0010709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09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10709B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09B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</w:t>
      </w:r>
      <w:r w:rsidRPr="0010709B">
        <w:rPr>
          <w:rFonts w:ascii="Times New Roman" w:eastAsia="Times New Roman" w:hAnsi="Times New Roman"/>
          <w:sz w:val="16"/>
          <w:szCs w:val="16"/>
          <w:lang w:eastAsia="ru-RU"/>
        </w:rPr>
        <w:t>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10709B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09B">
        <w:rPr>
          <w:rFonts w:ascii="Times New Roman" w:hAnsi="Times New Roman"/>
          <w:sz w:val="16"/>
          <w:szCs w:val="16"/>
        </w:rPr>
        <w:t xml:space="preserve">На основании </w:t>
      </w:r>
      <w:r w:rsidRPr="0010709B">
        <w:rPr>
          <w:rFonts w:ascii="Times New Roman" w:hAnsi="Times New Roman"/>
          <w:sz w:val="16"/>
          <w:szCs w:val="16"/>
        </w:rPr>
        <w:t>изложенного</w:t>
      </w:r>
      <w:r w:rsidRPr="0010709B">
        <w:rPr>
          <w:rFonts w:ascii="Times New Roman" w:hAnsi="Times New Roman"/>
          <w:sz w:val="16"/>
          <w:szCs w:val="16"/>
        </w:rPr>
        <w:t>, и руководствуясь  ст.ст. 29.9, 29.10 КоАП РФ</w:t>
      </w:r>
      <w:r w:rsidRPr="0010709B">
        <w:rPr>
          <w:rFonts w:ascii="Times New Roman" w:hAnsi="Times New Roman"/>
          <w:sz w:val="16"/>
          <w:szCs w:val="16"/>
        </w:rPr>
        <w:t xml:space="preserve"> мировой судья,</w:t>
      </w:r>
    </w:p>
    <w:p w:rsidR="00925CDD" w:rsidRPr="0010709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10709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10709B">
        <w:rPr>
          <w:rFonts w:ascii="Times New Roman" w:hAnsi="Times New Roman"/>
          <w:sz w:val="16"/>
          <w:szCs w:val="16"/>
        </w:rPr>
        <w:t>П</w:t>
      </w:r>
      <w:r w:rsidRPr="0010709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10709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10709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10709B">
        <w:rPr>
          <w:rFonts w:eastAsia="Calibri"/>
          <w:sz w:val="16"/>
          <w:szCs w:val="16"/>
          <w:lang w:eastAsia="en-US"/>
        </w:rPr>
        <w:t xml:space="preserve">Признать </w:t>
      </w:r>
      <w:r w:rsidRPr="0010709B" w:rsidR="007B32F5">
        <w:rPr>
          <w:rFonts w:eastAsia="Calibri"/>
          <w:sz w:val="16"/>
          <w:szCs w:val="16"/>
          <w:lang w:eastAsia="en-US"/>
        </w:rPr>
        <w:t xml:space="preserve">Волобуева </w:t>
      </w:r>
      <w:r w:rsidRPr="0010709B" w:rsidR="0010709B">
        <w:rPr>
          <w:rFonts w:eastAsia="Calibri"/>
          <w:sz w:val="16"/>
          <w:szCs w:val="16"/>
          <w:lang w:eastAsia="en-US"/>
        </w:rPr>
        <w:t>И.А.</w:t>
      </w:r>
      <w:r w:rsidRPr="0010709B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10709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10709B">
        <w:rPr>
          <w:rFonts w:eastAsia="Calibri"/>
          <w:sz w:val="16"/>
          <w:szCs w:val="16"/>
          <w:lang w:eastAsia="en-US"/>
        </w:rPr>
        <w:t>Штраф подлежит перечи</w:t>
      </w:r>
      <w:r w:rsidRPr="0010709B">
        <w:rPr>
          <w:rFonts w:eastAsia="Calibri"/>
          <w:sz w:val="16"/>
          <w:szCs w:val="16"/>
          <w:lang w:eastAsia="en-US"/>
        </w:rPr>
        <w:t xml:space="preserve">слению на следующие реквизиты: ИНН 9102013284, КПП 910201001, ОГРН 1149102019164, юридический адрес: </w:t>
      </w:r>
      <w:r w:rsidRPr="0010709B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10709B">
        <w:rPr>
          <w:rFonts w:eastAsia="Calibri"/>
          <w:sz w:val="16"/>
          <w:szCs w:val="16"/>
          <w:lang w:eastAsia="en-US"/>
        </w:rPr>
        <w:t xml:space="preserve"> </w:t>
      </w:r>
      <w:r w:rsidRPr="0010709B">
        <w:rPr>
          <w:rFonts w:eastAsia="Calibri"/>
          <w:sz w:val="16"/>
          <w:szCs w:val="16"/>
          <w:lang w:eastAsia="en-US"/>
        </w:rPr>
        <w:t xml:space="preserve">УФК по Республике Крым (Министерство юстиции Республики </w:t>
      </w:r>
      <w:r w:rsidRPr="0010709B">
        <w:rPr>
          <w:rFonts w:eastAsia="Calibri"/>
          <w:sz w:val="16"/>
          <w:szCs w:val="16"/>
          <w:lang w:eastAsia="en-US"/>
        </w:rPr>
        <w:t>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</w:t>
      </w:r>
      <w:r w:rsidRPr="0010709B">
        <w:rPr>
          <w:rFonts w:eastAsia="Calibri"/>
          <w:sz w:val="16"/>
          <w:szCs w:val="16"/>
          <w:lang w:eastAsia="en-US"/>
        </w:rPr>
        <w:t xml:space="preserve">рым, код сводного реестра 35220323, ОКТМО 35709000, КБК 828 1 16 01203 01 0025 140, УИН </w:t>
      </w:r>
      <w:r w:rsidRPr="0010709B" w:rsidR="007B32F5">
        <w:rPr>
          <w:rFonts w:eastAsia="Calibri"/>
          <w:sz w:val="16"/>
          <w:szCs w:val="16"/>
          <w:lang w:eastAsia="en-US"/>
        </w:rPr>
        <w:t>0410760300345000882520168</w:t>
      </w:r>
      <w:r w:rsidRPr="0010709B">
        <w:rPr>
          <w:rFonts w:eastAsia="Calibri"/>
          <w:sz w:val="16"/>
          <w:szCs w:val="16"/>
          <w:lang w:eastAsia="en-US"/>
        </w:rPr>
        <w:t>, постановление № 5</w:t>
      </w:r>
      <w:r w:rsidRPr="0010709B" w:rsidR="007B32F5">
        <w:rPr>
          <w:rFonts w:eastAsia="Calibri"/>
          <w:sz w:val="16"/>
          <w:szCs w:val="16"/>
          <w:lang w:eastAsia="en-US"/>
        </w:rPr>
        <w:t>-88</w:t>
      </w:r>
      <w:r w:rsidRPr="0010709B">
        <w:rPr>
          <w:rFonts w:eastAsia="Calibri"/>
          <w:sz w:val="16"/>
          <w:szCs w:val="16"/>
          <w:lang w:eastAsia="en-US"/>
        </w:rPr>
        <w:t>/34/2025 от 1</w:t>
      </w:r>
      <w:r w:rsidRPr="0010709B" w:rsidR="00F93FF6">
        <w:rPr>
          <w:rFonts w:eastAsia="Calibri"/>
          <w:sz w:val="16"/>
          <w:szCs w:val="16"/>
          <w:lang w:eastAsia="en-US"/>
        </w:rPr>
        <w:t>8</w:t>
      </w:r>
      <w:r w:rsidRPr="0010709B">
        <w:rPr>
          <w:rFonts w:eastAsia="Calibri"/>
          <w:sz w:val="16"/>
          <w:szCs w:val="16"/>
          <w:lang w:eastAsia="en-US"/>
        </w:rPr>
        <w:t xml:space="preserve"> февраля 2025 года.</w:t>
      </w:r>
    </w:p>
    <w:p w:rsidR="00FB3A43" w:rsidRPr="0010709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10709B">
        <w:rPr>
          <w:rFonts w:eastAsia="Calibri"/>
          <w:sz w:val="16"/>
          <w:szCs w:val="16"/>
          <w:lang w:eastAsia="en-US"/>
        </w:rPr>
        <w:t xml:space="preserve">Разъяснить, что в соответствии со ст. 32.2 КоАП РФ, административный штраф должен быть </w:t>
      </w:r>
      <w:r w:rsidRPr="0010709B">
        <w:rPr>
          <w:rFonts w:eastAsia="Calibri"/>
          <w:sz w:val="16"/>
          <w:szCs w:val="16"/>
          <w:lang w:eastAsia="en-US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10709B">
        <w:rPr>
          <w:rFonts w:eastAsia="Calibri"/>
          <w:sz w:val="16"/>
          <w:szCs w:val="16"/>
          <w:lang w:eastAsia="en-US"/>
        </w:rPr>
        <w:t>ей 31.5 настоящего Кодекса.</w:t>
      </w:r>
    </w:p>
    <w:p w:rsidR="00FB3A43" w:rsidRPr="0010709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10709B">
        <w:rPr>
          <w:rFonts w:eastAsia="Calibri"/>
          <w:sz w:val="16"/>
          <w:szCs w:val="16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10709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10709B">
        <w:rPr>
          <w:rFonts w:eastAsia="Calibri"/>
          <w:sz w:val="16"/>
          <w:szCs w:val="16"/>
          <w:lang w:eastAsia="en-US"/>
        </w:rPr>
        <w:t xml:space="preserve">Разъяснить положения ч. 1 ст. 20.25 КоАП РФ, в соответствии с </w:t>
      </w:r>
      <w:r w:rsidRPr="0010709B">
        <w:rPr>
          <w:rFonts w:eastAsia="Calibri"/>
          <w:sz w:val="16"/>
          <w:szCs w:val="16"/>
          <w:lang w:eastAsia="en-US"/>
        </w:rPr>
        <w:t xml:space="preserve">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10709B">
        <w:rPr>
          <w:rFonts w:eastAsia="Calibri"/>
          <w:sz w:val="16"/>
          <w:szCs w:val="16"/>
          <w:lang w:eastAsia="en-US"/>
        </w:rPr>
        <w:t>на срок до пятнадцати суток, либо обязательные работы на срок до пятидесяти часов.</w:t>
      </w:r>
    </w:p>
    <w:p w:rsidR="008C32E8" w:rsidRPr="0010709B" w:rsidP="00FB3A43">
      <w:pPr>
        <w:ind w:firstLine="567"/>
        <w:jc w:val="both"/>
        <w:rPr>
          <w:sz w:val="16"/>
          <w:szCs w:val="16"/>
        </w:rPr>
      </w:pPr>
      <w:r w:rsidRPr="0010709B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</w:t>
      </w:r>
      <w:r w:rsidRPr="0010709B">
        <w:rPr>
          <w:rFonts w:eastAsia="Calibri"/>
          <w:sz w:val="16"/>
          <w:szCs w:val="16"/>
          <w:lang w:eastAsia="en-US"/>
        </w:rPr>
        <w:t>ного участка № 34 Джанкойского судебного района.</w:t>
      </w:r>
    </w:p>
    <w:p w:rsidR="00E852DF" w:rsidRPr="0010709B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10709B">
        <w:rPr>
          <w:color w:val="000000" w:themeColor="text1"/>
          <w:sz w:val="16"/>
          <w:szCs w:val="16"/>
        </w:rPr>
        <w:t xml:space="preserve">Мировой </w:t>
      </w:r>
      <w:r w:rsidRPr="0010709B">
        <w:rPr>
          <w:sz w:val="16"/>
          <w:szCs w:val="16"/>
        </w:rPr>
        <w:t xml:space="preserve">судья         </w:t>
      </w:r>
      <w:r w:rsidRPr="0010709B" w:rsidR="008A0722">
        <w:rPr>
          <w:sz w:val="16"/>
          <w:szCs w:val="16"/>
        </w:rPr>
        <w:t xml:space="preserve">     </w:t>
      </w:r>
      <w:r w:rsidRPr="0010709B" w:rsidR="005815F3">
        <w:rPr>
          <w:color w:val="FFFFFF" w:themeColor="background1"/>
          <w:sz w:val="16"/>
          <w:szCs w:val="16"/>
        </w:rPr>
        <w:t>(подпись)</w:t>
      </w:r>
      <w:r w:rsidRPr="0010709B">
        <w:rPr>
          <w:sz w:val="16"/>
          <w:szCs w:val="16"/>
        </w:rPr>
        <w:tab/>
      </w:r>
      <w:r w:rsidRPr="0010709B" w:rsidR="001B5A93">
        <w:rPr>
          <w:sz w:val="16"/>
          <w:szCs w:val="16"/>
        </w:rPr>
        <w:t xml:space="preserve">   </w:t>
      </w:r>
      <w:r w:rsidRPr="0010709B" w:rsidR="0023625A">
        <w:rPr>
          <w:sz w:val="16"/>
          <w:szCs w:val="16"/>
        </w:rPr>
        <w:t xml:space="preserve">       </w:t>
      </w:r>
      <w:r w:rsidRPr="0010709B" w:rsidR="002A35BE">
        <w:rPr>
          <w:sz w:val="16"/>
          <w:szCs w:val="16"/>
        </w:rPr>
        <w:t xml:space="preserve">                 </w:t>
      </w:r>
      <w:r w:rsidRPr="0010709B" w:rsidR="0023625A">
        <w:rPr>
          <w:sz w:val="16"/>
          <w:szCs w:val="16"/>
        </w:rPr>
        <w:t xml:space="preserve">    </w:t>
      </w:r>
      <w:r w:rsidRPr="0010709B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10709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09B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0BD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BF53-E3BE-4C02-AEC0-1BF3AAF4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