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371" w:rsidRPr="008C3A3B" w:rsidP="00174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5-104-35/2022</w:t>
      </w:r>
    </w:p>
    <w:p w:rsidR="00174371" w:rsidRPr="008C3A3B" w:rsidP="00174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A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8C3A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Pr="008C3A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УИД </w:t>
      </w:r>
      <w:r w:rsidRPr="008C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91MS0035-01-2022-000358-12</w:t>
      </w:r>
    </w:p>
    <w:p w:rsidR="00174371" w:rsidRPr="008C3A3B" w:rsidP="0017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4371" w:rsidRPr="008C3A3B" w:rsidP="00174371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74371" w:rsidRPr="008C3A3B" w:rsidP="0017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371" w:rsidRPr="008C3A3B" w:rsidP="0017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     </w:t>
      </w:r>
      <w:r w:rsid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C3A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3A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марта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:rsidR="00174371" w:rsidRPr="008C3A3B" w:rsidP="0017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C3A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C3A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C3A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C3A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174371" w:rsidRPr="008C3A3B" w:rsidP="0017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35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Решетнев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Сергеевич, рассмотрев в открытом судебном заседании по адресу: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г. Джанкой, ул. Октябрьская, д. 84,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 ст. 20.25 Кодекса Российской Федерации об административных правонарушениях (далее по тексту - КоАП РФ), в отношении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Эреджепова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A3B" w:rsid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3A3B" w:rsid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8C3A3B" w:rsid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Российской Федерации, имеющего паспорт серии </w:t>
      </w:r>
      <w:r w:rsidRPr="008C3A3B" w:rsid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выданный </w:t>
      </w:r>
      <w:r w:rsidRPr="008C3A3B" w:rsid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3A3B" w:rsid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подразделени</w:t>
      </w:r>
      <w:r w:rsidRPr="008C3A3B" w:rsidR="00051E0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A3B" w:rsid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8C3A3B" w:rsid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проживающего по адресу: </w:t>
      </w:r>
      <w:r w:rsidRPr="008C3A3B" w:rsid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3A3B" w:rsidR="00BC2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174371" w:rsidRPr="008C3A3B" w:rsidP="0017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71" w:rsidRPr="008C3A3B" w:rsidP="0017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74371" w:rsidRPr="008C3A3B" w:rsidP="0017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71" w:rsidRPr="008C3A3B" w:rsidP="0017437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проживающий по адресу: </w:t>
      </w:r>
      <w:r w:rsidRPr="008C3A3B" w:rsid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установленный ч. 1 ст. 32.2 КоАП РФ срок по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наложенный на него на основании постановления судьи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Нижнегорского районного суда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 №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649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 от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20.09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.2021, за совершение административного правонарушения, предусмотренного ч. 1 ст.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.2021, то есть совершил правонарушение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20.25 КоАП РФ.</w:t>
      </w:r>
    </w:p>
    <w:p w:rsidR="00051E0D" w:rsidRPr="008C3A3B" w:rsidP="0017437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8C3A3B" w:rsidR="0017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судебном заседании признал полностью себя виновным в совершении административного правонарушения, суду показал, что штраф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не оплатил.</w:t>
      </w:r>
    </w:p>
    <w:p w:rsidR="00BC2A10" w:rsidRPr="008C3A3B" w:rsidP="0017437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представленные материалы дела, считаю, что вина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Эреджепова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№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(л.д.1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 Нижнегорского районного суда Республики Крым № 5-649/2021 от 20.09.2021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которого,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рублей за совершения правонарушения, предусмотренного ч. 1 ст.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20.6.1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(л.д.4-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копией постановления о возбуждении исполнительного производства №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2659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/22/82010-ИП от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.01.2022 (л.д.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371" w:rsidRPr="008C3A3B" w:rsidP="0017437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Pr="008C3A3B" w:rsidR="00BC2A10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A3B" w:rsidR="00BC2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Ю.А.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им в ходе судебного заседания.</w:t>
      </w:r>
    </w:p>
    <w:p w:rsidR="00174371" w:rsidRPr="008C3A3B" w:rsidP="0017437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74371" w:rsidRPr="008C3A3B" w:rsidP="0017437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74371" w:rsidRPr="008C3A3B" w:rsidP="0017437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Эреджеповым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правонарушения полностью установлен и доказан, а его действия подлежат квалификации по ч. 1 ст. 20.25 КоАП РФ, как неуплата административного штрафа в срок, предусмотренный КоАП РФ.</w:t>
      </w:r>
    </w:p>
    <w:p w:rsidR="00174371" w:rsidRPr="008C3A3B" w:rsidP="0017437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 посягающего на общественный порядок и общественную безопасность, личность 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Эреджепова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имущественное положение, в том числе отсутствие постоянного места работы.</w:t>
      </w:r>
    </w:p>
    <w:p w:rsidR="00174371" w:rsidRPr="008C3A3B" w:rsidP="0017437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ответственность 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Эреджепова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ч. 2 ст. 4.2 КоАП РФ являются признание вины в совершении административного правонарушения, совершение правонарушения данной категории впервые.</w:t>
      </w:r>
    </w:p>
    <w:p w:rsidR="00174371" w:rsidRPr="008C3A3B" w:rsidP="0017437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не имеется.</w:t>
      </w:r>
    </w:p>
    <w:p w:rsidR="00174371" w:rsidRPr="008C3A3B" w:rsidP="0017437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данных о личности 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Эреджепова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Эреджепову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обязательных работ, в пределах санкции ч. 1 ст. 20.25 КоАП РФ.</w:t>
      </w:r>
    </w:p>
    <w:p w:rsidR="00174371" w:rsidRPr="008C3A3B" w:rsidP="0017437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относится.</w:t>
      </w:r>
    </w:p>
    <w:p w:rsidR="00174371" w:rsidRPr="008C3A3B" w:rsidP="00174371">
      <w:pPr>
        <w:widowControl w:val="0"/>
        <w:spacing w:after="333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29.11 КоАП РФ, мировой судья,</w:t>
      </w:r>
    </w:p>
    <w:p w:rsidR="00174371" w:rsidRPr="008C3A3B" w:rsidP="00174371">
      <w:pPr>
        <w:widowControl w:val="0"/>
        <w:spacing w:after="253" w:line="280" w:lineRule="exact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174371" w:rsidRPr="008C3A3B" w:rsidP="00174371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Эреджепова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A3B" w:rsid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1 ст. 20.25 КоАП</w:t>
      </w:r>
    </w:p>
    <w:p w:rsidR="00174371" w:rsidRPr="008C3A3B" w:rsidP="0017437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 назначить ему административное наказание в виде обязательных работ на срок 20 (двадцать) часов.</w:t>
      </w:r>
    </w:p>
    <w:p w:rsidR="00174371" w:rsidRPr="008C3A3B" w:rsidP="0017437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Джанкойскому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УФССП России по Республике Крым, для исполнения в порядке, установленном федеральным законодательством.</w:t>
      </w:r>
    </w:p>
    <w:p w:rsidR="00174371" w:rsidRPr="008C3A3B" w:rsidP="0017437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Эреджепову</w:t>
      </w:r>
      <w:r w:rsidRPr="008C3A3B" w:rsidR="002A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A3B" w:rsid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74371" w:rsidRPr="008C3A3B" w:rsidP="0017437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через мирового судью судебного участка № 35 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8C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174371" w:rsidRPr="008C3A3B" w:rsidP="00174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71" w:rsidRPr="008C3A3B" w:rsidP="0017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9AC" w:rsidRPr="008C3A3B" w:rsidP="003629AC">
      <w:pPr>
        <w:rPr>
          <w:rFonts w:ascii="Times New Roman" w:hAnsi="Times New Roman" w:cs="Times New Roman"/>
          <w:sz w:val="24"/>
          <w:szCs w:val="24"/>
        </w:rPr>
      </w:pPr>
      <w:r w:rsidRPr="008C3A3B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</w:t>
      </w:r>
      <w:r w:rsidRPr="008C3A3B">
        <w:rPr>
          <w:rFonts w:ascii="Times New Roman" w:hAnsi="Times New Roman"/>
          <w:sz w:val="24"/>
          <w:szCs w:val="24"/>
        </w:rPr>
        <w:t xml:space="preserve">              </w:t>
      </w:r>
      <w:r w:rsidR="008C3A3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C3A3B">
        <w:rPr>
          <w:rFonts w:ascii="Times New Roman" w:hAnsi="Times New Roman"/>
          <w:sz w:val="24"/>
          <w:szCs w:val="24"/>
        </w:rPr>
        <w:t xml:space="preserve"> </w:t>
      </w:r>
      <w:r w:rsidRPr="008C3A3B">
        <w:rPr>
          <w:rFonts w:ascii="Times New Roman" w:hAnsi="Times New Roman" w:cs="Times New Roman"/>
          <w:sz w:val="24"/>
          <w:szCs w:val="24"/>
        </w:rPr>
        <w:t xml:space="preserve">А.С. </w:t>
      </w:r>
      <w:r w:rsidRPr="008C3A3B">
        <w:rPr>
          <w:rFonts w:ascii="Times New Roman" w:hAnsi="Times New Roman" w:cs="Times New Roman"/>
          <w:sz w:val="24"/>
          <w:szCs w:val="24"/>
        </w:rPr>
        <w:t>Решетнев</w:t>
      </w:r>
    </w:p>
    <w:p w:rsidR="003629AC" w:rsidP="0036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371" w:rsidRPr="00076E44" w:rsidP="0017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A1DE6"/>
    <w:sectPr w:rsidSect="008C3A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71"/>
    <w:rsid w:val="00051E0D"/>
    <w:rsid w:val="00076E44"/>
    <w:rsid w:val="00174371"/>
    <w:rsid w:val="002A10AD"/>
    <w:rsid w:val="003629AC"/>
    <w:rsid w:val="007A1DE6"/>
    <w:rsid w:val="008C3A3B"/>
    <w:rsid w:val="00BC2A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A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A10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6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