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2E75" w:rsidRPr="00C95635" w:rsidP="00B4577B">
      <w:pPr>
        <w:pStyle w:val="Heading1"/>
        <w:ind w:firstLine="709"/>
        <w:jc w:val="right"/>
        <w:rPr>
          <w:b w:val="0"/>
          <w:szCs w:val="28"/>
          <w:u w:val="none"/>
        </w:rPr>
      </w:pPr>
      <w:r w:rsidRPr="00C95635">
        <w:rPr>
          <w:b w:val="0"/>
          <w:szCs w:val="28"/>
          <w:u w:val="none"/>
        </w:rPr>
        <w:t>Дело № 5</w:t>
      </w:r>
      <w:r w:rsidRPr="00C95635" w:rsidR="00650DEB">
        <w:rPr>
          <w:b w:val="0"/>
          <w:szCs w:val="28"/>
          <w:u w:val="none"/>
        </w:rPr>
        <w:t>-</w:t>
      </w:r>
      <w:r w:rsidR="00426DE1">
        <w:rPr>
          <w:b w:val="0"/>
          <w:szCs w:val="28"/>
          <w:u w:val="none"/>
        </w:rPr>
        <w:t>247</w:t>
      </w:r>
      <w:r w:rsidRPr="00C95635" w:rsidR="00D53BF1">
        <w:rPr>
          <w:b w:val="0"/>
          <w:szCs w:val="28"/>
          <w:u w:val="none"/>
        </w:rPr>
        <w:t>-35/202</w:t>
      </w:r>
      <w:r w:rsidRPr="00C95635" w:rsidR="006A32F6">
        <w:rPr>
          <w:b w:val="0"/>
          <w:szCs w:val="28"/>
          <w:u w:val="none"/>
        </w:rPr>
        <w:t>5</w:t>
      </w:r>
    </w:p>
    <w:p w:rsidR="00C70F15" w:rsidRPr="00C95635" w:rsidP="00C70F15">
      <w:pPr>
        <w:ind w:right="-142"/>
        <w:rPr>
          <w:sz w:val="28"/>
          <w:szCs w:val="28"/>
        </w:rPr>
      </w:pPr>
      <w:r w:rsidRPr="00C95635">
        <w:rPr>
          <w:sz w:val="28"/>
          <w:szCs w:val="28"/>
        </w:rPr>
        <w:t xml:space="preserve">                                                 </w:t>
      </w:r>
      <w:r w:rsidR="00C95635">
        <w:rPr>
          <w:sz w:val="28"/>
          <w:szCs w:val="28"/>
        </w:rPr>
        <w:t xml:space="preserve">                            </w:t>
      </w:r>
      <w:r w:rsidRPr="00C95635">
        <w:rPr>
          <w:sz w:val="28"/>
          <w:szCs w:val="28"/>
        </w:rPr>
        <w:t>УИД 91</w:t>
      </w:r>
      <w:r w:rsidRPr="00C95635">
        <w:rPr>
          <w:sz w:val="28"/>
          <w:szCs w:val="28"/>
          <w:lang w:val="en-US"/>
        </w:rPr>
        <w:t>MS</w:t>
      </w:r>
      <w:r w:rsidRPr="00C95635">
        <w:rPr>
          <w:sz w:val="28"/>
          <w:szCs w:val="28"/>
        </w:rPr>
        <w:t>0035-01-202</w:t>
      </w:r>
      <w:r w:rsidRPr="00C95635" w:rsidR="006A32F6">
        <w:rPr>
          <w:sz w:val="28"/>
          <w:szCs w:val="28"/>
        </w:rPr>
        <w:t>5</w:t>
      </w:r>
      <w:r w:rsidRPr="00C95635">
        <w:rPr>
          <w:sz w:val="28"/>
          <w:szCs w:val="28"/>
        </w:rPr>
        <w:t>-00</w:t>
      </w:r>
      <w:r w:rsidRPr="00C95635" w:rsidR="00D06718">
        <w:rPr>
          <w:sz w:val="28"/>
          <w:szCs w:val="28"/>
        </w:rPr>
        <w:t>1</w:t>
      </w:r>
      <w:r w:rsidR="00426DE1">
        <w:rPr>
          <w:sz w:val="28"/>
          <w:szCs w:val="28"/>
        </w:rPr>
        <w:t>537</w:t>
      </w:r>
      <w:r w:rsidRPr="00C95635">
        <w:rPr>
          <w:sz w:val="28"/>
          <w:szCs w:val="28"/>
        </w:rPr>
        <w:t>-</w:t>
      </w:r>
      <w:r w:rsidR="00426DE1">
        <w:rPr>
          <w:sz w:val="28"/>
          <w:szCs w:val="28"/>
        </w:rPr>
        <w:t>15</w:t>
      </w:r>
    </w:p>
    <w:p w:rsidR="00C5188A" w:rsidRPr="00C95635" w:rsidP="00B4577B">
      <w:pPr>
        <w:ind w:firstLine="709"/>
        <w:rPr>
          <w:sz w:val="28"/>
          <w:szCs w:val="28"/>
        </w:rPr>
      </w:pPr>
    </w:p>
    <w:p w:rsidR="00027D09" w:rsidRPr="00C95635" w:rsidP="00B4577B">
      <w:pPr>
        <w:pStyle w:val="Heading1"/>
        <w:ind w:firstLine="709"/>
        <w:rPr>
          <w:b w:val="0"/>
          <w:szCs w:val="28"/>
          <w:u w:val="none"/>
        </w:rPr>
      </w:pPr>
      <w:r w:rsidRPr="00C95635">
        <w:rPr>
          <w:b w:val="0"/>
          <w:szCs w:val="28"/>
          <w:u w:val="none"/>
        </w:rPr>
        <w:t>ПОСТАНОВЛЕНИЕ</w:t>
      </w:r>
    </w:p>
    <w:p w:rsidR="00C5188A" w:rsidRPr="00C95635" w:rsidP="00B4577B">
      <w:pPr>
        <w:ind w:firstLine="709"/>
        <w:rPr>
          <w:sz w:val="28"/>
          <w:szCs w:val="28"/>
        </w:rPr>
      </w:pPr>
    </w:p>
    <w:p w:rsidR="00810AD2" w:rsidRPr="00C95635" w:rsidP="0025121E">
      <w:pPr>
        <w:ind w:firstLine="709"/>
        <w:jc w:val="both"/>
        <w:rPr>
          <w:sz w:val="28"/>
          <w:szCs w:val="28"/>
        </w:rPr>
      </w:pPr>
      <w:r w:rsidRPr="00C95635">
        <w:rPr>
          <w:sz w:val="28"/>
          <w:szCs w:val="28"/>
        </w:rPr>
        <w:t>г. Джанкой</w:t>
      </w:r>
      <w:r w:rsidRPr="00C95635" w:rsidR="0000075B">
        <w:rPr>
          <w:sz w:val="28"/>
          <w:szCs w:val="28"/>
        </w:rPr>
        <w:t xml:space="preserve">                </w:t>
      </w:r>
      <w:r w:rsidR="00C95635">
        <w:rPr>
          <w:sz w:val="28"/>
          <w:szCs w:val="28"/>
        </w:rPr>
        <w:t xml:space="preserve">                             </w:t>
      </w:r>
      <w:r w:rsidRPr="00C95635" w:rsidR="0000075B">
        <w:rPr>
          <w:sz w:val="28"/>
          <w:szCs w:val="28"/>
        </w:rPr>
        <w:t xml:space="preserve">     </w:t>
      </w:r>
      <w:r w:rsidRPr="00C95635" w:rsidR="00097FF3">
        <w:rPr>
          <w:sz w:val="28"/>
          <w:szCs w:val="28"/>
        </w:rPr>
        <w:t xml:space="preserve">               </w:t>
      </w:r>
      <w:r w:rsidRPr="00C95635" w:rsidR="008E381A">
        <w:rPr>
          <w:sz w:val="28"/>
          <w:szCs w:val="28"/>
        </w:rPr>
        <w:t xml:space="preserve"> </w:t>
      </w:r>
      <w:r w:rsidRPr="00C95635">
        <w:rPr>
          <w:sz w:val="28"/>
          <w:szCs w:val="28"/>
        </w:rPr>
        <w:t xml:space="preserve">         </w:t>
      </w:r>
      <w:r w:rsidR="00C95635">
        <w:rPr>
          <w:sz w:val="28"/>
          <w:szCs w:val="28"/>
        </w:rPr>
        <w:t xml:space="preserve"> </w:t>
      </w:r>
      <w:r w:rsidR="00426DE1">
        <w:rPr>
          <w:sz w:val="28"/>
          <w:szCs w:val="28"/>
        </w:rPr>
        <w:t>14</w:t>
      </w:r>
      <w:r w:rsidRPr="00C95635" w:rsidR="00274EAD">
        <w:rPr>
          <w:sz w:val="28"/>
          <w:szCs w:val="28"/>
        </w:rPr>
        <w:t xml:space="preserve"> </w:t>
      </w:r>
      <w:r w:rsidR="00426DE1">
        <w:rPr>
          <w:sz w:val="28"/>
          <w:szCs w:val="28"/>
        </w:rPr>
        <w:t>июл</w:t>
      </w:r>
      <w:r w:rsidRPr="00C95635" w:rsidR="00D06718">
        <w:rPr>
          <w:sz w:val="28"/>
          <w:szCs w:val="28"/>
        </w:rPr>
        <w:t>я</w:t>
      </w:r>
      <w:r w:rsidRPr="00C95635" w:rsidR="00D53BF1">
        <w:rPr>
          <w:sz w:val="28"/>
          <w:szCs w:val="28"/>
        </w:rPr>
        <w:t xml:space="preserve"> 202</w:t>
      </w:r>
      <w:r w:rsidRPr="00C95635" w:rsidR="006A32F6">
        <w:rPr>
          <w:sz w:val="28"/>
          <w:szCs w:val="28"/>
        </w:rPr>
        <w:t>5</w:t>
      </w:r>
      <w:r w:rsidRPr="00C95635" w:rsidR="0000075B">
        <w:rPr>
          <w:sz w:val="28"/>
          <w:szCs w:val="28"/>
        </w:rPr>
        <w:t xml:space="preserve"> года</w:t>
      </w:r>
    </w:p>
    <w:p w:rsidR="00650DEB" w:rsidRPr="00C95635" w:rsidP="0025121E">
      <w:pPr>
        <w:ind w:firstLine="709"/>
        <w:jc w:val="both"/>
        <w:rPr>
          <w:sz w:val="28"/>
          <w:szCs w:val="28"/>
        </w:rPr>
      </w:pPr>
      <w:r w:rsidRPr="00C95635">
        <w:rPr>
          <w:sz w:val="28"/>
          <w:szCs w:val="28"/>
        </w:rPr>
        <w:tab/>
      </w:r>
    </w:p>
    <w:p w:rsidR="0000075B" w:rsidRPr="00C95635" w:rsidP="00097FF3">
      <w:pPr>
        <w:ind w:firstLine="709"/>
        <w:jc w:val="both"/>
        <w:rPr>
          <w:sz w:val="28"/>
          <w:szCs w:val="28"/>
        </w:rPr>
      </w:pPr>
      <w:r w:rsidRPr="00C95635">
        <w:rPr>
          <w:sz w:val="28"/>
          <w:szCs w:val="28"/>
        </w:rPr>
        <w:t xml:space="preserve">Мировой судья судебного участка № 35 </w:t>
      </w:r>
      <w:r w:rsidRPr="00C95635">
        <w:rPr>
          <w:sz w:val="28"/>
          <w:szCs w:val="28"/>
        </w:rPr>
        <w:t>Джанкойского</w:t>
      </w:r>
      <w:r w:rsidRPr="00C95635">
        <w:rPr>
          <w:sz w:val="28"/>
          <w:szCs w:val="28"/>
        </w:rPr>
        <w:t xml:space="preserve"> судебного района Республики Крым Гончаров С</w:t>
      </w:r>
      <w:r w:rsidR="003C4300">
        <w:rPr>
          <w:sz w:val="28"/>
          <w:szCs w:val="28"/>
        </w:rPr>
        <w:t>.</w:t>
      </w:r>
      <w:r w:rsidRPr="00C95635">
        <w:rPr>
          <w:sz w:val="28"/>
          <w:szCs w:val="28"/>
        </w:rPr>
        <w:t>А</w:t>
      </w:r>
      <w:r w:rsidR="003C4300">
        <w:rPr>
          <w:sz w:val="28"/>
          <w:szCs w:val="28"/>
        </w:rPr>
        <w:t>.</w:t>
      </w:r>
      <w:r w:rsidRPr="00C95635">
        <w:rPr>
          <w:sz w:val="28"/>
          <w:szCs w:val="28"/>
        </w:rPr>
        <w:t xml:space="preserve">, </w:t>
      </w:r>
      <w:r w:rsidRPr="00C95635">
        <w:rPr>
          <w:color w:val="000000"/>
          <w:sz w:val="28"/>
          <w:szCs w:val="28"/>
        </w:rPr>
        <w:t xml:space="preserve">рассмотрев в открытом судебном заседании по адресу: </w:t>
      </w:r>
      <w:r w:rsidR="003C4300">
        <w:t>***</w:t>
      </w:r>
      <w:r w:rsidRPr="00C95635">
        <w:rPr>
          <w:color w:val="000000"/>
          <w:sz w:val="28"/>
          <w:szCs w:val="28"/>
        </w:rPr>
        <w:t xml:space="preserve">, с участием лица, в отношении которого ведется производство по делу об административном правонарушении, дело об административном правонарушении, </w:t>
      </w:r>
      <w:r w:rsidRPr="00C95635">
        <w:rPr>
          <w:sz w:val="28"/>
          <w:szCs w:val="28"/>
        </w:rPr>
        <w:t xml:space="preserve">предусмотренного ч. </w:t>
      </w:r>
      <w:r w:rsidRPr="00C95635" w:rsidR="005B7AD2">
        <w:rPr>
          <w:sz w:val="28"/>
          <w:szCs w:val="28"/>
        </w:rPr>
        <w:t>3</w:t>
      </w:r>
      <w:r w:rsidRPr="00C95635">
        <w:rPr>
          <w:sz w:val="28"/>
          <w:szCs w:val="28"/>
        </w:rPr>
        <w:t xml:space="preserve"> ст. 19.24 Кодекса Российской Федерации об административных правонарушениях (далее по тексту - КоАП РФ), в отношении </w:t>
      </w:r>
      <w:r w:rsidRPr="00C95635">
        <w:rPr>
          <w:sz w:val="28"/>
          <w:szCs w:val="28"/>
        </w:rPr>
        <w:t>Зинаева</w:t>
      </w:r>
      <w:r w:rsidRPr="00C95635">
        <w:rPr>
          <w:sz w:val="28"/>
          <w:szCs w:val="28"/>
        </w:rPr>
        <w:t xml:space="preserve"> И</w:t>
      </w:r>
      <w:r w:rsidR="003C4300">
        <w:rPr>
          <w:sz w:val="28"/>
          <w:szCs w:val="28"/>
        </w:rPr>
        <w:t>.</w:t>
      </w:r>
      <w:r w:rsidRPr="00C95635">
        <w:rPr>
          <w:sz w:val="28"/>
          <w:szCs w:val="28"/>
        </w:rPr>
        <w:t>В</w:t>
      </w:r>
      <w:r w:rsidR="003C4300">
        <w:rPr>
          <w:sz w:val="28"/>
          <w:szCs w:val="28"/>
        </w:rPr>
        <w:t>.</w:t>
      </w:r>
      <w:r w:rsidRPr="00C95635">
        <w:rPr>
          <w:sz w:val="28"/>
          <w:szCs w:val="28"/>
        </w:rPr>
        <w:t xml:space="preserve">, </w:t>
      </w:r>
      <w:r w:rsidR="003C4300">
        <w:t>***</w:t>
      </w:r>
      <w:r w:rsidRPr="00C95635">
        <w:rPr>
          <w:sz w:val="28"/>
          <w:szCs w:val="28"/>
        </w:rPr>
        <w:t xml:space="preserve"> официально не</w:t>
      </w:r>
      <w:r w:rsidRPr="00C95635">
        <w:rPr>
          <w:sz w:val="28"/>
          <w:szCs w:val="28"/>
        </w:rPr>
        <w:t xml:space="preserve"> трудоустроенного, не состоящего в зарегистрированном браке, не имеющего на иждивении несовершеннолетних и (или) малолетних детей, ранее </w:t>
      </w:r>
      <w:r w:rsidRPr="00C95635">
        <w:rPr>
          <w:sz w:val="28"/>
          <w:szCs w:val="28"/>
        </w:rPr>
        <w:t>привлекавшегося</w:t>
      </w:r>
      <w:r w:rsidRPr="00C95635">
        <w:rPr>
          <w:sz w:val="28"/>
          <w:szCs w:val="28"/>
        </w:rPr>
        <w:t xml:space="preserve"> к административной ответственности за правонарушения против порядка управления,</w:t>
      </w:r>
      <w:r w:rsidRPr="00C95635" w:rsidR="00921D67">
        <w:rPr>
          <w:sz w:val="28"/>
          <w:szCs w:val="28"/>
        </w:rPr>
        <w:t xml:space="preserve"> </w:t>
      </w:r>
      <w:r w:rsidRPr="00C95635" w:rsidR="00097FF3">
        <w:rPr>
          <w:sz w:val="28"/>
          <w:szCs w:val="28"/>
        </w:rPr>
        <w:t xml:space="preserve"> </w:t>
      </w:r>
      <w:r w:rsidRPr="00C95635" w:rsidR="006E3591">
        <w:rPr>
          <w:sz w:val="28"/>
          <w:szCs w:val="28"/>
        </w:rPr>
        <w:t xml:space="preserve"> </w:t>
      </w:r>
    </w:p>
    <w:p w:rsidR="00DD5EB0" w:rsidRPr="00C95635" w:rsidP="00B4577B">
      <w:pPr>
        <w:ind w:firstLine="709"/>
        <w:jc w:val="center"/>
        <w:rPr>
          <w:sz w:val="28"/>
          <w:szCs w:val="28"/>
        </w:rPr>
      </w:pPr>
      <w:r w:rsidRPr="00C95635">
        <w:rPr>
          <w:sz w:val="28"/>
          <w:szCs w:val="28"/>
        </w:rPr>
        <w:t>УСТАНОВИЛ</w:t>
      </w:r>
      <w:r w:rsidRPr="00C95635" w:rsidR="000A7CB1">
        <w:rPr>
          <w:sz w:val="28"/>
          <w:szCs w:val="28"/>
        </w:rPr>
        <w:t>:</w:t>
      </w:r>
    </w:p>
    <w:p w:rsidR="00172E75" w:rsidRPr="00C95635" w:rsidP="00B4577B">
      <w:pPr>
        <w:ind w:firstLine="709"/>
        <w:jc w:val="both"/>
        <w:rPr>
          <w:sz w:val="28"/>
          <w:szCs w:val="28"/>
        </w:rPr>
      </w:pPr>
    </w:p>
    <w:p w:rsidR="00AB5B83" w:rsidRPr="00C95635" w:rsidP="00AB5B83">
      <w:pPr>
        <w:pStyle w:val="BodyTextIndent"/>
        <w:rPr>
          <w:sz w:val="28"/>
          <w:szCs w:val="28"/>
        </w:rPr>
      </w:pPr>
      <w:r w:rsidRPr="00C95635">
        <w:rPr>
          <w:sz w:val="28"/>
          <w:szCs w:val="28"/>
        </w:rPr>
        <w:t xml:space="preserve">Решением </w:t>
      </w:r>
      <w:r w:rsidRPr="00C95635" w:rsidR="0034466C">
        <w:rPr>
          <w:sz w:val="28"/>
          <w:szCs w:val="28"/>
        </w:rPr>
        <w:t>Железнодорожного</w:t>
      </w:r>
      <w:r w:rsidRPr="00C95635">
        <w:rPr>
          <w:sz w:val="28"/>
          <w:szCs w:val="28"/>
        </w:rPr>
        <w:t xml:space="preserve"> районного суда </w:t>
      </w:r>
      <w:r w:rsidRPr="00C95635" w:rsidR="0034466C">
        <w:rPr>
          <w:sz w:val="28"/>
          <w:szCs w:val="28"/>
        </w:rPr>
        <w:t>г.</w:t>
      </w:r>
      <w:r w:rsidRPr="00C95635" w:rsidR="00095573">
        <w:rPr>
          <w:sz w:val="28"/>
          <w:szCs w:val="28"/>
        </w:rPr>
        <w:t xml:space="preserve"> </w:t>
      </w:r>
      <w:r w:rsidRPr="00C95635" w:rsidR="0034466C">
        <w:rPr>
          <w:sz w:val="28"/>
          <w:szCs w:val="28"/>
        </w:rPr>
        <w:t>Симферополь</w:t>
      </w:r>
      <w:r w:rsidRPr="00C95635" w:rsidR="009E5B17">
        <w:rPr>
          <w:sz w:val="28"/>
          <w:szCs w:val="28"/>
        </w:rPr>
        <w:t xml:space="preserve"> Республики Крым</w:t>
      </w:r>
      <w:r w:rsidRPr="00C95635">
        <w:rPr>
          <w:sz w:val="28"/>
          <w:szCs w:val="28"/>
        </w:rPr>
        <w:t xml:space="preserve"> </w:t>
      </w:r>
      <w:r w:rsidRPr="00C95635" w:rsidR="009E5B17">
        <w:rPr>
          <w:sz w:val="28"/>
          <w:szCs w:val="28"/>
        </w:rPr>
        <w:t xml:space="preserve">      </w:t>
      </w:r>
      <w:r w:rsidRPr="00C95635">
        <w:rPr>
          <w:sz w:val="28"/>
          <w:szCs w:val="28"/>
        </w:rPr>
        <w:t>№ 2а-</w:t>
      </w:r>
      <w:r w:rsidRPr="00C95635" w:rsidR="0034466C">
        <w:rPr>
          <w:sz w:val="28"/>
          <w:szCs w:val="28"/>
        </w:rPr>
        <w:t>835</w:t>
      </w:r>
      <w:r w:rsidRPr="00C95635">
        <w:rPr>
          <w:sz w:val="28"/>
          <w:szCs w:val="28"/>
        </w:rPr>
        <w:t>/202</w:t>
      </w:r>
      <w:r w:rsidRPr="00C95635" w:rsidR="0034466C">
        <w:rPr>
          <w:sz w:val="28"/>
          <w:szCs w:val="28"/>
        </w:rPr>
        <w:t>3</w:t>
      </w:r>
      <w:r w:rsidRPr="00C95635">
        <w:rPr>
          <w:sz w:val="28"/>
          <w:szCs w:val="28"/>
        </w:rPr>
        <w:t xml:space="preserve"> от </w:t>
      </w:r>
      <w:r w:rsidRPr="00C95635" w:rsidR="0034466C">
        <w:rPr>
          <w:sz w:val="28"/>
          <w:szCs w:val="28"/>
        </w:rPr>
        <w:t>1</w:t>
      </w:r>
      <w:r w:rsidRPr="00C95635" w:rsidR="00C75A1C">
        <w:rPr>
          <w:sz w:val="28"/>
          <w:szCs w:val="28"/>
        </w:rPr>
        <w:t>4</w:t>
      </w:r>
      <w:r w:rsidRPr="00C95635">
        <w:rPr>
          <w:sz w:val="28"/>
          <w:szCs w:val="28"/>
        </w:rPr>
        <w:t>.0</w:t>
      </w:r>
      <w:r w:rsidRPr="00C95635" w:rsidR="0034466C">
        <w:rPr>
          <w:sz w:val="28"/>
          <w:szCs w:val="28"/>
        </w:rPr>
        <w:t>3</w:t>
      </w:r>
      <w:r w:rsidRPr="00C95635">
        <w:rPr>
          <w:sz w:val="28"/>
          <w:szCs w:val="28"/>
        </w:rPr>
        <w:t>.202</w:t>
      </w:r>
      <w:r w:rsidRPr="00C95635" w:rsidR="0034466C">
        <w:rPr>
          <w:sz w:val="28"/>
          <w:szCs w:val="28"/>
        </w:rPr>
        <w:t>3</w:t>
      </w:r>
      <w:r w:rsidRPr="00C95635">
        <w:rPr>
          <w:sz w:val="28"/>
          <w:szCs w:val="28"/>
        </w:rPr>
        <w:t xml:space="preserve"> на основании Федерального закона Российской Федерации от 06 апреля 2011 года № 64-ФЗ «Об административном надзоре за лицами, освобожденными из мест лишения свободы»</w:t>
      </w:r>
      <w:r w:rsidRPr="00C95635" w:rsidR="009E5B17">
        <w:rPr>
          <w:sz w:val="28"/>
          <w:szCs w:val="28"/>
        </w:rPr>
        <w:t xml:space="preserve"> (далее по тексту – Федеральный закон № 64-ФЗ)</w:t>
      </w:r>
      <w:r w:rsidRPr="00C95635">
        <w:rPr>
          <w:sz w:val="28"/>
          <w:szCs w:val="28"/>
        </w:rPr>
        <w:t xml:space="preserve">, </w:t>
      </w:r>
      <w:r w:rsidRPr="00C95635" w:rsidR="0034466C">
        <w:rPr>
          <w:sz w:val="28"/>
          <w:szCs w:val="28"/>
        </w:rPr>
        <w:t>Зинаеву</w:t>
      </w:r>
      <w:r w:rsidRPr="00C95635" w:rsidR="0034466C">
        <w:rPr>
          <w:sz w:val="28"/>
          <w:szCs w:val="28"/>
        </w:rPr>
        <w:t xml:space="preserve"> И.В</w:t>
      </w:r>
      <w:r w:rsidRPr="00C95635">
        <w:rPr>
          <w:sz w:val="28"/>
          <w:szCs w:val="28"/>
        </w:rPr>
        <w:t>. был установлен административный надзор и ему были установлены административные ограничения, состоящие в запрете пребывания в местах, осуществляющих</w:t>
      </w:r>
      <w:r w:rsidRPr="00C95635">
        <w:rPr>
          <w:sz w:val="28"/>
          <w:szCs w:val="28"/>
        </w:rPr>
        <w:t xml:space="preserve"> </w:t>
      </w:r>
      <w:r w:rsidRPr="00C95635">
        <w:rPr>
          <w:sz w:val="28"/>
          <w:szCs w:val="28"/>
        </w:rPr>
        <w:t>торговлю алкогольной продукцией на разлив (магазины, кафе, бары, рестораны и иные точки общественного питания), запрете пребывания вне жилого или иного помещения, являющегося местом жительства либо пребывания поднадзорного лица с 22:00 часов до 06:00 часов, запрете выезда за территорию Республики Крым без разрешения органов внутренних дел, обязательной явке поднадзорного лица 1 (один) раз в месяц на регистрацию в орган</w:t>
      </w:r>
      <w:r w:rsidRPr="00C95635">
        <w:rPr>
          <w:sz w:val="28"/>
          <w:szCs w:val="28"/>
        </w:rPr>
        <w:t xml:space="preserve"> внутренних дел по месту жительства ил пребывания для регистрации.</w:t>
      </w:r>
    </w:p>
    <w:p w:rsidR="00AB5B83" w:rsidRPr="00C95635" w:rsidP="00AB5B83">
      <w:pPr>
        <w:pStyle w:val="BodyTextIndent"/>
        <w:rPr>
          <w:sz w:val="28"/>
          <w:szCs w:val="28"/>
        </w:rPr>
      </w:pPr>
      <w:r w:rsidRPr="00C95635">
        <w:rPr>
          <w:sz w:val="28"/>
          <w:szCs w:val="28"/>
        </w:rPr>
        <w:t xml:space="preserve">Решением </w:t>
      </w:r>
      <w:r w:rsidRPr="00C95635" w:rsidR="00C75A1C">
        <w:rPr>
          <w:sz w:val="28"/>
          <w:szCs w:val="28"/>
        </w:rPr>
        <w:t>Белогорского</w:t>
      </w:r>
      <w:r w:rsidRPr="00C95635">
        <w:rPr>
          <w:sz w:val="28"/>
          <w:szCs w:val="28"/>
        </w:rPr>
        <w:t xml:space="preserve"> районного суда Республики Крым № 2а-</w:t>
      </w:r>
      <w:r w:rsidRPr="00C95635" w:rsidR="00C75A1C">
        <w:rPr>
          <w:sz w:val="28"/>
          <w:szCs w:val="28"/>
        </w:rPr>
        <w:t>1117</w:t>
      </w:r>
      <w:r w:rsidRPr="00C95635">
        <w:rPr>
          <w:sz w:val="28"/>
          <w:szCs w:val="28"/>
        </w:rPr>
        <w:t>/202</w:t>
      </w:r>
      <w:r w:rsidRPr="00C95635" w:rsidR="00C75A1C">
        <w:rPr>
          <w:sz w:val="28"/>
          <w:szCs w:val="28"/>
        </w:rPr>
        <w:t>4 от 31</w:t>
      </w:r>
      <w:r w:rsidRPr="00C95635">
        <w:rPr>
          <w:sz w:val="28"/>
          <w:szCs w:val="28"/>
        </w:rPr>
        <w:t>.0</w:t>
      </w:r>
      <w:r w:rsidRPr="00C95635" w:rsidR="00C75A1C">
        <w:rPr>
          <w:sz w:val="28"/>
          <w:szCs w:val="28"/>
        </w:rPr>
        <w:t>7.2024</w:t>
      </w:r>
      <w:r w:rsidRPr="00C95635">
        <w:rPr>
          <w:sz w:val="28"/>
          <w:szCs w:val="28"/>
        </w:rPr>
        <w:t xml:space="preserve"> </w:t>
      </w:r>
      <w:r w:rsidRPr="00C95635" w:rsidR="00C75A1C">
        <w:rPr>
          <w:sz w:val="28"/>
          <w:szCs w:val="28"/>
        </w:rPr>
        <w:t>Зинаеву</w:t>
      </w:r>
      <w:r w:rsidRPr="00C95635" w:rsidR="00C75A1C">
        <w:rPr>
          <w:sz w:val="28"/>
          <w:szCs w:val="28"/>
        </w:rPr>
        <w:t xml:space="preserve"> И.В</w:t>
      </w:r>
      <w:r w:rsidRPr="00C95635">
        <w:rPr>
          <w:sz w:val="28"/>
          <w:szCs w:val="28"/>
        </w:rPr>
        <w:t xml:space="preserve">. </w:t>
      </w:r>
      <w:r w:rsidRPr="00C95635" w:rsidR="00C75A1C">
        <w:rPr>
          <w:sz w:val="28"/>
          <w:szCs w:val="28"/>
        </w:rPr>
        <w:t>дополнены</w:t>
      </w:r>
      <w:r w:rsidRPr="00C95635">
        <w:rPr>
          <w:sz w:val="28"/>
          <w:szCs w:val="28"/>
        </w:rPr>
        <w:t xml:space="preserve"> ранее установленные</w:t>
      </w:r>
      <w:r w:rsidRPr="00C95635" w:rsidR="00095573">
        <w:rPr>
          <w:sz w:val="28"/>
          <w:szCs w:val="28"/>
        </w:rPr>
        <w:t xml:space="preserve"> </w:t>
      </w:r>
      <w:r w:rsidRPr="00C95635" w:rsidR="009E5B17">
        <w:rPr>
          <w:sz w:val="28"/>
          <w:szCs w:val="28"/>
        </w:rPr>
        <w:t>р</w:t>
      </w:r>
      <w:r w:rsidRPr="00C95635" w:rsidR="00095573">
        <w:rPr>
          <w:sz w:val="28"/>
          <w:szCs w:val="28"/>
        </w:rPr>
        <w:t>ешением Железнодорожного</w:t>
      </w:r>
      <w:r w:rsidRPr="00C95635" w:rsidR="00C75A1C">
        <w:rPr>
          <w:sz w:val="28"/>
          <w:szCs w:val="28"/>
        </w:rPr>
        <w:t xml:space="preserve"> районн</w:t>
      </w:r>
      <w:r w:rsidRPr="00C95635" w:rsidR="00095573">
        <w:rPr>
          <w:sz w:val="28"/>
          <w:szCs w:val="28"/>
        </w:rPr>
        <w:t>ого</w:t>
      </w:r>
      <w:r w:rsidRPr="00C95635" w:rsidR="00C75A1C">
        <w:rPr>
          <w:sz w:val="28"/>
          <w:szCs w:val="28"/>
        </w:rPr>
        <w:t xml:space="preserve"> суд</w:t>
      </w:r>
      <w:r w:rsidRPr="00C95635" w:rsidR="00095573">
        <w:rPr>
          <w:sz w:val="28"/>
          <w:szCs w:val="28"/>
        </w:rPr>
        <w:t>а</w:t>
      </w:r>
      <w:r w:rsidRPr="00C95635" w:rsidR="00C75A1C">
        <w:rPr>
          <w:sz w:val="28"/>
          <w:szCs w:val="28"/>
        </w:rPr>
        <w:t xml:space="preserve"> г.</w:t>
      </w:r>
      <w:r w:rsidRPr="00C95635" w:rsidR="00095573">
        <w:rPr>
          <w:sz w:val="28"/>
          <w:szCs w:val="28"/>
        </w:rPr>
        <w:t xml:space="preserve"> </w:t>
      </w:r>
      <w:r w:rsidRPr="00C95635" w:rsidR="00C75A1C">
        <w:rPr>
          <w:sz w:val="28"/>
          <w:szCs w:val="28"/>
        </w:rPr>
        <w:t>Симферопол</w:t>
      </w:r>
      <w:r w:rsidRPr="00C95635" w:rsidR="00095573">
        <w:rPr>
          <w:sz w:val="28"/>
          <w:szCs w:val="28"/>
        </w:rPr>
        <w:t>ь</w:t>
      </w:r>
      <w:r w:rsidRPr="00C95635" w:rsidR="009E5B17">
        <w:rPr>
          <w:sz w:val="28"/>
          <w:szCs w:val="28"/>
        </w:rPr>
        <w:t xml:space="preserve"> Республики Крым</w:t>
      </w:r>
      <w:r w:rsidRPr="00C95635" w:rsidR="00C75A1C">
        <w:rPr>
          <w:sz w:val="28"/>
          <w:szCs w:val="28"/>
        </w:rPr>
        <w:t xml:space="preserve"> № 2а-835/2023 от 14.03.2023 </w:t>
      </w:r>
      <w:r w:rsidRPr="00C95635">
        <w:rPr>
          <w:sz w:val="28"/>
          <w:szCs w:val="28"/>
        </w:rPr>
        <w:t>ограничения в виде обязательной явки в орган внутренних дел по месту жительства, пребывания или фактического нахождения для регистрации с одного раза в месяц на два раза в месяц.</w:t>
      </w:r>
    </w:p>
    <w:p w:rsidR="00AB5B83" w:rsidRPr="00C95635" w:rsidP="00AB5B83">
      <w:pPr>
        <w:pStyle w:val="BodyTextIndent"/>
        <w:rPr>
          <w:sz w:val="28"/>
          <w:szCs w:val="28"/>
        </w:rPr>
      </w:pPr>
      <w:r w:rsidRPr="00C95635">
        <w:rPr>
          <w:sz w:val="28"/>
          <w:szCs w:val="28"/>
        </w:rPr>
        <w:t xml:space="preserve">Решением </w:t>
      </w:r>
      <w:r w:rsidRPr="00C95635">
        <w:rPr>
          <w:sz w:val="28"/>
          <w:szCs w:val="28"/>
        </w:rPr>
        <w:t>Джанкойского</w:t>
      </w:r>
      <w:r w:rsidRPr="00C95635">
        <w:rPr>
          <w:sz w:val="28"/>
          <w:szCs w:val="28"/>
        </w:rPr>
        <w:t xml:space="preserve"> районного суда Республики Крым № 2а-</w:t>
      </w:r>
      <w:r w:rsidRPr="00C95635" w:rsidR="00095573">
        <w:rPr>
          <w:sz w:val="28"/>
          <w:szCs w:val="28"/>
        </w:rPr>
        <w:t>813</w:t>
      </w:r>
      <w:r w:rsidRPr="00C95635">
        <w:rPr>
          <w:sz w:val="28"/>
          <w:szCs w:val="28"/>
        </w:rPr>
        <w:t>/202</w:t>
      </w:r>
      <w:r w:rsidRPr="00C95635" w:rsidR="00095573">
        <w:rPr>
          <w:sz w:val="28"/>
          <w:szCs w:val="28"/>
        </w:rPr>
        <w:t>5</w:t>
      </w:r>
      <w:r w:rsidRPr="00C95635">
        <w:rPr>
          <w:sz w:val="28"/>
          <w:szCs w:val="28"/>
        </w:rPr>
        <w:t xml:space="preserve"> от </w:t>
      </w:r>
      <w:r w:rsidRPr="00C95635" w:rsidR="00095573">
        <w:rPr>
          <w:sz w:val="28"/>
          <w:szCs w:val="28"/>
        </w:rPr>
        <w:t>10</w:t>
      </w:r>
      <w:r w:rsidRPr="00C95635">
        <w:rPr>
          <w:sz w:val="28"/>
          <w:szCs w:val="28"/>
        </w:rPr>
        <w:t>.0</w:t>
      </w:r>
      <w:r w:rsidRPr="00C95635" w:rsidR="00095573">
        <w:rPr>
          <w:sz w:val="28"/>
          <w:szCs w:val="28"/>
        </w:rPr>
        <w:t>4</w:t>
      </w:r>
      <w:r w:rsidRPr="00C95635">
        <w:rPr>
          <w:sz w:val="28"/>
          <w:szCs w:val="28"/>
        </w:rPr>
        <w:t>.202</w:t>
      </w:r>
      <w:r w:rsidRPr="00C95635" w:rsidR="00095573">
        <w:rPr>
          <w:sz w:val="28"/>
          <w:szCs w:val="28"/>
        </w:rPr>
        <w:t>5</w:t>
      </w:r>
      <w:r w:rsidRPr="00C95635">
        <w:rPr>
          <w:sz w:val="28"/>
          <w:szCs w:val="28"/>
        </w:rPr>
        <w:t xml:space="preserve"> </w:t>
      </w:r>
      <w:r w:rsidRPr="00C95635" w:rsidR="00095573">
        <w:rPr>
          <w:sz w:val="28"/>
          <w:szCs w:val="28"/>
        </w:rPr>
        <w:t>Зинаеву</w:t>
      </w:r>
      <w:r w:rsidRPr="00C95635" w:rsidR="00095573">
        <w:rPr>
          <w:sz w:val="28"/>
          <w:szCs w:val="28"/>
        </w:rPr>
        <w:t xml:space="preserve"> И.В. </w:t>
      </w:r>
      <w:r w:rsidRPr="00C95635">
        <w:rPr>
          <w:sz w:val="28"/>
          <w:szCs w:val="28"/>
        </w:rPr>
        <w:t xml:space="preserve"> изменены ранее установленные </w:t>
      </w:r>
      <w:r w:rsidRPr="00C95635" w:rsidR="00095573">
        <w:rPr>
          <w:sz w:val="28"/>
          <w:szCs w:val="28"/>
        </w:rPr>
        <w:t>Белогорск</w:t>
      </w:r>
      <w:r w:rsidRPr="00C95635" w:rsidR="00A25E6B">
        <w:rPr>
          <w:sz w:val="28"/>
          <w:szCs w:val="28"/>
        </w:rPr>
        <w:t>им</w:t>
      </w:r>
      <w:r w:rsidRPr="00C95635" w:rsidR="00095573">
        <w:rPr>
          <w:sz w:val="28"/>
          <w:szCs w:val="28"/>
        </w:rPr>
        <w:t xml:space="preserve"> районн</w:t>
      </w:r>
      <w:r w:rsidRPr="00C95635" w:rsidR="00A25E6B">
        <w:rPr>
          <w:sz w:val="28"/>
          <w:szCs w:val="28"/>
        </w:rPr>
        <w:t>ым</w:t>
      </w:r>
      <w:r w:rsidRPr="00C95635" w:rsidR="00095573">
        <w:rPr>
          <w:sz w:val="28"/>
          <w:szCs w:val="28"/>
        </w:rPr>
        <w:t xml:space="preserve"> суд</w:t>
      </w:r>
      <w:r w:rsidRPr="00C95635" w:rsidR="00A25E6B">
        <w:rPr>
          <w:sz w:val="28"/>
          <w:szCs w:val="28"/>
        </w:rPr>
        <w:t>ом</w:t>
      </w:r>
      <w:r w:rsidRPr="00C95635" w:rsidR="00095573">
        <w:rPr>
          <w:sz w:val="28"/>
          <w:szCs w:val="28"/>
        </w:rPr>
        <w:t xml:space="preserve"> Республики Крым № 2а-1117/2024 от 31.07.2024</w:t>
      </w:r>
      <w:r w:rsidRPr="00C95635">
        <w:rPr>
          <w:sz w:val="28"/>
          <w:szCs w:val="28"/>
        </w:rPr>
        <w:t xml:space="preserve"> ограничения в виде обязательной явки в орган внутренних дел по месту </w:t>
      </w:r>
      <w:r w:rsidRPr="00C95635">
        <w:rPr>
          <w:sz w:val="28"/>
          <w:szCs w:val="28"/>
        </w:rPr>
        <w:t xml:space="preserve">жительства, пребывания или фактического нахождения для регистрации с двух раз в месяц на три раза в месяц.   </w:t>
      </w:r>
    </w:p>
    <w:p w:rsidR="00AB5B83" w:rsidRPr="00C95635" w:rsidP="00AB5B83">
      <w:pPr>
        <w:pStyle w:val="BodyTextIndent"/>
        <w:rPr>
          <w:sz w:val="28"/>
          <w:szCs w:val="28"/>
        </w:rPr>
      </w:pPr>
      <w:r w:rsidRPr="00C95635">
        <w:rPr>
          <w:sz w:val="28"/>
          <w:szCs w:val="28"/>
        </w:rPr>
        <w:t>Так</w:t>
      </w:r>
      <w:r w:rsidRPr="00C95635" w:rsidR="00A25E6B">
        <w:rPr>
          <w:sz w:val="28"/>
          <w:szCs w:val="28"/>
        </w:rPr>
        <w:t>,</w:t>
      </w:r>
      <w:r w:rsidRPr="00C95635">
        <w:rPr>
          <w:sz w:val="28"/>
          <w:szCs w:val="28"/>
        </w:rPr>
        <w:t xml:space="preserve"> </w:t>
      </w:r>
      <w:r w:rsidRPr="00C95635" w:rsidR="00095573">
        <w:rPr>
          <w:sz w:val="28"/>
          <w:szCs w:val="28"/>
        </w:rPr>
        <w:t>Зинаев</w:t>
      </w:r>
      <w:r w:rsidRPr="00C95635" w:rsidR="00095573">
        <w:rPr>
          <w:sz w:val="28"/>
          <w:szCs w:val="28"/>
        </w:rPr>
        <w:t xml:space="preserve"> И.В.</w:t>
      </w:r>
      <w:r w:rsidRPr="00C95635">
        <w:rPr>
          <w:sz w:val="28"/>
          <w:szCs w:val="28"/>
        </w:rPr>
        <w:t xml:space="preserve">, находящийся под административным надзором, будучи ранее подвергнутым на основании постановления мирового судьи судебного участка № 35 </w:t>
      </w:r>
      <w:r w:rsidRPr="00C95635">
        <w:rPr>
          <w:sz w:val="28"/>
          <w:szCs w:val="28"/>
        </w:rPr>
        <w:t>Джанкойского</w:t>
      </w:r>
      <w:r w:rsidRPr="00C95635">
        <w:rPr>
          <w:sz w:val="28"/>
          <w:szCs w:val="28"/>
        </w:rPr>
        <w:t xml:space="preserve"> судебного района Республики Крым по делу об административном правонарушении № 5-</w:t>
      </w:r>
      <w:r w:rsidRPr="00C95635" w:rsidR="00A25E6B">
        <w:rPr>
          <w:sz w:val="28"/>
          <w:szCs w:val="28"/>
        </w:rPr>
        <w:t>82</w:t>
      </w:r>
      <w:r w:rsidRPr="00C95635">
        <w:rPr>
          <w:sz w:val="28"/>
          <w:szCs w:val="28"/>
        </w:rPr>
        <w:t>-35/202</w:t>
      </w:r>
      <w:r w:rsidRPr="00C95635" w:rsidR="00A25E6B">
        <w:rPr>
          <w:sz w:val="28"/>
          <w:szCs w:val="28"/>
        </w:rPr>
        <w:t>5</w:t>
      </w:r>
      <w:r w:rsidRPr="00C95635">
        <w:rPr>
          <w:sz w:val="28"/>
          <w:szCs w:val="28"/>
        </w:rPr>
        <w:t xml:space="preserve"> от </w:t>
      </w:r>
      <w:r w:rsidRPr="00C95635" w:rsidR="00A25E6B">
        <w:rPr>
          <w:sz w:val="28"/>
          <w:szCs w:val="28"/>
        </w:rPr>
        <w:t>18</w:t>
      </w:r>
      <w:r w:rsidRPr="00C95635">
        <w:rPr>
          <w:sz w:val="28"/>
          <w:szCs w:val="28"/>
        </w:rPr>
        <w:t>.0</w:t>
      </w:r>
      <w:r w:rsidRPr="00C95635" w:rsidR="00A25E6B">
        <w:rPr>
          <w:sz w:val="28"/>
          <w:szCs w:val="28"/>
        </w:rPr>
        <w:t>2</w:t>
      </w:r>
      <w:r w:rsidRPr="00C95635">
        <w:rPr>
          <w:sz w:val="28"/>
          <w:szCs w:val="28"/>
        </w:rPr>
        <w:t>.202</w:t>
      </w:r>
      <w:r w:rsidRPr="00C95635" w:rsidR="00A25E6B">
        <w:rPr>
          <w:sz w:val="28"/>
          <w:szCs w:val="28"/>
        </w:rPr>
        <w:t>5</w:t>
      </w:r>
      <w:r w:rsidRPr="00C95635">
        <w:rPr>
          <w:sz w:val="28"/>
          <w:szCs w:val="28"/>
        </w:rPr>
        <w:t xml:space="preserve"> к административному наказанию в виде </w:t>
      </w:r>
      <w:r w:rsidRPr="00C95635" w:rsidR="00A25E6B">
        <w:rPr>
          <w:sz w:val="28"/>
          <w:szCs w:val="28"/>
        </w:rPr>
        <w:t>штрафа в размере 1000 (одна тысяча) рублей</w:t>
      </w:r>
      <w:r w:rsidRPr="00C95635">
        <w:rPr>
          <w:sz w:val="28"/>
          <w:szCs w:val="28"/>
        </w:rPr>
        <w:t>, за совершени</w:t>
      </w:r>
      <w:r w:rsidRPr="00C95635" w:rsidR="00A25E6B">
        <w:rPr>
          <w:sz w:val="28"/>
          <w:szCs w:val="28"/>
        </w:rPr>
        <w:t>е</w:t>
      </w:r>
      <w:r w:rsidRPr="00C95635">
        <w:rPr>
          <w:sz w:val="28"/>
          <w:szCs w:val="28"/>
        </w:rPr>
        <w:t xml:space="preserve"> правонарушения, предусмотренного ч. </w:t>
      </w:r>
      <w:r w:rsidRPr="00C95635" w:rsidR="00A25E6B">
        <w:rPr>
          <w:sz w:val="28"/>
          <w:szCs w:val="28"/>
        </w:rPr>
        <w:t>1</w:t>
      </w:r>
      <w:r w:rsidRPr="00C95635">
        <w:rPr>
          <w:sz w:val="28"/>
          <w:szCs w:val="28"/>
        </w:rPr>
        <w:t xml:space="preserve"> ст. </w:t>
      </w:r>
      <w:r w:rsidRPr="00C95635">
        <w:rPr>
          <w:sz w:val="28"/>
          <w:szCs w:val="28"/>
        </w:rPr>
        <w:t xml:space="preserve">19.24 КоАП РФ, </w:t>
      </w:r>
      <w:r w:rsidR="00426DE1">
        <w:rPr>
          <w:sz w:val="28"/>
          <w:szCs w:val="28"/>
        </w:rPr>
        <w:t>13</w:t>
      </w:r>
      <w:r w:rsidRPr="00C95635">
        <w:rPr>
          <w:sz w:val="28"/>
          <w:szCs w:val="28"/>
        </w:rPr>
        <w:t>.0</w:t>
      </w:r>
      <w:r w:rsidR="00426DE1">
        <w:rPr>
          <w:sz w:val="28"/>
          <w:szCs w:val="28"/>
        </w:rPr>
        <w:t>7</w:t>
      </w:r>
      <w:r w:rsidRPr="00C95635">
        <w:rPr>
          <w:sz w:val="28"/>
          <w:szCs w:val="28"/>
        </w:rPr>
        <w:t>.202</w:t>
      </w:r>
      <w:r w:rsidRPr="00C95635" w:rsidR="00095573">
        <w:rPr>
          <w:sz w:val="28"/>
          <w:szCs w:val="28"/>
        </w:rPr>
        <w:t>5</w:t>
      </w:r>
      <w:r w:rsidRPr="00C95635">
        <w:rPr>
          <w:sz w:val="28"/>
          <w:szCs w:val="28"/>
        </w:rPr>
        <w:t xml:space="preserve"> </w:t>
      </w:r>
      <w:r w:rsidR="00426DE1">
        <w:rPr>
          <w:sz w:val="28"/>
          <w:szCs w:val="28"/>
        </w:rPr>
        <w:t xml:space="preserve">в 04 часа 20 минут </w:t>
      </w:r>
      <w:r w:rsidRPr="00C95635">
        <w:rPr>
          <w:sz w:val="28"/>
          <w:szCs w:val="28"/>
        </w:rPr>
        <w:t xml:space="preserve">отсутствовал по месту жительства по адресу: </w:t>
      </w:r>
      <w:r w:rsidR="00756771">
        <w:t>***</w:t>
      </w:r>
      <w:r w:rsidRPr="00C95635">
        <w:rPr>
          <w:sz w:val="28"/>
          <w:szCs w:val="28"/>
        </w:rPr>
        <w:t xml:space="preserve">, после 22 часов 00 минут, при отсутствии в его действиях (бездействиях) признаков уголовно наказуемого деяния, то есть совершил административное правонарушение, предусмотренное ч. </w:t>
      </w:r>
      <w:r w:rsidRPr="00C95635">
        <w:rPr>
          <w:sz w:val="28"/>
          <w:szCs w:val="28"/>
        </w:rPr>
        <w:t>3 ст. 19.24 КоАП РФ.</w:t>
      </w:r>
    </w:p>
    <w:p w:rsidR="00AB5B83" w:rsidRPr="00C95635" w:rsidP="00AB5B83">
      <w:pPr>
        <w:ind w:firstLine="709"/>
        <w:jc w:val="both"/>
        <w:rPr>
          <w:sz w:val="28"/>
          <w:szCs w:val="28"/>
        </w:rPr>
      </w:pPr>
      <w:r w:rsidRPr="00C95635">
        <w:rPr>
          <w:sz w:val="28"/>
          <w:szCs w:val="28"/>
        </w:rPr>
        <w:t xml:space="preserve">В судебном заседании </w:t>
      </w:r>
      <w:r w:rsidRPr="00C95635" w:rsidR="00095573">
        <w:rPr>
          <w:sz w:val="28"/>
          <w:szCs w:val="28"/>
        </w:rPr>
        <w:t>Зинаев</w:t>
      </w:r>
      <w:r w:rsidRPr="00C95635" w:rsidR="00095573">
        <w:rPr>
          <w:sz w:val="28"/>
          <w:szCs w:val="28"/>
        </w:rPr>
        <w:t xml:space="preserve"> И.В.</w:t>
      </w:r>
      <w:r w:rsidRPr="00C95635">
        <w:rPr>
          <w:sz w:val="28"/>
          <w:szCs w:val="28"/>
        </w:rPr>
        <w:t xml:space="preserve">,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суду показал, что действительно </w:t>
      </w:r>
      <w:r w:rsidR="00426DE1">
        <w:rPr>
          <w:sz w:val="28"/>
          <w:szCs w:val="28"/>
        </w:rPr>
        <w:t>13</w:t>
      </w:r>
      <w:r w:rsidRPr="00C95635">
        <w:rPr>
          <w:sz w:val="28"/>
          <w:szCs w:val="28"/>
        </w:rPr>
        <w:t>.</w:t>
      </w:r>
      <w:r w:rsidRPr="00C95635" w:rsidR="00095573">
        <w:rPr>
          <w:sz w:val="28"/>
          <w:szCs w:val="28"/>
        </w:rPr>
        <w:t>0</w:t>
      </w:r>
      <w:r w:rsidR="00426DE1">
        <w:rPr>
          <w:sz w:val="28"/>
          <w:szCs w:val="28"/>
        </w:rPr>
        <w:t>7</w:t>
      </w:r>
      <w:r w:rsidRPr="00C95635">
        <w:rPr>
          <w:sz w:val="28"/>
          <w:szCs w:val="28"/>
        </w:rPr>
        <w:t>.202</w:t>
      </w:r>
      <w:r w:rsidRPr="00C95635" w:rsidR="00095573">
        <w:rPr>
          <w:sz w:val="28"/>
          <w:szCs w:val="28"/>
        </w:rPr>
        <w:t>5</w:t>
      </w:r>
      <w:r w:rsidRPr="00C95635">
        <w:rPr>
          <w:sz w:val="28"/>
          <w:szCs w:val="28"/>
        </w:rPr>
        <w:t xml:space="preserve"> после </w:t>
      </w:r>
      <w:r w:rsidR="00426DE1">
        <w:rPr>
          <w:sz w:val="28"/>
          <w:szCs w:val="28"/>
        </w:rPr>
        <w:t>22</w:t>
      </w:r>
      <w:r w:rsidRPr="00C95635">
        <w:rPr>
          <w:sz w:val="28"/>
          <w:szCs w:val="28"/>
        </w:rPr>
        <w:t xml:space="preserve"> часов 00 минут отсутство</w:t>
      </w:r>
      <w:r w:rsidR="00426DE1">
        <w:rPr>
          <w:sz w:val="28"/>
          <w:szCs w:val="28"/>
        </w:rPr>
        <w:t>вал по месту своего проживания</w:t>
      </w:r>
      <w:r w:rsidRPr="00C95635">
        <w:rPr>
          <w:sz w:val="28"/>
          <w:szCs w:val="28"/>
        </w:rPr>
        <w:t xml:space="preserve">.   </w:t>
      </w:r>
    </w:p>
    <w:p w:rsidR="00AB5B83" w:rsidRPr="00C95635" w:rsidP="000F15AB">
      <w:pPr>
        <w:pStyle w:val="BodyTextIndent"/>
        <w:rPr>
          <w:sz w:val="28"/>
          <w:szCs w:val="28"/>
        </w:rPr>
      </w:pPr>
      <w:r w:rsidRPr="00C95635">
        <w:rPr>
          <w:sz w:val="28"/>
          <w:szCs w:val="28"/>
        </w:rP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протоколом об административном правонарушении 82 01 № </w:t>
      </w:r>
      <w:r w:rsidR="00426DE1">
        <w:rPr>
          <w:sz w:val="28"/>
          <w:szCs w:val="28"/>
        </w:rPr>
        <w:t>351530</w:t>
      </w:r>
      <w:r w:rsidRPr="00C95635">
        <w:rPr>
          <w:sz w:val="28"/>
          <w:szCs w:val="28"/>
        </w:rPr>
        <w:t xml:space="preserve"> от </w:t>
      </w:r>
      <w:r w:rsidR="00426DE1">
        <w:rPr>
          <w:sz w:val="28"/>
          <w:szCs w:val="28"/>
        </w:rPr>
        <w:t>13</w:t>
      </w:r>
      <w:r w:rsidRPr="00C95635">
        <w:rPr>
          <w:sz w:val="28"/>
          <w:szCs w:val="28"/>
        </w:rPr>
        <w:t>.0</w:t>
      </w:r>
      <w:r w:rsidR="00426DE1">
        <w:rPr>
          <w:sz w:val="28"/>
          <w:szCs w:val="28"/>
        </w:rPr>
        <w:t>7</w:t>
      </w:r>
      <w:r w:rsidRPr="00C95635">
        <w:rPr>
          <w:sz w:val="28"/>
          <w:szCs w:val="28"/>
        </w:rPr>
        <w:t>.202</w:t>
      </w:r>
      <w:r w:rsidRPr="00C95635" w:rsidR="00095573">
        <w:rPr>
          <w:sz w:val="28"/>
          <w:szCs w:val="28"/>
        </w:rPr>
        <w:t>5</w:t>
      </w:r>
      <w:r w:rsidRPr="00C95635">
        <w:rPr>
          <w:sz w:val="28"/>
          <w:szCs w:val="28"/>
        </w:rPr>
        <w:t xml:space="preserve"> (</w:t>
      </w:r>
      <w:r w:rsidRPr="00C95635">
        <w:rPr>
          <w:sz w:val="28"/>
          <w:szCs w:val="28"/>
        </w:rPr>
        <w:t>л.д</w:t>
      </w:r>
      <w:r w:rsidRPr="00C95635">
        <w:rPr>
          <w:sz w:val="28"/>
          <w:szCs w:val="28"/>
        </w:rPr>
        <w:t xml:space="preserve">. </w:t>
      </w:r>
      <w:r w:rsidR="00426DE1">
        <w:rPr>
          <w:sz w:val="28"/>
          <w:szCs w:val="28"/>
        </w:rPr>
        <w:t>4</w:t>
      </w:r>
      <w:r w:rsidRPr="00C95635">
        <w:rPr>
          <w:sz w:val="28"/>
          <w:szCs w:val="28"/>
        </w:rPr>
        <w:t xml:space="preserve">). Протокол составлен уполномоченным лицом, копия протокола вручена </w:t>
      </w:r>
      <w:r w:rsidR="00C95635">
        <w:rPr>
          <w:sz w:val="28"/>
          <w:szCs w:val="28"/>
        </w:rPr>
        <w:t xml:space="preserve">  </w:t>
      </w:r>
      <w:r w:rsidRPr="00C95635" w:rsidR="00095573">
        <w:rPr>
          <w:sz w:val="28"/>
          <w:szCs w:val="28"/>
        </w:rPr>
        <w:t>Зинаеву</w:t>
      </w:r>
      <w:r w:rsidRPr="00C95635" w:rsidR="00095573">
        <w:rPr>
          <w:sz w:val="28"/>
          <w:szCs w:val="28"/>
        </w:rPr>
        <w:t xml:space="preserve"> И.В.</w:t>
      </w:r>
      <w:r w:rsidRPr="00C95635" w:rsidR="00A25E6B">
        <w:rPr>
          <w:sz w:val="28"/>
          <w:szCs w:val="28"/>
        </w:rPr>
        <w:t xml:space="preserve"> под подпись.</w:t>
      </w:r>
      <w:r w:rsidRPr="00C95635" w:rsidR="00095573">
        <w:rPr>
          <w:sz w:val="28"/>
          <w:szCs w:val="28"/>
        </w:rPr>
        <w:t xml:space="preserve"> </w:t>
      </w:r>
      <w:r w:rsidRPr="00C95635">
        <w:rPr>
          <w:sz w:val="28"/>
          <w:szCs w:val="28"/>
        </w:rPr>
        <w:t xml:space="preserve">Существенных недостатков, которые могли бы повлечь его недействительность, протокол не содержит; </w:t>
      </w:r>
      <w:r w:rsidRPr="00426DE1" w:rsidR="00426DE1">
        <w:rPr>
          <w:sz w:val="28"/>
          <w:szCs w:val="28"/>
        </w:rPr>
        <w:t xml:space="preserve">рапортом </w:t>
      </w:r>
      <w:r w:rsidR="00426DE1">
        <w:rPr>
          <w:sz w:val="28"/>
          <w:szCs w:val="28"/>
        </w:rPr>
        <w:t xml:space="preserve">инспектора </w:t>
      </w:r>
      <w:r w:rsidR="003C4300">
        <w:rPr>
          <w:sz w:val="24"/>
          <w:szCs w:val="24"/>
        </w:rPr>
        <w:t>***</w:t>
      </w:r>
      <w:r w:rsidRPr="00426DE1" w:rsidR="00426DE1">
        <w:rPr>
          <w:sz w:val="28"/>
          <w:szCs w:val="28"/>
        </w:rPr>
        <w:t xml:space="preserve">от </w:t>
      </w:r>
      <w:r w:rsidR="00426DE1">
        <w:rPr>
          <w:sz w:val="28"/>
          <w:szCs w:val="28"/>
        </w:rPr>
        <w:t>13</w:t>
      </w:r>
      <w:r w:rsidRPr="00426DE1" w:rsidR="00426DE1">
        <w:rPr>
          <w:sz w:val="28"/>
          <w:szCs w:val="28"/>
        </w:rPr>
        <w:t>.0</w:t>
      </w:r>
      <w:r w:rsidR="00426DE1">
        <w:rPr>
          <w:sz w:val="28"/>
          <w:szCs w:val="28"/>
        </w:rPr>
        <w:t>7</w:t>
      </w:r>
      <w:r w:rsidRPr="00426DE1" w:rsidR="00426DE1">
        <w:rPr>
          <w:sz w:val="28"/>
          <w:szCs w:val="28"/>
        </w:rPr>
        <w:t xml:space="preserve">.2025, в котором описаны обстоятельства выявления факта отсутствия </w:t>
      </w:r>
      <w:r w:rsidRPr="00426DE1" w:rsidR="00426DE1">
        <w:rPr>
          <w:sz w:val="28"/>
          <w:szCs w:val="28"/>
        </w:rPr>
        <w:t>Зинаева</w:t>
      </w:r>
      <w:r w:rsidRPr="00426DE1" w:rsidR="00426DE1">
        <w:rPr>
          <w:sz w:val="28"/>
          <w:szCs w:val="28"/>
        </w:rPr>
        <w:t xml:space="preserve"> И.В. </w:t>
      </w:r>
      <w:r w:rsidR="00426DE1">
        <w:rPr>
          <w:sz w:val="28"/>
          <w:szCs w:val="28"/>
        </w:rPr>
        <w:t>13</w:t>
      </w:r>
      <w:r w:rsidRPr="00426DE1" w:rsidR="00426DE1">
        <w:rPr>
          <w:sz w:val="28"/>
          <w:szCs w:val="28"/>
        </w:rPr>
        <w:t>.0</w:t>
      </w:r>
      <w:r w:rsidR="00426DE1">
        <w:rPr>
          <w:sz w:val="28"/>
          <w:szCs w:val="28"/>
        </w:rPr>
        <w:t>7</w:t>
      </w:r>
      <w:r w:rsidRPr="00426DE1" w:rsidR="00426DE1">
        <w:rPr>
          <w:sz w:val="28"/>
          <w:szCs w:val="28"/>
        </w:rPr>
        <w:t xml:space="preserve">.2025 после 22 часов 00 минут по месту </w:t>
      </w:r>
      <w:r w:rsidR="00426DE1">
        <w:rPr>
          <w:sz w:val="28"/>
          <w:szCs w:val="28"/>
        </w:rPr>
        <w:t>его</w:t>
      </w:r>
      <w:r w:rsidRPr="00426DE1" w:rsidR="00426DE1">
        <w:rPr>
          <w:sz w:val="28"/>
          <w:szCs w:val="28"/>
        </w:rPr>
        <w:t xml:space="preserve"> проживания (</w:t>
      </w:r>
      <w:r w:rsidRPr="00426DE1" w:rsidR="00426DE1">
        <w:rPr>
          <w:sz w:val="28"/>
          <w:szCs w:val="28"/>
        </w:rPr>
        <w:t>л.д</w:t>
      </w:r>
      <w:r w:rsidRPr="00426DE1" w:rsidR="00426DE1">
        <w:rPr>
          <w:sz w:val="28"/>
          <w:szCs w:val="28"/>
        </w:rPr>
        <w:t xml:space="preserve">. </w:t>
      </w:r>
      <w:r w:rsidR="00426DE1">
        <w:rPr>
          <w:sz w:val="28"/>
          <w:szCs w:val="28"/>
        </w:rPr>
        <w:t>6</w:t>
      </w:r>
      <w:r w:rsidRPr="00426DE1" w:rsidR="00426DE1">
        <w:rPr>
          <w:sz w:val="28"/>
          <w:szCs w:val="28"/>
        </w:rPr>
        <w:t>)</w:t>
      </w:r>
      <w:r w:rsidR="00426DE1">
        <w:rPr>
          <w:sz w:val="28"/>
          <w:szCs w:val="28"/>
        </w:rPr>
        <w:t>; актом посещения подна</w:t>
      </w:r>
      <w:r w:rsidR="000F15AB">
        <w:rPr>
          <w:sz w:val="28"/>
          <w:szCs w:val="28"/>
        </w:rPr>
        <w:t>д</w:t>
      </w:r>
      <w:r w:rsidR="00426DE1">
        <w:rPr>
          <w:sz w:val="28"/>
          <w:szCs w:val="28"/>
        </w:rPr>
        <w:t xml:space="preserve">зорного лица по месту жительства или пребывания от 13.07.2025, согласно которого 13.07.2025 в 04 часа 20 минут </w:t>
      </w:r>
      <w:r w:rsidR="000F15AB">
        <w:rPr>
          <w:sz w:val="28"/>
          <w:szCs w:val="28"/>
        </w:rPr>
        <w:t>Зинаев</w:t>
      </w:r>
      <w:r w:rsidR="000F15AB">
        <w:rPr>
          <w:sz w:val="28"/>
          <w:szCs w:val="28"/>
        </w:rPr>
        <w:t xml:space="preserve"> И.В. отсутствовал по месту своего проживания (</w:t>
      </w:r>
      <w:r w:rsidR="000F15AB">
        <w:rPr>
          <w:sz w:val="28"/>
          <w:szCs w:val="28"/>
        </w:rPr>
        <w:t>л.д</w:t>
      </w:r>
      <w:r w:rsidR="000F15AB">
        <w:rPr>
          <w:sz w:val="28"/>
          <w:szCs w:val="28"/>
        </w:rPr>
        <w:t xml:space="preserve">. 7); </w:t>
      </w:r>
      <w:r w:rsidRPr="000F15AB" w:rsidR="000F15AB">
        <w:rPr>
          <w:sz w:val="28"/>
          <w:szCs w:val="28"/>
        </w:rPr>
        <w:t xml:space="preserve">объяснением </w:t>
      </w:r>
      <w:r w:rsidRPr="000F15AB" w:rsidR="000F15AB">
        <w:rPr>
          <w:sz w:val="28"/>
          <w:szCs w:val="28"/>
        </w:rPr>
        <w:t>Зинаева</w:t>
      </w:r>
      <w:r w:rsidRPr="000F15AB" w:rsidR="000F15AB">
        <w:rPr>
          <w:sz w:val="28"/>
          <w:szCs w:val="28"/>
        </w:rPr>
        <w:t xml:space="preserve"> И.В. от </w:t>
      </w:r>
      <w:r w:rsidR="000F15AB">
        <w:rPr>
          <w:sz w:val="28"/>
          <w:szCs w:val="28"/>
        </w:rPr>
        <w:t>13</w:t>
      </w:r>
      <w:r w:rsidRPr="000F15AB" w:rsidR="000F15AB">
        <w:rPr>
          <w:sz w:val="28"/>
          <w:szCs w:val="28"/>
        </w:rPr>
        <w:t>.0</w:t>
      </w:r>
      <w:r w:rsidR="000F15AB">
        <w:rPr>
          <w:sz w:val="28"/>
          <w:szCs w:val="28"/>
        </w:rPr>
        <w:t>7</w:t>
      </w:r>
      <w:r w:rsidRPr="000F15AB" w:rsidR="000F15AB">
        <w:rPr>
          <w:sz w:val="28"/>
          <w:szCs w:val="28"/>
        </w:rPr>
        <w:t xml:space="preserve">.2025 в котором им подтверждён факт нарушения им административного надзора </w:t>
      </w:r>
      <w:r w:rsidR="000F15AB">
        <w:rPr>
          <w:sz w:val="28"/>
          <w:szCs w:val="28"/>
        </w:rPr>
        <w:t xml:space="preserve">    </w:t>
      </w:r>
      <w:r w:rsidRPr="000F15AB" w:rsidR="000F15AB">
        <w:rPr>
          <w:sz w:val="28"/>
          <w:szCs w:val="28"/>
        </w:rPr>
        <w:t>(</w:t>
      </w:r>
      <w:r w:rsidRPr="000F15AB" w:rsidR="000F15AB">
        <w:rPr>
          <w:sz w:val="28"/>
          <w:szCs w:val="28"/>
        </w:rPr>
        <w:t>л.д</w:t>
      </w:r>
      <w:r w:rsidRPr="000F15AB" w:rsidR="000F15AB">
        <w:rPr>
          <w:sz w:val="28"/>
          <w:szCs w:val="28"/>
        </w:rPr>
        <w:t xml:space="preserve">. </w:t>
      </w:r>
      <w:r w:rsidR="000F15AB">
        <w:rPr>
          <w:sz w:val="28"/>
          <w:szCs w:val="28"/>
        </w:rPr>
        <w:t>8</w:t>
      </w:r>
      <w:r w:rsidRPr="000F15AB" w:rsidR="000F15AB">
        <w:rPr>
          <w:sz w:val="28"/>
          <w:szCs w:val="28"/>
        </w:rPr>
        <w:t>);</w:t>
      </w:r>
      <w:r w:rsidRPr="000F15AB" w:rsidR="000F15AB">
        <w:t xml:space="preserve"> </w:t>
      </w:r>
      <w:r w:rsidRPr="000F15AB" w:rsidR="000F15AB">
        <w:rPr>
          <w:sz w:val="28"/>
          <w:szCs w:val="28"/>
        </w:rPr>
        <w:t xml:space="preserve">копией решения </w:t>
      </w:r>
      <w:r w:rsidRPr="000F15AB" w:rsidR="000F15AB">
        <w:rPr>
          <w:sz w:val="28"/>
          <w:szCs w:val="28"/>
        </w:rPr>
        <w:t>Джанкойского</w:t>
      </w:r>
      <w:r w:rsidRPr="000F15AB" w:rsidR="000F15AB">
        <w:rPr>
          <w:sz w:val="28"/>
          <w:szCs w:val="28"/>
        </w:rPr>
        <w:t xml:space="preserve"> районного суда Республики Крым от 10.04.2025 по делу № 2а-813/2025 (</w:t>
      </w:r>
      <w:r w:rsidRPr="000F15AB" w:rsidR="000F15AB">
        <w:rPr>
          <w:sz w:val="28"/>
          <w:szCs w:val="28"/>
        </w:rPr>
        <w:t>л.д</w:t>
      </w:r>
      <w:r w:rsidRPr="000F15AB" w:rsidR="000F15AB">
        <w:rPr>
          <w:sz w:val="28"/>
          <w:szCs w:val="28"/>
        </w:rPr>
        <w:t xml:space="preserve">. </w:t>
      </w:r>
      <w:r w:rsidR="000F15AB">
        <w:rPr>
          <w:sz w:val="28"/>
          <w:szCs w:val="28"/>
        </w:rPr>
        <w:t>12-13</w:t>
      </w:r>
      <w:r w:rsidRPr="000F15AB" w:rsidR="000F15AB">
        <w:rPr>
          <w:sz w:val="28"/>
          <w:szCs w:val="28"/>
        </w:rPr>
        <w:t>);</w:t>
      </w:r>
      <w:r w:rsidR="000F15AB">
        <w:rPr>
          <w:sz w:val="28"/>
          <w:szCs w:val="28"/>
        </w:rPr>
        <w:t xml:space="preserve"> </w:t>
      </w:r>
      <w:r w:rsidRPr="000F15AB" w:rsidR="000F15AB">
        <w:rPr>
          <w:sz w:val="28"/>
          <w:szCs w:val="28"/>
        </w:rPr>
        <w:t>копией решения Белогорского районного суда Республики Крым № 2а-1117/2024 от 31.07.2024 (</w:t>
      </w:r>
      <w:r w:rsidRPr="000F15AB" w:rsidR="000F15AB">
        <w:rPr>
          <w:sz w:val="28"/>
          <w:szCs w:val="28"/>
        </w:rPr>
        <w:t>л.д</w:t>
      </w:r>
      <w:r w:rsidRPr="000F15AB" w:rsidR="000F15AB">
        <w:rPr>
          <w:sz w:val="28"/>
          <w:szCs w:val="28"/>
        </w:rPr>
        <w:t>. 14-15);</w:t>
      </w:r>
      <w:r w:rsidR="000F15AB">
        <w:rPr>
          <w:sz w:val="28"/>
          <w:szCs w:val="28"/>
        </w:rPr>
        <w:t xml:space="preserve"> </w:t>
      </w:r>
      <w:r w:rsidRPr="000F15AB" w:rsidR="000F15AB">
        <w:rPr>
          <w:sz w:val="28"/>
          <w:szCs w:val="28"/>
        </w:rPr>
        <w:t>копией решения Железнодорожного районного суда г. Симферополь Республики Крым № 2а-835/2023 от 14.03.2023 (</w:t>
      </w:r>
      <w:r w:rsidRPr="000F15AB" w:rsidR="000F15AB">
        <w:rPr>
          <w:sz w:val="28"/>
          <w:szCs w:val="28"/>
        </w:rPr>
        <w:t>л.д</w:t>
      </w:r>
      <w:r w:rsidRPr="000F15AB" w:rsidR="000F15AB">
        <w:rPr>
          <w:sz w:val="28"/>
          <w:szCs w:val="28"/>
        </w:rPr>
        <w:t>. 1</w:t>
      </w:r>
      <w:r w:rsidR="000F15AB">
        <w:rPr>
          <w:sz w:val="28"/>
          <w:szCs w:val="28"/>
        </w:rPr>
        <w:t>6-18</w:t>
      </w:r>
      <w:r w:rsidRPr="000F15AB" w:rsidR="000F15AB">
        <w:rPr>
          <w:sz w:val="28"/>
          <w:szCs w:val="28"/>
        </w:rPr>
        <w:t>);</w:t>
      </w:r>
      <w:r w:rsidR="000F15AB">
        <w:rPr>
          <w:sz w:val="28"/>
          <w:szCs w:val="28"/>
        </w:rPr>
        <w:t xml:space="preserve"> к</w:t>
      </w:r>
      <w:r w:rsidRPr="00C95635" w:rsidR="00A25E6B">
        <w:rPr>
          <w:sz w:val="28"/>
          <w:szCs w:val="28"/>
        </w:rPr>
        <w:t xml:space="preserve">опией справки об освобождении </w:t>
      </w:r>
      <w:r w:rsidRPr="00C95635" w:rsidR="00A25E6B">
        <w:rPr>
          <w:sz w:val="28"/>
          <w:szCs w:val="28"/>
        </w:rPr>
        <w:t>Зинаева</w:t>
      </w:r>
      <w:r w:rsidRPr="00C95635" w:rsidR="00A25E6B">
        <w:rPr>
          <w:sz w:val="28"/>
          <w:szCs w:val="28"/>
        </w:rPr>
        <w:t xml:space="preserve"> И.В., копия имеется в материалах дела (</w:t>
      </w:r>
      <w:r w:rsidRPr="00C95635" w:rsidR="00A25E6B">
        <w:rPr>
          <w:sz w:val="28"/>
          <w:szCs w:val="28"/>
        </w:rPr>
        <w:t>л.д</w:t>
      </w:r>
      <w:r w:rsidRPr="00C95635" w:rsidR="00A25E6B">
        <w:rPr>
          <w:sz w:val="28"/>
          <w:szCs w:val="28"/>
        </w:rPr>
        <w:t xml:space="preserve">. </w:t>
      </w:r>
      <w:r w:rsidR="000F15AB">
        <w:rPr>
          <w:sz w:val="28"/>
          <w:szCs w:val="28"/>
        </w:rPr>
        <w:t>30</w:t>
      </w:r>
      <w:r w:rsidRPr="00C95635" w:rsidR="00A25E6B">
        <w:rPr>
          <w:sz w:val="28"/>
          <w:szCs w:val="28"/>
        </w:rPr>
        <w:t xml:space="preserve">); </w:t>
      </w:r>
      <w:r w:rsidR="000F15AB">
        <w:rPr>
          <w:sz w:val="28"/>
          <w:szCs w:val="28"/>
        </w:rPr>
        <w:t>р</w:t>
      </w:r>
      <w:r w:rsidRPr="00C95635" w:rsidR="00A25E6B">
        <w:rPr>
          <w:sz w:val="28"/>
          <w:szCs w:val="28"/>
        </w:rPr>
        <w:t xml:space="preserve">апортом  участкового уполномоченного </w:t>
      </w:r>
      <w:r w:rsidR="003C4300">
        <w:rPr>
          <w:sz w:val="24"/>
          <w:szCs w:val="24"/>
        </w:rPr>
        <w:t>***</w:t>
      </w:r>
      <w:r w:rsidRPr="00C95635" w:rsidR="00A25E6B">
        <w:rPr>
          <w:sz w:val="28"/>
          <w:szCs w:val="28"/>
        </w:rPr>
        <w:t xml:space="preserve"> от </w:t>
      </w:r>
      <w:r w:rsidR="000F15AB">
        <w:rPr>
          <w:sz w:val="28"/>
          <w:szCs w:val="28"/>
        </w:rPr>
        <w:t>13</w:t>
      </w:r>
      <w:r w:rsidRPr="00C95635" w:rsidR="00A25E6B">
        <w:rPr>
          <w:sz w:val="28"/>
          <w:szCs w:val="28"/>
        </w:rPr>
        <w:t>.0</w:t>
      </w:r>
      <w:r w:rsidR="000F15AB">
        <w:rPr>
          <w:sz w:val="28"/>
          <w:szCs w:val="28"/>
        </w:rPr>
        <w:t>7</w:t>
      </w:r>
      <w:r w:rsidRPr="00C95635" w:rsidR="00A25E6B">
        <w:rPr>
          <w:sz w:val="28"/>
          <w:szCs w:val="28"/>
        </w:rPr>
        <w:t xml:space="preserve">.2025, в котором описаны обстоятельства выявления факта отсутствия </w:t>
      </w:r>
      <w:r w:rsidRPr="00C95635" w:rsidR="00A25E6B">
        <w:rPr>
          <w:sz w:val="28"/>
          <w:szCs w:val="28"/>
        </w:rPr>
        <w:t>Зинаева</w:t>
      </w:r>
      <w:r w:rsidRPr="00C95635" w:rsidR="00A25E6B">
        <w:rPr>
          <w:sz w:val="28"/>
          <w:szCs w:val="28"/>
        </w:rPr>
        <w:t xml:space="preserve"> И.В. </w:t>
      </w:r>
      <w:r w:rsidR="000F15AB">
        <w:rPr>
          <w:sz w:val="28"/>
          <w:szCs w:val="28"/>
        </w:rPr>
        <w:t>13</w:t>
      </w:r>
      <w:r w:rsidRPr="00C95635" w:rsidR="00A25E6B">
        <w:rPr>
          <w:sz w:val="28"/>
          <w:szCs w:val="28"/>
        </w:rPr>
        <w:t>.0</w:t>
      </w:r>
      <w:r w:rsidR="000F15AB">
        <w:rPr>
          <w:sz w:val="28"/>
          <w:szCs w:val="28"/>
        </w:rPr>
        <w:t>7</w:t>
      </w:r>
      <w:r w:rsidRPr="00C95635" w:rsidR="00A25E6B">
        <w:rPr>
          <w:sz w:val="28"/>
          <w:szCs w:val="28"/>
        </w:rPr>
        <w:t xml:space="preserve">.2025 после 22 часов 00 минут по месту </w:t>
      </w:r>
      <w:r w:rsidR="000F15AB">
        <w:rPr>
          <w:sz w:val="28"/>
          <w:szCs w:val="28"/>
        </w:rPr>
        <w:t>его проживания (</w:t>
      </w:r>
      <w:r w:rsidR="000F15AB">
        <w:rPr>
          <w:sz w:val="28"/>
          <w:szCs w:val="28"/>
        </w:rPr>
        <w:t>л.д</w:t>
      </w:r>
      <w:r w:rsidR="000F15AB">
        <w:rPr>
          <w:sz w:val="28"/>
          <w:szCs w:val="28"/>
        </w:rPr>
        <w:t>. 31); заявлением УУП ОУУП и ПДН МО МВД России «</w:t>
      </w:r>
      <w:r w:rsidR="000F15AB">
        <w:rPr>
          <w:sz w:val="28"/>
          <w:szCs w:val="28"/>
        </w:rPr>
        <w:t>Джанкойский</w:t>
      </w:r>
      <w:r w:rsidR="000F15AB">
        <w:rPr>
          <w:sz w:val="28"/>
          <w:szCs w:val="28"/>
        </w:rPr>
        <w:t xml:space="preserve">» от 13.07.2025 о совершенном </w:t>
      </w:r>
      <w:r w:rsidR="000F15AB">
        <w:rPr>
          <w:sz w:val="28"/>
          <w:szCs w:val="28"/>
        </w:rPr>
        <w:t>Зинаевым</w:t>
      </w:r>
      <w:r w:rsidR="000F15AB">
        <w:rPr>
          <w:sz w:val="28"/>
          <w:szCs w:val="28"/>
        </w:rPr>
        <w:t xml:space="preserve"> И.В. административном правонарушении (</w:t>
      </w:r>
      <w:r w:rsidR="000F15AB">
        <w:rPr>
          <w:sz w:val="28"/>
          <w:szCs w:val="28"/>
        </w:rPr>
        <w:t>л.д</w:t>
      </w:r>
      <w:r w:rsidR="000F15AB">
        <w:rPr>
          <w:sz w:val="28"/>
          <w:szCs w:val="28"/>
        </w:rPr>
        <w:t>. 32)</w:t>
      </w:r>
      <w:r w:rsidRPr="00C95635">
        <w:rPr>
          <w:sz w:val="28"/>
          <w:szCs w:val="28"/>
        </w:rPr>
        <w:t xml:space="preserve">. </w:t>
      </w:r>
      <w:r w:rsidRPr="00C95635">
        <w:rPr>
          <w:rStyle w:val="data2"/>
          <w:sz w:val="28"/>
          <w:szCs w:val="28"/>
        </w:rPr>
        <w:t xml:space="preserve">Пояснениями </w:t>
      </w:r>
      <w:r w:rsidRPr="00C95635" w:rsidR="00767FB0">
        <w:rPr>
          <w:rStyle w:val="data2"/>
          <w:sz w:val="28"/>
          <w:szCs w:val="28"/>
        </w:rPr>
        <w:t>Зинаева</w:t>
      </w:r>
      <w:r w:rsidRPr="00C95635" w:rsidR="00767FB0">
        <w:rPr>
          <w:rStyle w:val="data2"/>
          <w:sz w:val="28"/>
          <w:szCs w:val="28"/>
        </w:rPr>
        <w:t xml:space="preserve"> И.В.</w:t>
      </w:r>
      <w:r w:rsidRPr="00C95635">
        <w:rPr>
          <w:rStyle w:val="data2"/>
          <w:sz w:val="28"/>
          <w:szCs w:val="28"/>
        </w:rPr>
        <w:t xml:space="preserve"> данными им в ходе судебного заседания</w:t>
      </w:r>
      <w:r w:rsidR="000F15AB">
        <w:rPr>
          <w:rStyle w:val="data2"/>
          <w:sz w:val="28"/>
          <w:szCs w:val="28"/>
        </w:rPr>
        <w:t>.</w:t>
      </w:r>
    </w:p>
    <w:p w:rsidR="00AB5B83" w:rsidRPr="00C95635" w:rsidP="00AB5B83">
      <w:pPr>
        <w:ind w:firstLine="709"/>
        <w:jc w:val="both"/>
        <w:rPr>
          <w:sz w:val="28"/>
          <w:szCs w:val="28"/>
        </w:rPr>
      </w:pPr>
      <w:r w:rsidRPr="00C95635">
        <w:rPr>
          <w:sz w:val="28"/>
          <w:szCs w:val="28"/>
        </w:rPr>
        <w:t xml:space="preserve">Согласно п. 1 ч. 1 ст. 1 Федерального закона № 64-ФЗ административный надзор - осуществляемое органами внутренних дел наблюдение за </w:t>
      </w:r>
      <w:r w:rsidRPr="00C95635">
        <w:rPr>
          <w:sz w:val="28"/>
          <w:szCs w:val="28"/>
        </w:rPr>
        <w:t>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AB5B83" w:rsidRPr="00C95635" w:rsidP="00AB5B83">
      <w:pPr>
        <w:ind w:firstLine="709"/>
        <w:jc w:val="both"/>
        <w:rPr>
          <w:sz w:val="28"/>
          <w:szCs w:val="28"/>
        </w:rPr>
      </w:pPr>
      <w:r w:rsidRPr="00C95635">
        <w:rPr>
          <w:sz w:val="28"/>
          <w:szCs w:val="28"/>
        </w:rPr>
        <w:t>В соответствии со ст. 2 Федерального № 64-ФЗ административный надзор устанавливается для предупреждения совершения лицами, освобождаемыми или освобожденными из мест лишения свободы и имеющих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что не противоречит положениям ч. 3 ст. 55 Конституции Российской Федерации, допускающим возможность ограничения прав и</w:t>
      </w:r>
      <w:r w:rsidRPr="00C95635">
        <w:rPr>
          <w:sz w:val="28"/>
          <w:szCs w:val="28"/>
        </w:rPr>
        <w:t xml:space="preserve">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B5B83" w:rsidRPr="00C95635" w:rsidP="00AB5B83">
      <w:pPr>
        <w:ind w:firstLine="709"/>
        <w:jc w:val="both"/>
        <w:rPr>
          <w:sz w:val="28"/>
          <w:szCs w:val="28"/>
        </w:rPr>
      </w:pPr>
      <w:r w:rsidRPr="00C95635">
        <w:rPr>
          <w:sz w:val="28"/>
          <w:szCs w:val="28"/>
        </w:rPr>
        <w:t>Частью 2 ст. 3 Федерального закона</w:t>
      </w:r>
      <w:r w:rsidRPr="00C95635" w:rsidR="00A25E6B">
        <w:rPr>
          <w:sz w:val="28"/>
          <w:szCs w:val="28"/>
        </w:rPr>
        <w:t xml:space="preserve"> </w:t>
      </w:r>
      <w:r w:rsidRPr="00C95635">
        <w:rPr>
          <w:sz w:val="28"/>
          <w:szCs w:val="28"/>
        </w:rPr>
        <w:t>№ 64-ФЗ установлено, 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1) 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r w:rsidRPr="00C95635">
        <w:rPr>
          <w:sz w:val="28"/>
          <w:szCs w:val="28"/>
        </w:rPr>
        <w:t xml:space="preserve"> 2) совершение преступления при опасном или особо опасном рецидиве преступлений; </w:t>
      </w:r>
      <w:r w:rsidRPr="00C95635">
        <w:rPr>
          <w:sz w:val="28"/>
          <w:szCs w:val="28"/>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w:t>
      </w:r>
      <w:r w:rsidRPr="00C95635">
        <w:rPr>
          <w:sz w:val="28"/>
          <w:szCs w:val="28"/>
        </w:rPr>
        <w:t xml:space="preserve">, </w:t>
      </w:r>
      <w:r w:rsidRPr="00C95635">
        <w:rPr>
          <w:sz w:val="28"/>
          <w:szCs w:val="28"/>
        </w:rPr>
        <w:t>208, 210.1, 211, 220, 221, 277 - 279, 282 - 282.3, 295, 317, 357, 360 и 361 Уголовного кодекса Российской Федерации;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AB5B83" w:rsidRPr="00C95635" w:rsidP="00AB5B83">
      <w:pPr>
        <w:ind w:firstLine="709"/>
        <w:jc w:val="both"/>
        <w:rPr>
          <w:sz w:val="28"/>
          <w:szCs w:val="28"/>
        </w:rPr>
      </w:pPr>
      <w:r w:rsidRPr="00C95635">
        <w:rPr>
          <w:sz w:val="28"/>
          <w:szCs w:val="28"/>
        </w:rPr>
        <w:t>Статьей 8 Федерального закона № 64-ФЗ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B5B83" w:rsidRPr="00C95635" w:rsidP="00AB5B83">
      <w:pPr>
        <w:ind w:firstLine="709"/>
        <w:jc w:val="both"/>
        <w:rPr>
          <w:sz w:val="28"/>
          <w:szCs w:val="28"/>
        </w:rPr>
      </w:pPr>
      <w:r w:rsidRPr="00C95635">
        <w:rPr>
          <w:sz w:val="28"/>
          <w:szCs w:val="28"/>
        </w:rP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AB5B83" w:rsidRPr="00C95635" w:rsidP="00AB5B83">
      <w:pPr>
        <w:ind w:firstLine="709"/>
        <w:jc w:val="both"/>
        <w:rPr>
          <w:sz w:val="28"/>
          <w:szCs w:val="28"/>
        </w:rPr>
      </w:pPr>
      <w:r w:rsidRPr="00C95635">
        <w:rPr>
          <w:sz w:val="28"/>
          <w:szCs w:val="28"/>
        </w:rPr>
        <w:t xml:space="preserve">Таким образом, действия </w:t>
      </w:r>
      <w:r w:rsidRPr="00C95635" w:rsidR="00767FB0">
        <w:rPr>
          <w:sz w:val="28"/>
          <w:szCs w:val="28"/>
        </w:rPr>
        <w:t>Зинаева</w:t>
      </w:r>
      <w:r w:rsidRPr="00C95635" w:rsidR="00767FB0">
        <w:rPr>
          <w:sz w:val="28"/>
          <w:szCs w:val="28"/>
        </w:rPr>
        <w:t xml:space="preserve"> И.В.</w:t>
      </w:r>
      <w:r w:rsidRPr="00C95635">
        <w:rPr>
          <w:sz w:val="28"/>
          <w:szCs w:val="28"/>
        </w:rPr>
        <w:t xml:space="preserve"> подлежат квалификации по ч. 3 </w:t>
      </w:r>
      <w:r w:rsidR="00C95635">
        <w:rPr>
          <w:sz w:val="28"/>
          <w:szCs w:val="28"/>
        </w:rPr>
        <w:t xml:space="preserve">  </w:t>
      </w:r>
      <w:r w:rsidRPr="00C95635">
        <w:rPr>
          <w:sz w:val="28"/>
          <w:szCs w:val="28"/>
        </w:rPr>
        <w:t xml:space="preserve">ст. 19.24 КоАП РФ, как повторное, в течение одного года несоблюдение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w:t>
      </w:r>
      <w:hyperlink r:id="rId4" w:history="1">
        <w:r w:rsidRPr="00C95635">
          <w:rPr>
            <w:sz w:val="28"/>
            <w:szCs w:val="28"/>
          </w:rPr>
          <w:t>законом</w:t>
        </w:r>
      </w:hyperlink>
      <w:r w:rsidRPr="00C95635">
        <w:rPr>
          <w:sz w:val="28"/>
          <w:szCs w:val="28"/>
        </w:rPr>
        <w:t>, если эти действия (бездействие) не содержат уголовно наказуемого деяния.</w:t>
      </w:r>
    </w:p>
    <w:p w:rsidR="00AB5B83" w:rsidRPr="00C95635" w:rsidP="00AB5B83">
      <w:pPr>
        <w:ind w:firstLine="709"/>
        <w:jc w:val="both"/>
        <w:rPr>
          <w:sz w:val="28"/>
          <w:szCs w:val="28"/>
        </w:rPr>
      </w:pPr>
      <w:r w:rsidRPr="00C95635">
        <w:rPr>
          <w:sz w:val="28"/>
          <w:szCs w:val="28"/>
        </w:rPr>
        <w:t xml:space="preserve">При назначении наказания учитывается характер совершенного правонарушения против порядка управления, личность </w:t>
      </w:r>
      <w:r w:rsidRPr="00C95635" w:rsidR="00767FB0">
        <w:rPr>
          <w:sz w:val="28"/>
          <w:szCs w:val="28"/>
        </w:rPr>
        <w:t>Зинаева</w:t>
      </w:r>
      <w:r w:rsidRPr="00C95635" w:rsidR="00767FB0">
        <w:rPr>
          <w:sz w:val="28"/>
          <w:szCs w:val="28"/>
        </w:rPr>
        <w:t xml:space="preserve"> И.В.</w:t>
      </w:r>
      <w:r w:rsidRPr="00C95635">
        <w:rPr>
          <w:sz w:val="28"/>
          <w:szCs w:val="28"/>
        </w:rPr>
        <w:t>, его имущественное положение, в том числе отсутствие постоянного места работы.</w:t>
      </w:r>
    </w:p>
    <w:p w:rsidR="00AB5B83" w:rsidRPr="00C95635" w:rsidP="00AB5B83">
      <w:pPr>
        <w:ind w:firstLine="709"/>
        <w:jc w:val="both"/>
        <w:rPr>
          <w:sz w:val="28"/>
          <w:szCs w:val="28"/>
        </w:rPr>
      </w:pPr>
      <w:r w:rsidRPr="00C95635">
        <w:rPr>
          <w:sz w:val="28"/>
          <w:szCs w:val="28"/>
        </w:rPr>
        <w:t xml:space="preserve">Обстоятельством, смягчающим ответственность </w:t>
      </w:r>
      <w:r w:rsidRPr="00C95635" w:rsidR="00767FB0">
        <w:rPr>
          <w:sz w:val="28"/>
          <w:szCs w:val="28"/>
        </w:rPr>
        <w:t>Зинаева</w:t>
      </w:r>
      <w:r w:rsidRPr="00C95635" w:rsidR="00767FB0">
        <w:rPr>
          <w:sz w:val="28"/>
          <w:szCs w:val="28"/>
        </w:rPr>
        <w:t xml:space="preserve"> И.В.</w:t>
      </w:r>
      <w:r w:rsidRPr="00C95635">
        <w:rPr>
          <w:sz w:val="28"/>
          <w:szCs w:val="28"/>
        </w:rPr>
        <w:t>, на основании ч. 2 ст. 4.2 КоАП РФ является полное признание вины в совершении административного правонарушения.</w:t>
      </w:r>
    </w:p>
    <w:p w:rsidR="00AB5B83" w:rsidRPr="00C95635" w:rsidP="00AB5B83">
      <w:pPr>
        <w:ind w:firstLine="709"/>
        <w:jc w:val="both"/>
        <w:rPr>
          <w:sz w:val="28"/>
          <w:szCs w:val="28"/>
        </w:rPr>
      </w:pPr>
      <w:r w:rsidRPr="00C95635">
        <w:rPr>
          <w:sz w:val="28"/>
          <w:szCs w:val="28"/>
        </w:rPr>
        <w:t xml:space="preserve">Обстоятельством, отягчающим административную ответственность </w:t>
      </w:r>
      <w:r w:rsidRPr="00C95635" w:rsidR="00767FB0">
        <w:rPr>
          <w:sz w:val="28"/>
          <w:szCs w:val="28"/>
        </w:rPr>
        <w:t>Зинаева</w:t>
      </w:r>
      <w:r w:rsidRPr="00C95635" w:rsidR="00767FB0">
        <w:rPr>
          <w:sz w:val="28"/>
          <w:szCs w:val="28"/>
        </w:rPr>
        <w:t xml:space="preserve"> И.В.</w:t>
      </w:r>
      <w:r w:rsidRPr="00C95635">
        <w:rPr>
          <w:sz w:val="28"/>
          <w:szCs w:val="28"/>
        </w:rPr>
        <w:t xml:space="preserve">, в соответствии с п. 2 ч. 1 ст. 4.3 КоАП РФ суд признает повторное совершение однородных административных правонарушений, что подтверждается </w:t>
      </w:r>
      <w:r w:rsidRPr="00C95635" w:rsidR="00C95635">
        <w:rPr>
          <w:sz w:val="28"/>
          <w:szCs w:val="28"/>
        </w:rPr>
        <w:t>учётно</w:t>
      </w:r>
      <w:r w:rsidRPr="00C95635" w:rsidR="00C95635">
        <w:rPr>
          <w:sz w:val="28"/>
          <w:szCs w:val="28"/>
        </w:rPr>
        <w:t xml:space="preserve"> – статистической карточкой на дело об административном правонарушении № 5-</w:t>
      </w:r>
      <w:r w:rsidR="000F15AB">
        <w:rPr>
          <w:sz w:val="28"/>
          <w:szCs w:val="28"/>
        </w:rPr>
        <w:t>82</w:t>
      </w:r>
      <w:r w:rsidRPr="00C95635" w:rsidR="00C95635">
        <w:rPr>
          <w:sz w:val="28"/>
          <w:szCs w:val="28"/>
        </w:rPr>
        <w:t xml:space="preserve">/35/2025 </w:t>
      </w:r>
      <w:r w:rsidRPr="00C95635">
        <w:rPr>
          <w:sz w:val="28"/>
          <w:szCs w:val="28"/>
        </w:rPr>
        <w:t>(</w:t>
      </w:r>
      <w:r w:rsidRPr="00C95635">
        <w:rPr>
          <w:sz w:val="28"/>
          <w:szCs w:val="28"/>
        </w:rPr>
        <w:t>л.д</w:t>
      </w:r>
      <w:r w:rsidRPr="00C95635">
        <w:rPr>
          <w:sz w:val="28"/>
          <w:szCs w:val="28"/>
        </w:rPr>
        <w:t xml:space="preserve">. </w:t>
      </w:r>
      <w:r w:rsidR="000F15AB">
        <w:rPr>
          <w:sz w:val="28"/>
          <w:szCs w:val="28"/>
        </w:rPr>
        <w:t>3</w:t>
      </w:r>
      <w:r w:rsidRPr="00C95635" w:rsidR="00C95635">
        <w:rPr>
          <w:sz w:val="28"/>
          <w:szCs w:val="28"/>
        </w:rPr>
        <w:t>5</w:t>
      </w:r>
      <w:r w:rsidRPr="00C95635">
        <w:rPr>
          <w:sz w:val="28"/>
          <w:szCs w:val="28"/>
        </w:rPr>
        <w:t xml:space="preserve">) </w:t>
      </w:r>
      <w:r w:rsidRPr="00C95635" w:rsidR="00C95635">
        <w:rPr>
          <w:sz w:val="28"/>
          <w:szCs w:val="28"/>
        </w:rPr>
        <w:t>и выпиской из базы данных СООП М</w:t>
      </w:r>
      <w:r w:rsidRPr="00C95635">
        <w:rPr>
          <w:sz w:val="28"/>
          <w:szCs w:val="28"/>
        </w:rPr>
        <w:t>ВД России (</w:t>
      </w:r>
      <w:r w:rsidRPr="00C95635">
        <w:rPr>
          <w:sz w:val="28"/>
          <w:szCs w:val="28"/>
        </w:rPr>
        <w:t>л.д</w:t>
      </w:r>
      <w:r w:rsidRPr="00C95635">
        <w:rPr>
          <w:sz w:val="28"/>
          <w:szCs w:val="28"/>
        </w:rPr>
        <w:t xml:space="preserve">. </w:t>
      </w:r>
      <w:r w:rsidRPr="00C95635" w:rsidR="00C95635">
        <w:rPr>
          <w:sz w:val="28"/>
          <w:szCs w:val="28"/>
        </w:rPr>
        <w:t>10</w:t>
      </w:r>
      <w:r w:rsidR="000F15AB">
        <w:rPr>
          <w:sz w:val="28"/>
          <w:szCs w:val="28"/>
        </w:rPr>
        <w:t>-11</w:t>
      </w:r>
      <w:r w:rsidRPr="00C95635">
        <w:rPr>
          <w:sz w:val="28"/>
          <w:szCs w:val="28"/>
        </w:rPr>
        <w:t xml:space="preserve">), согласно которых </w:t>
      </w:r>
      <w:r w:rsidRPr="00C95635" w:rsidR="00767FB0">
        <w:rPr>
          <w:sz w:val="28"/>
          <w:szCs w:val="28"/>
        </w:rPr>
        <w:t>Зинаев</w:t>
      </w:r>
      <w:r w:rsidRPr="00C95635" w:rsidR="00767FB0">
        <w:rPr>
          <w:sz w:val="28"/>
          <w:szCs w:val="28"/>
        </w:rPr>
        <w:t xml:space="preserve"> И.В.</w:t>
      </w:r>
      <w:r w:rsidRPr="00C95635" w:rsidR="00C95635">
        <w:rPr>
          <w:sz w:val="28"/>
          <w:szCs w:val="28"/>
        </w:rPr>
        <w:t xml:space="preserve"> с</w:t>
      </w:r>
      <w:r w:rsidRPr="00C95635">
        <w:rPr>
          <w:sz w:val="28"/>
          <w:szCs w:val="28"/>
        </w:rPr>
        <w:t>читается подвергнутым на</w:t>
      </w:r>
      <w:r w:rsidRPr="00C95635">
        <w:rPr>
          <w:sz w:val="28"/>
          <w:szCs w:val="28"/>
        </w:rPr>
        <w:t xml:space="preserve"> </w:t>
      </w:r>
      <w:r w:rsidRPr="00C95635">
        <w:rPr>
          <w:sz w:val="28"/>
          <w:szCs w:val="28"/>
        </w:rPr>
        <w:t xml:space="preserve">момент рассмотрения дела административным наказаниям за совершение правонарушений, предусмотренных </w:t>
      </w:r>
      <w:r w:rsidRPr="00C95635">
        <w:rPr>
          <w:sz w:val="28"/>
          <w:szCs w:val="28"/>
        </w:rPr>
        <w:t>ч.</w:t>
      </w:r>
      <w:r w:rsidR="000F15AB">
        <w:rPr>
          <w:sz w:val="28"/>
          <w:szCs w:val="28"/>
        </w:rPr>
        <w:t>ч</w:t>
      </w:r>
      <w:r w:rsidR="000F15AB">
        <w:rPr>
          <w:sz w:val="28"/>
          <w:szCs w:val="28"/>
        </w:rPr>
        <w:t>.</w:t>
      </w:r>
      <w:r w:rsidRPr="00C95635">
        <w:rPr>
          <w:sz w:val="28"/>
          <w:szCs w:val="28"/>
        </w:rPr>
        <w:t xml:space="preserve"> </w:t>
      </w:r>
      <w:r w:rsidR="000F15AB">
        <w:rPr>
          <w:sz w:val="28"/>
          <w:szCs w:val="28"/>
        </w:rPr>
        <w:t>1, 3</w:t>
      </w:r>
      <w:r w:rsidRPr="00C95635">
        <w:rPr>
          <w:sz w:val="28"/>
          <w:szCs w:val="28"/>
        </w:rPr>
        <w:t xml:space="preserve"> ст. 19.24 КоАП РФ, которые являются однородным</w:t>
      </w:r>
      <w:r w:rsidR="000F15AB">
        <w:rPr>
          <w:sz w:val="28"/>
          <w:szCs w:val="28"/>
        </w:rPr>
        <w:t>и</w:t>
      </w:r>
      <w:r w:rsidRPr="00C95635">
        <w:rPr>
          <w:sz w:val="28"/>
          <w:szCs w:val="28"/>
        </w:rPr>
        <w:t xml:space="preserve"> в силу разъяснений указанных в </w:t>
      </w:r>
      <w:r w:rsidR="00C95635">
        <w:rPr>
          <w:sz w:val="28"/>
          <w:szCs w:val="28"/>
        </w:rPr>
        <w:t xml:space="preserve">      </w:t>
      </w:r>
      <w:r w:rsidRPr="00C95635">
        <w:rPr>
          <w:sz w:val="28"/>
          <w:szCs w:val="28"/>
        </w:rPr>
        <w:t>п. 16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по отношени</w:t>
      </w:r>
      <w:r w:rsidR="000F15AB">
        <w:rPr>
          <w:sz w:val="28"/>
          <w:szCs w:val="28"/>
        </w:rPr>
        <w:t>ю</w:t>
      </w:r>
      <w:r w:rsidRPr="00C95635">
        <w:rPr>
          <w:sz w:val="28"/>
          <w:szCs w:val="28"/>
        </w:rPr>
        <w:t xml:space="preserve"> к административному правонарушению, предусмотренному ч. 3 </w:t>
      </w:r>
      <w:r w:rsidR="00C95635">
        <w:rPr>
          <w:sz w:val="28"/>
          <w:szCs w:val="28"/>
        </w:rPr>
        <w:t xml:space="preserve">    </w:t>
      </w:r>
      <w:r w:rsidRPr="00C95635">
        <w:rPr>
          <w:sz w:val="28"/>
          <w:szCs w:val="28"/>
        </w:rPr>
        <w:t>ст. 19.24</w:t>
      </w:r>
      <w:r w:rsidRPr="00C95635">
        <w:rPr>
          <w:sz w:val="28"/>
          <w:szCs w:val="28"/>
        </w:rPr>
        <w:t xml:space="preserve"> КоАП РФ.</w:t>
      </w:r>
    </w:p>
    <w:p w:rsidR="00AB5B83" w:rsidRPr="00C95635" w:rsidP="00AB5B83">
      <w:pPr>
        <w:ind w:firstLine="709"/>
        <w:jc w:val="both"/>
        <w:rPr>
          <w:sz w:val="28"/>
          <w:szCs w:val="28"/>
        </w:rPr>
      </w:pPr>
      <w:r w:rsidRPr="00C95635">
        <w:rPr>
          <w:sz w:val="28"/>
          <w:szCs w:val="28"/>
        </w:rPr>
        <w:t xml:space="preserve">С учетом конкретных обстоятельств дела, данных о личности </w:t>
      </w:r>
      <w:r w:rsidR="00C95635">
        <w:rPr>
          <w:sz w:val="28"/>
          <w:szCs w:val="28"/>
        </w:rPr>
        <w:t xml:space="preserve">         </w:t>
      </w:r>
      <w:r w:rsidRPr="00C95635" w:rsidR="00767FB0">
        <w:rPr>
          <w:sz w:val="28"/>
          <w:szCs w:val="28"/>
        </w:rPr>
        <w:t>Зинаева</w:t>
      </w:r>
      <w:r w:rsidRPr="00C95635" w:rsidR="00767FB0">
        <w:rPr>
          <w:sz w:val="28"/>
          <w:szCs w:val="28"/>
        </w:rPr>
        <w:t xml:space="preserve"> И.В.</w:t>
      </w:r>
      <w:r w:rsidRPr="00C95635">
        <w:rPr>
          <w:sz w:val="28"/>
          <w:szCs w:val="28"/>
        </w:rPr>
        <w:t xml:space="preserve">, а также в целях предупреждения совершения новых правонарушений, как самим правонарушителем, так и другими лицами считаю необходимым назначить </w:t>
      </w:r>
      <w:r w:rsidRPr="00C95635" w:rsidR="00767FB0">
        <w:rPr>
          <w:sz w:val="28"/>
          <w:szCs w:val="28"/>
        </w:rPr>
        <w:t>Зинаеву</w:t>
      </w:r>
      <w:r w:rsidRPr="00C95635" w:rsidR="00767FB0">
        <w:rPr>
          <w:sz w:val="28"/>
          <w:szCs w:val="28"/>
        </w:rPr>
        <w:t xml:space="preserve"> И.В. </w:t>
      </w:r>
      <w:r w:rsidRPr="00C95635">
        <w:rPr>
          <w:sz w:val="28"/>
          <w:szCs w:val="28"/>
        </w:rPr>
        <w:t xml:space="preserve"> наказание в виде административного ареста, в пределах санкции ч. 3 ст. 19.24 КоАП РФ.</w:t>
      </w:r>
    </w:p>
    <w:p w:rsidR="00AB5B83" w:rsidRPr="00C95635" w:rsidP="00AB5B83">
      <w:pPr>
        <w:ind w:firstLine="709"/>
        <w:jc w:val="both"/>
        <w:rPr>
          <w:sz w:val="28"/>
          <w:szCs w:val="28"/>
        </w:rPr>
      </w:pPr>
      <w:r w:rsidRPr="00C95635">
        <w:rPr>
          <w:sz w:val="28"/>
          <w:szCs w:val="28"/>
        </w:rPr>
        <w:t xml:space="preserve">К числу лиц, которым не может быть назначен административный арест, в соответствии с ч. 2 ст. 3.9 КоАП РФ </w:t>
      </w:r>
      <w:r w:rsidRPr="00C95635" w:rsidR="007508CE">
        <w:rPr>
          <w:sz w:val="28"/>
          <w:szCs w:val="28"/>
        </w:rPr>
        <w:t>Зинаев</w:t>
      </w:r>
      <w:r w:rsidRPr="00C95635" w:rsidR="007508CE">
        <w:rPr>
          <w:sz w:val="28"/>
          <w:szCs w:val="28"/>
        </w:rPr>
        <w:t xml:space="preserve"> И.В.</w:t>
      </w:r>
      <w:r w:rsidRPr="00C95635">
        <w:rPr>
          <w:sz w:val="28"/>
          <w:szCs w:val="28"/>
        </w:rPr>
        <w:t xml:space="preserve"> не относится.</w:t>
      </w:r>
    </w:p>
    <w:p w:rsidR="00C95635" w:rsidRPr="00C95635" w:rsidP="00C95635">
      <w:pPr>
        <w:ind w:firstLine="709"/>
        <w:jc w:val="both"/>
        <w:rPr>
          <w:sz w:val="28"/>
          <w:szCs w:val="28"/>
        </w:rPr>
      </w:pPr>
      <w:r w:rsidRPr="00C95635">
        <w:rPr>
          <w:sz w:val="28"/>
          <w:szCs w:val="28"/>
        </w:rPr>
        <w:t>При этом</w:t>
      </w:r>
      <w:r w:rsidRPr="00C95635">
        <w:rPr>
          <w:sz w:val="28"/>
          <w:szCs w:val="28"/>
        </w:rPr>
        <w:t>,</w:t>
      </w:r>
      <w:r w:rsidRPr="00C95635">
        <w:rPr>
          <w:sz w:val="28"/>
          <w:szCs w:val="28"/>
        </w:rPr>
        <w:t xml:space="preserve"> согласно копии справки ГБУЗ РК «</w:t>
      </w:r>
      <w:r w:rsidRPr="00C95635">
        <w:rPr>
          <w:sz w:val="28"/>
          <w:szCs w:val="28"/>
        </w:rPr>
        <w:t>Джанкойская</w:t>
      </w:r>
      <w:r w:rsidRPr="00C95635">
        <w:rPr>
          <w:sz w:val="28"/>
          <w:szCs w:val="28"/>
        </w:rPr>
        <w:t xml:space="preserve"> ЦРБ» об осмотре </w:t>
      </w:r>
      <w:r>
        <w:rPr>
          <w:sz w:val="28"/>
          <w:szCs w:val="28"/>
        </w:rPr>
        <w:t>Зинаева</w:t>
      </w:r>
      <w:r>
        <w:rPr>
          <w:sz w:val="28"/>
          <w:szCs w:val="28"/>
        </w:rPr>
        <w:t xml:space="preserve"> И.В.</w:t>
      </w:r>
      <w:r w:rsidRPr="00C95635">
        <w:rPr>
          <w:sz w:val="28"/>
          <w:szCs w:val="28"/>
        </w:rPr>
        <w:t>, медицинских противопоказаний к содержанию в ИВС не имеет (</w:t>
      </w:r>
      <w:r w:rsidRPr="00C95635">
        <w:rPr>
          <w:sz w:val="28"/>
          <w:szCs w:val="28"/>
        </w:rPr>
        <w:t>л.д</w:t>
      </w:r>
      <w:r w:rsidRPr="00C95635">
        <w:rPr>
          <w:sz w:val="28"/>
          <w:szCs w:val="28"/>
        </w:rPr>
        <w:t xml:space="preserve">. </w:t>
      </w:r>
      <w:r w:rsidR="000F15AB">
        <w:rPr>
          <w:sz w:val="28"/>
          <w:szCs w:val="28"/>
        </w:rPr>
        <w:t>5</w:t>
      </w:r>
      <w:r w:rsidRPr="00C95635">
        <w:rPr>
          <w:sz w:val="28"/>
          <w:szCs w:val="28"/>
        </w:rPr>
        <w:t>).</w:t>
      </w:r>
    </w:p>
    <w:p w:rsidR="00C95635" w:rsidRPr="00C95635" w:rsidP="00C95635">
      <w:pPr>
        <w:ind w:firstLine="709"/>
        <w:jc w:val="both"/>
        <w:rPr>
          <w:sz w:val="28"/>
          <w:szCs w:val="28"/>
        </w:rPr>
      </w:pPr>
      <w:r w:rsidRPr="00C95635">
        <w:rPr>
          <w:sz w:val="28"/>
          <w:szCs w:val="28"/>
        </w:rPr>
        <w:t xml:space="preserve">При определении начального момента течения этого срока необходимо иметь в виду </w:t>
      </w:r>
      <w:hyperlink r:id="rId5" w:history="1">
        <w:r w:rsidRPr="00C95635">
          <w:rPr>
            <w:sz w:val="28"/>
            <w:szCs w:val="28"/>
          </w:rPr>
          <w:t>ч. 4 ст. 27.5</w:t>
        </w:r>
      </w:hyperlink>
      <w:r w:rsidRPr="00C95635">
        <w:rPr>
          <w:sz w:val="28"/>
          <w:szCs w:val="28"/>
        </w:rPr>
        <w:t xml:space="preserve"> КоАП РФ, согласно которой срок административного задержания лица исчисляется со времени доставления в соответствии со </w:t>
      </w:r>
      <w:hyperlink r:id="rId6" w:history="1">
        <w:r w:rsidRPr="00C95635">
          <w:rPr>
            <w:sz w:val="28"/>
            <w:szCs w:val="28"/>
          </w:rPr>
          <w:t>ст. 27.2</w:t>
        </w:r>
      </w:hyperlink>
      <w:r w:rsidRPr="00C95635">
        <w:rPr>
          <w:sz w:val="28"/>
          <w:szCs w:val="28"/>
        </w:rPr>
        <w:t xml:space="preserve"> КоАП РФ.</w:t>
      </w:r>
    </w:p>
    <w:p w:rsidR="00AB5B83" w:rsidRPr="00C95635" w:rsidP="00AB5B83">
      <w:pPr>
        <w:ind w:firstLine="709"/>
        <w:jc w:val="both"/>
        <w:rPr>
          <w:sz w:val="28"/>
          <w:szCs w:val="28"/>
        </w:rPr>
      </w:pPr>
      <w:r w:rsidRPr="00C95635">
        <w:rPr>
          <w:sz w:val="28"/>
          <w:szCs w:val="28"/>
        </w:rPr>
        <w:t>Руководствуясь ст. 29.9 - 29.11 КоАП РФ, мировой судья,</w:t>
      </w:r>
    </w:p>
    <w:p w:rsidR="00AB5B83" w:rsidRPr="00C95635" w:rsidP="00AB5B83">
      <w:pPr>
        <w:jc w:val="both"/>
        <w:rPr>
          <w:sz w:val="28"/>
          <w:szCs w:val="28"/>
        </w:rPr>
      </w:pPr>
    </w:p>
    <w:p w:rsidR="00AB5B83" w:rsidRPr="00C95635" w:rsidP="00AB5B83">
      <w:pPr>
        <w:ind w:firstLine="709"/>
        <w:jc w:val="center"/>
        <w:rPr>
          <w:sz w:val="28"/>
          <w:szCs w:val="28"/>
        </w:rPr>
      </w:pPr>
      <w:r w:rsidRPr="00C95635">
        <w:rPr>
          <w:sz w:val="28"/>
          <w:szCs w:val="28"/>
        </w:rPr>
        <w:t>ПОСТАНОВИЛ:</w:t>
      </w:r>
    </w:p>
    <w:p w:rsidR="00AB5B83" w:rsidRPr="00C95635" w:rsidP="00AB5B83">
      <w:pPr>
        <w:ind w:firstLine="709"/>
        <w:jc w:val="both"/>
        <w:rPr>
          <w:sz w:val="28"/>
          <w:szCs w:val="28"/>
        </w:rPr>
      </w:pPr>
    </w:p>
    <w:p w:rsidR="00AB5B83" w:rsidRPr="00C95635" w:rsidP="00AB5B83">
      <w:pPr>
        <w:ind w:firstLine="709"/>
        <w:jc w:val="both"/>
        <w:rPr>
          <w:sz w:val="28"/>
          <w:szCs w:val="28"/>
        </w:rPr>
      </w:pPr>
      <w:r w:rsidRPr="00C95635">
        <w:rPr>
          <w:sz w:val="28"/>
          <w:szCs w:val="28"/>
        </w:rPr>
        <w:t xml:space="preserve">Признать </w:t>
      </w:r>
      <w:r w:rsidRPr="00C95635" w:rsidR="00767FB0">
        <w:rPr>
          <w:sz w:val="28"/>
          <w:szCs w:val="28"/>
        </w:rPr>
        <w:t>Зинаева</w:t>
      </w:r>
      <w:r w:rsidRPr="00C95635" w:rsidR="00767FB0">
        <w:rPr>
          <w:sz w:val="28"/>
          <w:szCs w:val="28"/>
        </w:rPr>
        <w:t xml:space="preserve"> И</w:t>
      </w:r>
      <w:r w:rsidR="003C4300">
        <w:rPr>
          <w:sz w:val="28"/>
          <w:szCs w:val="28"/>
        </w:rPr>
        <w:t>.</w:t>
      </w:r>
      <w:r w:rsidRPr="00C95635">
        <w:rPr>
          <w:sz w:val="28"/>
          <w:szCs w:val="28"/>
        </w:rPr>
        <w:t>В</w:t>
      </w:r>
      <w:r w:rsidR="003C4300">
        <w:rPr>
          <w:sz w:val="28"/>
          <w:szCs w:val="28"/>
        </w:rPr>
        <w:t>.</w:t>
      </w:r>
      <w:r w:rsidRPr="00C95635">
        <w:rPr>
          <w:sz w:val="28"/>
          <w:szCs w:val="28"/>
        </w:rPr>
        <w:t xml:space="preserve"> виновным в совершении административного правонарушения, предусмотренного ч. 3 ст. 19.24 КоАП РФ, и назначить ему наказание в виде административного ареста сроком на 1</w:t>
      </w:r>
      <w:r w:rsidR="000F15AB">
        <w:rPr>
          <w:sz w:val="28"/>
          <w:szCs w:val="28"/>
        </w:rPr>
        <w:t>2</w:t>
      </w:r>
      <w:r w:rsidRPr="00C95635">
        <w:rPr>
          <w:sz w:val="28"/>
          <w:szCs w:val="28"/>
        </w:rPr>
        <w:t xml:space="preserve"> (</w:t>
      </w:r>
      <w:r w:rsidR="000F15AB">
        <w:rPr>
          <w:sz w:val="28"/>
          <w:szCs w:val="28"/>
        </w:rPr>
        <w:t>двенадцать</w:t>
      </w:r>
      <w:r w:rsidRPr="00C95635">
        <w:rPr>
          <w:sz w:val="28"/>
          <w:szCs w:val="28"/>
        </w:rPr>
        <w:t>) суток.</w:t>
      </w:r>
    </w:p>
    <w:p w:rsidR="00AB5B83" w:rsidRPr="00C95635" w:rsidP="00AB5B83">
      <w:pPr>
        <w:ind w:firstLine="709"/>
        <w:jc w:val="both"/>
        <w:rPr>
          <w:sz w:val="28"/>
          <w:szCs w:val="28"/>
        </w:rPr>
      </w:pPr>
      <w:r w:rsidRPr="00C95635">
        <w:rPr>
          <w:sz w:val="28"/>
          <w:szCs w:val="28"/>
        </w:rPr>
        <w:t xml:space="preserve">Срок административного ареста исчислять с </w:t>
      </w:r>
      <w:r w:rsidR="00227909">
        <w:rPr>
          <w:sz w:val="28"/>
          <w:szCs w:val="28"/>
        </w:rPr>
        <w:t>17</w:t>
      </w:r>
      <w:r w:rsidRPr="00C95635">
        <w:rPr>
          <w:sz w:val="28"/>
          <w:szCs w:val="28"/>
        </w:rPr>
        <w:t xml:space="preserve"> часов </w:t>
      </w:r>
      <w:r w:rsidR="00227909">
        <w:rPr>
          <w:sz w:val="28"/>
          <w:szCs w:val="28"/>
        </w:rPr>
        <w:t>32</w:t>
      </w:r>
      <w:r w:rsidRPr="00C95635">
        <w:rPr>
          <w:sz w:val="28"/>
          <w:szCs w:val="28"/>
        </w:rPr>
        <w:t xml:space="preserve"> минут </w:t>
      </w:r>
      <w:r w:rsidR="00227909">
        <w:rPr>
          <w:sz w:val="28"/>
          <w:szCs w:val="28"/>
        </w:rPr>
        <w:t>13</w:t>
      </w:r>
      <w:r w:rsidRPr="00C95635">
        <w:rPr>
          <w:sz w:val="28"/>
          <w:szCs w:val="28"/>
        </w:rPr>
        <w:t>.</w:t>
      </w:r>
      <w:r w:rsidRPr="00C95635" w:rsidR="00767FB0">
        <w:rPr>
          <w:sz w:val="28"/>
          <w:szCs w:val="28"/>
        </w:rPr>
        <w:t>0</w:t>
      </w:r>
      <w:r w:rsidR="00227909">
        <w:rPr>
          <w:sz w:val="28"/>
          <w:szCs w:val="28"/>
        </w:rPr>
        <w:t>7</w:t>
      </w:r>
      <w:r w:rsidRPr="00C95635">
        <w:rPr>
          <w:sz w:val="28"/>
          <w:szCs w:val="28"/>
        </w:rPr>
        <w:t>.202</w:t>
      </w:r>
      <w:r w:rsidRPr="00C95635" w:rsidR="00767FB0">
        <w:rPr>
          <w:sz w:val="28"/>
          <w:szCs w:val="28"/>
        </w:rPr>
        <w:t>5</w:t>
      </w:r>
      <w:r w:rsidRPr="00C95635">
        <w:rPr>
          <w:sz w:val="28"/>
          <w:szCs w:val="28"/>
        </w:rPr>
        <w:t>.</w:t>
      </w:r>
    </w:p>
    <w:p w:rsidR="00AB5B83" w:rsidRPr="00C95635" w:rsidP="00AB5B83">
      <w:pPr>
        <w:ind w:firstLine="709"/>
        <w:jc w:val="both"/>
        <w:rPr>
          <w:sz w:val="28"/>
          <w:szCs w:val="28"/>
        </w:rPr>
      </w:pPr>
      <w:r w:rsidRPr="00C95635">
        <w:rPr>
          <w:sz w:val="28"/>
          <w:szCs w:val="28"/>
        </w:rPr>
        <w:t xml:space="preserve">Постановление подлежит немедленному исполнению и может быть обжаловано в </w:t>
      </w:r>
      <w:r w:rsidRPr="00C95635">
        <w:rPr>
          <w:sz w:val="28"/>
          <w:szCs w:val="28"/>
        </w:rPr>
        <w:t>Джанкойский</w:t>
      </w:r>
      <w:r w:rsidRPr="00C95635">
        <w:rPr>
          <w:sz w:val="28"/>
          <w:szCs w:val="28"/>
        </w:rPr>
        <w:t xml:space="preserve"> районный суд Республики Крым в течение 10 дней со дня вручения или получения копии постановления через мирового судью судебного участка № 35 </w:t>
      </w:r>
      <w:r w:rsidRPr="00C95635">
        <w:rPr>
          <w:sz w:val="28"/>
          <w:szCs w:val="28"/>
        </w:rPr>
        <w:t>Джанкойского</w:t>
      </w:r>
      <w:r w:rsidRPr="00C95635">
        <w:rPr>
          <w:sz w:val="28"/>
          <w:szCs w:val="28"/>
        </w:rPr>
        <w:t xml:space="preserve"> судебного района Республики Крым.</w:t>
      </w:r>
    </w:p>
    <w:p w:rsidR="00AB5B83" w:rsidP="00AB5B83">
      <w:pPr>
        <w:ind w:firstLine="709"/>
        <w:jc w:val="both"/>
        <w:rPr>
          <w:sz w:val="28"/>
          <w:szCs w:val="28"/>
        </w:rPr>
      </w:pPr>
    </w:p>
    <w:p w:rsidR="00EA184B" w:rsidRPr="00C95635" w:rsidP="00AB5B83">
      <w:pPr>
        <w:ind w:firstLine="709"/>
        <w:jc w:val="both"/>
        <w:rPr>
          <w:sz w:val="28"/>
          <w:szCs w:val="28"/>
        </w:rPr>
      </w:pPr>
    </w:p>
    <w:p w:rsidR="00AB5B83" w:rsidRPr="00C95635" w:rsidP="00AB5B83">
      <w:pPr>
        <w:rPr>
          <w:sz w:val="28"/>
          <w:szCs w:val="28"/>
        </w:rPr>
      </w:pPr>
      <w:r w:rsidRPr="00C95635">
        <w:rPr>
          <w:sz w:val="28"/>
          <w:szCs w:val="28"/>
        </w:rPr>
        <w:t xml:space="preserve">Мировой судья                                                                                   </w:t>
      </w:r>
      <w:r w:rsidR="00EA184B">
        <w:rPr>
          <w:sz w:val="28"/>
          <w:szCs w:val="28"/>
        </w:rPr>
        <w:t xml:space="preserve">   </w:t>
      </w:r>
      <w:r w:rsidRPr="00C95635">
        <w:rPr>
          <w:sz w:val="28"/>
          <w:szCs w:val="28"/>
        </w:rPr>
        <w:t>С.А. Гончаров</w:t>
      </w:r>
    </w:p>
    <w:p w:rsidR="00AB5B83" w:rsidRPr="00C95635" w:rsidP="00AB5B83">
      <w:pPr>
        <w:ind w:firstLine="709"/>
        <w:jc w:val="both"/>
        <w:rPr>
          <w:sz w:val="28"/>
          <w:szCs w:val="28"/>
        </w:rPr>
      </w:pPr>
    </w:p>
    <w:p w:rsidR="00AB5B83" w:rsidRPr="00C95635" w:rsidP="00AB5B83">
      <w:pPr>
        <w:ind w:firstLine="709"/>
        <w:jc w:val="both"/>
        <w:rPr>
          <w:sz w:val="28"/>
          <w:szCs w:val="28"/>
        </w:rPr>
      </w:pPr>
    </w:p>
    <w:p w:rsidR="00810AD2" w:rsidP="00AB5B83">
      <w:pPr>
        <w:pStyle w:val="BodyTextIndent"/>
        <w:rPr>
          <w:sz w:val="28"/>
          <w:szCs w:val="28"/>
        </w:rPr>
      </w:pPr>
    </w:p>
    <w:p w:rsidR="00C95635" w:rsidRPr="00C95635" w:rsidP="00AB5B83">
      <w:pPr>
        <w:pStyle w:val="BodyTextIndent"/>
        <w:rPr>
          <w:sz w:val="28"/>
          <w:szCs w:val="28"/>
        </w:rPr>
      </w:pPr>
    </w:p>
    <w:sectPr w:rsidSect="00FE34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075B"/>
    <w:rsid w:val="00003328"/>
    <w:rsid w:val="00007C14"/>
    <w:rsid w:val="000118FC"/>
    <w:rsid w:val="00013FAD"/>
    <w:rsid w:val="00021717"/>
    <w:rsid w:val="00023E5D"/>
    <w:rsid w:val="00027D09"/>
    <w:rsid w:val="00035D9B"/>
    <w:rsid w:val="0003693F"/>
    <w:rsid w:val="00045CBE"/>
    <w:rsid w:val="0005254C"/>
    <w:rsid w:val="0005375D"/>
    <w:rsid w:val="000564C2"/>
    <w:rsid w:val="00073D62"/>
    <w:rsid w:val="00082FE4"/>
    <w:rsid w:val="00095573"/>
    <w:rsid w:val="00095CED"/>
    <w:rsid w:val="00097FF3"/>
    <w:rsid w:val="000A1BD2"/>
    <w:rsid w:val="000A7CB1"/>
    <w:rsid w:val="000B0CF7"/>
    <w:rsid w:val="000B4BA3"/>
    <w:rsid w:val="000C7FEB"/>
    <w:rsid w:val="000D0825"/>
    <w:rsid w:val="000D4263"/>
    <w:rsid w:val="000D635A"/>
    <w:rsid w:val="000E43FA"/>
    <w:rsid w:val="000F07A5"/>
    <w:rsid w:val="000F0D51"/>
    <w:rsid w:val="000F15AB"/>
    <w:rsid w:val="00110BFF"/>
    <w:rsid w:val="00120C37"/>
    <w:rsid w:val="001509B3"/>
    <w:rsid w:val="0015151E"/>
    <w:rsid w:val="00155E0D"/>
    <w:rsid w:val="00170A19"/>
    <w:rsid w:val="001711E4"/>
    <w:rsid w:val="00171ED0"/>
    <w:rsid w:val="00172E75"/>
    <w:rsid w:val="001733EF"/>
    <w:rsid w:val="00177F0A"/>
    <w:rsid w:val="00191775"/>
    <w:rsid w:val="00191DFE"/>
    <w:rsid w:val="001A0A4A"/>
    <w:rsid w:val="001A4E86"/>
    <w:rsid w:val="001B282C"/>
    <w:rsid w:val="001C3C09"/>
    <w:rsid w:val="001C6889"/>
    <w:rsid w:val="001C692B"/>
    <w:rsid w:val="001D4C23"/>
    <w:rsid w:val="001E3706"/>
    <w:rsid w:val="001E6621"/>
    <w:rsid w:val="001F33C0"/>
    <w:rsid w:val="0020557D"/>
    <w:rsid w:val="00211A8E"/>
    <w:rsid w:val="00221F3A"/>
    <w:rsid w:val="00224950"/>
    <w:rsid w:val="00225F22"/>
    <w:rsid w:val="00227909"/>
    <w:rsid w:val="00232F22"/>
    <w:rsid w:val="0023520C"/>
    <w:rsid w:val="00246A97"/>
    <w:rsid w:val="0025121E"/>
    <w:rsid w:val="00251389"/>
    <w:rsid w:val="002524B6"/>
    <w:rsid w:val="00253DAA"/>
    <w:rsid w:val="00253FFE"/>
    <w:rsid w:val="00255423"/>
    <w:rsid w:val="00256702"/>
    <w:rsid w:val="00257F7D"/>
    <w:rsid w:val="0026467E"/>
    <w:rsid w:val="00265780"/>
    <w:rsid w:val="00265EC3"/>
    <w:rsid w:val="002727ED"/>
    <w:rsid w:val="00274EAD"/>
    <w:rsid w:val="00281D5B"/>
    <w:rsid w:val="002963C4"/>
    <w:rsid w:val="00297A5F"/>
    <w:rsid w:val="002A4C51"/>
    <w:rsid w:val="002B1577"/>
    <w:rsid w:val="002B4158"/>
    <w:rsid w:val="002C0BB1"/>
    <w:rsid w:val="002D0143"/>
    <w:rsid w:val="002D4F49"/>
    <w:rsid w:val="002D5C71"/>
    <w:rsid w:val="002E421F"/>
    <w:rsid w:val="002E68EC"/>
    <w:rsid w:val="002F68ED"/>
    <w:rsid w:val="00303839"/>
    <w:rsid w:val="003071D0"/>
    <w:rsid w:val="0031130A"/>
    <w:rsid w:val="00321028"/>
    <w:rsid w:val="003221A5"/>
    <w:rsid w:val="00327805"/>
    <w:rsid w:val="00335300"/>
    <w:rsid w:val="00335D43"/>
    <w:rsid w:val="0034466C"/>
    <w:rsid w:val="003458D0"/>
    <w:rsid w:val="00363FE2"/>
    <w:rsid w:val="003802C8"/>
    <w:rsid w:val="00383DF6"/>
    <w:rsid w:val="00394353"/>
    <w:rsid w:val="003A05F5"/>
    <w:rsid w:val="003A665F"/>
    <w:rsid w:val="003C4300"/>
    <w:rsid w:val="003D2C9B"/>
    <w:rsid w:val="003E003A"/>
    <w:rsid w:val="003E2F84"/>
    <w:rsid w:val="003F011D"/>
    <w:rsid w:val="0040191F"/>
    <w:rsid w:val="00401F7E"/>
    <w:rsid w:val="00426DE1"/>
    <w:rsid w:val="00432B5C"/>
    <w:rsid w:val="00442BC6"/>
    <w:rsid w:val="004432BB"/>
    <w:rsid w:val="00446C1C"/>
    <w:rsid w:val="0045058E"/>
    <w:rsid w:val="00451A00"/>
    <w:rsid w:val="00453284"/>
    <w:rsid w:val="004760BF"/>
    <w:rsid w:val="00476771"/>
    <w:rsid w:val="00485D32"/>
    <w:rsid w:val="004965C8"/>
    <w:rsid w:val="004A60F9"/>
    <w:rsid w:val="004B01EC"/>
    <w:rsid w:val="004B3991"/>
    <w:rsid w:val="004B438E"/>
    <w:rsid w:val="004B46CD"/>
    <w:rsid w:val="004B7FCA"/>
    <w:rsid w:val="004C10F2"/>
    <w:rsid w:val="004C7B12"/>
    <w:rsid w:val="004D776F"/>
    <w:rsid w:val="004E190B"/>
    <w:rsid w:val="004F3202"/>
    <w:rsid w:val="004F5560"/>
    <w:rsid w:val="005042B4"/>
    <w:rsid w:val="0050514A"/>
    <w:rsid w:val="00510604"/>
    <w:rsid w:val="00523863"/>
    <w:rsid w:val="00534C86"/>
    <w:rsid w:val="005524DE"/>
    <w:rsid w:val="00556DFE"/>
    <w:rsid w:val="0056778E"/>
    <w:rsid w:val="00567A40"/>
    <w:rsid w:val="005728AF"/>
    <w:rsid w:val="005751E4"/>
    <w:rsid w:val="00585649"/>
    <w:rsid w:val="0059522D"/>
    <w:rsid w:val="005969BD"/>
    <w:rsid w:val="005B7AD2"/>
    <w:rsid w:val="005D1BDD"/>
    <w:rsid w:val="005E198D"/>
    <w:rsid w:val="005F021C"/>
    <w:rsid w:val="005F23FF"/>
    <w:rsid w:val="00601175"/>
    <w:rsid w:val="0061677C"/>
    <w:rsid w:val="0063024D"/>
    <w:rsid w:val="006325A9"/>
    <w:rsid w:val="00640A27"/>
    <w:rsid w:val="0064553E"/>
    <w:rsid w:val="006468FD"/>
    <w:rsid w:val="00650DEB"/>
    <w:rsid w:val="006563B5"/>
    <w:rsid w:val="00664484"/>
    <w:rsid w:val="00677A8C"/>
    <w:rsid w:val="006917F0"/>
    <w:rsid w:val="0069232B"/>
    <w:rsid w:val="006A3214"/>
    <w:rsid w:val="006A32F6"/>
    <w:rsid w:val="006A7147"/>
    <w:rsid w:val="006E1CF4"/>
    <w:rsid w:val="006E3591"/>
    <w:rsid w:val="006E79FB"/>
    <w:rsid w:val="006F09C2"/>
    <w:rsid w:val="006F3E81"/>
    <w:rsid w:val="00704C2B"/>
    <w:rsid w:val="00705F07"/>
    <w:rsid w:val="00717B87"/>
    <w:rsid w:val="0072735D"/>
    <w:rsid w:val="00727423"/>
    <w:rsid w:val="007508CE"/>
    <w:rsid w:val="00755E47"/>
    <w:rsid w:val="00756771"/>
    <w:rsid w:val="00767C6F"/>
    <w:rsid w:val="00767E1A"/>
    <w:rsid w:val="00767FB0"/>
    <w:rsid w:val="007722DE"/>
    <w:rsid w:val="0077270D"/>
    <w:rsid w:val="007A4331"/>
    <w:rsid w:val="007A6272"/>
    <w:rsid w:val="007B63B6"/>
    <w:rsid w:val="007C1A23"/>
    <w:rsid w:val="007D0D33"/>
    <w:rsid w:val="007E13B0"/>
    <w:rsid w:val="007F0ACC"/>
    <w:rsid w:val="007F1085"/>
    <w:rsid w:val="00801280"/>
    <w:rsid w:val="0080155B"/>
    <w:rsid w:val="008033CD"/>
    <w:rsid w:val="008039D9"/>
    <w:rsid w:val="00810AD2"/>
    <w:rsid w:val="00811673"/>
    <w:rsid w:val="0081297E"/>
    <w:rsid w:val="00813F7E"/>
    <w:rsid w:val="0082253E"/>
    <w:rsid w:val="00825F56"/>
    <w:rsid w:val="008328B7"/>
    <w:rsid w:val="0084045E"/>
    <w:rsid w:val="00854A93"/>
    <w:rsid w:val="00863305"/>
    <w:rsid w:val="008633CE"/>
    <w:rsid w:val="00866176"/>
    <w:rsid w:val="008744F1"/>
    <w:rsid w:val="00875469"/>
    <w:rsid w:val="00896AF9"/>
    <w:rsid w:val="008977C1"/>
    <w:rsid w:val="008A1700"/>
    <w:rsid w:val="008B37F3"/>
    <w:rsid w:val="008C7F6C"/>
    <w:rsid w:val="008E381A"/>
    <w:rsid w:val="008E463A"/>
    <w:rsid w:val="008E60A9"/>
    <w:rsid w:val="009035C4"/>
    <w:rsid w:val="0091011E"/>
    <w:rsid w:val="009114FC"/>
    <w:rsid w:val="00921D67"/>
    <w:rsid w:val="00924CE6"/>
    <w:rsid w:val="00927E20"/>
    <w:rsid w:val="0093618B"/>
    <w:rsid w:val="00942ECB"/>
    <w:rsid w:val="0094327B"/>
    <w:rsid w:val="00957410"/>
    <w:rsid w:val="00966BB1"/>
    <w:rsid w:val="00975FD6"/>
    <w:rsid w:val="00991A6F"/>
    <w:rsid w:val="009929A3"/>
    <w:rsid w:val="00997DF9"/>
    <w:rsid w:val="009A575B"/>
    <w:rsid w:val="009B292B"/>
    <w:rsid w:val="009E2E89"/>
    <w:rsid w:val="009E5B17"/>
    <w:rsid w:val="009E772B"/>
    <w:rsid w:val="00A05C81"/>
    <w:rsid w:val="00A06048"/>
    <w:rsid w:val="00A07276"/>
    <w:rsid w:val="00A07CC5"/>
    <w:rsid w:val="00A131AE"/>
    <w:rsid w:val="00A22664"/>
    <w:rsid w:val="00A25E6B"/>
    <w:rsid w:val="00A2609B"/>
    <w:rsid w:val="00A52C62"/>
    <w:rsid w:val="00A625DC"/>
    <w:rsid w:val="00A77F8B"/>
    <w:rsid w:val="00A85F71"/>
    <w:rsid w:val="00A87064"/>
    <w:rsid w:val="00A92AB5"/>
    <w:rsid w:val="00A92B26"/>
    <w:rsid w:val="00A933EF"/>
    <w:rsid w:val="00AA4CF9"/>
    <w:rsid w:val="00AA6208"/>
    <w:rsid w:val="00AB4A81"/>
    <w:rsid w:val="00AB5B83"/>
    <w:rsid w:val="00AC2FEB"/>
    <w:rsid w:val="00AC394B"/>
    <w:rsid w:val="00AD26AA"/>
    <w:rsid w:val="00AD2EEF"/>
    <w:rsid w:val="00AF4388"/>
    <w:rsid w:val="00B0569B"/>
    <w:rsid w:val="00B204C0"/>
    <w:rsid w:val="00B20F1B"/>
    <w:rsid w:val="00B270B4"/>
    <w:rsid w:val="00B34113"/>
    <w:rsid w:val="00B36A64"/>
    <w:rsid w:val="00B4577B"/>
    <w:rsid w:val="00B459B0"/>
    <w:rsid w:val="00B5724A"/>
    <w:rsid w:val="00B57FF7"/>
    <w:rsid w:val="00B61055"/>
    <w:rsid w:val="00B6604E"/>
    <w:rsid w:val="00B772D6"/>
    <w:rsid w:val="00B9302B"/>
    <w:rsid w:val="00BB14BE"/>
    <w:rsid w:val="00BB33FE"/>
    <w:rsid w:val="00BB534E"/>
    <w:rsid w:val="00BD1785"/>
    <w:rsid w:val="00BD58BF"/>
    <w:rsid w:val="00BE4A0E"/>
    <w:rsid w:val="00BF7DBC"/>
    <w:rsid w:val="00C0170C"/>
    <w:rsid w:val="00C02A61"/>
    <w:rsid w:val="00C22F5B"/>
    <w:rsid w:val="00C23F21"/>
    <w:rsid w:val="00C23F55"/>
    <w:rsid w:val="00C3200F"/>
    <w:rsid w:val="00C35AAB"/>
    <w:rsid w:val="00C42DD9"/>
    <w:rsid w:val="00C44C65"/>
    <w:rsid w:val="00C5188A"/>
    <w:rsid w:val="00C57079"/>
    <w:rsid w:val="00C679D5"/>
    <w:rsid w:val="00C70F15"/>
    <w:rsid w:val="00C75A1C"/>
    <w:rsid w:val="00C76072"/>
    <w:rsid w:val="00C9233D"/>
    <w:rsid w:val="00C9561B"/>
    <w:rsid w:val="00C95635"/>
    <w:rsid w:val="00CA168E"/>
    <w:rsid w:val="00CA1D2F"/>
    <w:rsid w:val="00CA41E3"/>
    <w:rsid w:val="00CB15A9"/>
    <w:rsid w:val="00CC077B"/>
    <w:rsid w:val="00CC63BA"/>
    <w:rsid w:val="00CD05CF"/>
    <w:rsid w:val="00CD37B9"/>
    <w:rsid w:val="00CE41B4"/>
    <w:rsid w:val="00CF0CFC"/>
    <w:rsid w:val="00CF5C90"/>
    <w:rsid w:val="00CF6127"/>
    <w:rsid w:val="00D06718"/>
    <w:rsid w:val="00D10313"/>
    <w:rsid w:val="00D1155C"/>
    <w:rsid w:val="00D12286"/>
    <w:rsid w:val="00D1665E"/>
    <w:rsid w:val="00D201D4"/>
    <w:rsid w:val="00D20441"/>
    <w:rsid w:val="00D27DDA"/>
    <w:rsid w:val="00D4523E"/>
    <w:rsid w:val="00D4769B"/>
    <w:rsid w:val="00D502C0"/>
    <w:rsid w:val="00D53BF1"/>
    <w:rsid w:val="00D71733"/>
    <w:rsid w:val="00D735C4"/>
    <w:rsid w:val="00D74162"/>
    <w:rsid w:val="00D90150"/>
    <w:rsid w:val="00DA1BC1"/>
    <w:rsid w:val="00DB14D9"/>
    <w:rsid w:val="00DB2AEA"/>
    <w:rsid w:val="00DD2AD3"/>
    <w:rsid w:val="00DD5EB0"/>
    <w:rsid w:val="00DF00A6"/>
    <w:rsid w:val="00DF157C"/>
    <w:rsid w:val="00DF2DB7"/>
    <w:rsid w:val="00E016F7"/>
    <w:rsid w:val="00E018AB"/>
    <w:rsid w:val="00E026A5"/>
    <w:rsid w:val="00E042E4"/>
    <w:rsid w:val="00E14AD9"/>
    <w:rsid w:val="00E22DFA"/>
    <w:rsid w:val="00E27A47"/>
    <w:rsid w:val="00E313EB"/>
    <w:rsid w:val="00E318A5"/>
    <w:rsid w:val="00E42598"/>
    <w:rsid w:val="00E46EBE"/>
    <w:rsid w:val="00E50E24"/>
    <w:rsid w:val="00E559CC"/>
    <w:rsid w:val="00E564D0"/>
    <w:rsid w:val="00E57F4F"/>
    <w:rsid w:val="00E62437"/>
    <w:rsid w:val="00E665BB"/>
    <w:rsid w:val="00E718EF"/>
    <w:rsid w:val="00E73A88"/>
    <w:rsid w:val="00E74394"/>
    <w:rsid w:val="00E75918"/>
    <w:rsid w:val="00E77B1F"/>
    <w:rsid w:val="00E80916"/>
    <w:rsid w:val="00E842D8"/>
    <w:rsid w:val="00E85B99"/>
    <w:rsid w:val="00E943AF"/>
    <w:rsid w:val="00E96F8A"/>
    <w:rsid w:val="00EA184B"/>
    <w:rsid w:val="00EA4858"/>
    <w:rsid w:val="00EA7375"/>
    <w:rsid w:val="00EB76A4"/>
    <w:rsid w:val="00EC01BB"/>
    <w:rsid w:val="00EC46B1"/>
    <w:rsid w:val="00ED0F64"/>
    <w:rsid w:val="00ED150F"/>
    <w:rsid w:val="00ED2C28"/>
    <w:rsid w:val="00ED44F7"/>
    <w:rsid w:val="00ED7D4B"/>
    <w:rsid w:val="00EE2297"/>
    <w:rsid w:val="00EE442D"/>
    <w:rsid w:val="00EF239A"/>
    <w:rsid w:val="00EF4A41"/>
    <w:rsid w:val="00EF52AA"/>
    <w:rsid w:val="00EF7358"/>
    <w:rsid w:val="00F07645"/>
    <w:rsid w:val="00F134B3"/>
    <w:rsid w:val="00F20966"/>
    <w:rsid w:val="00F44853"/>
    <w:rsid w:val="00F44B2B"/>
    <w:rsid w:val="00F4516F"/>
    <w:rsid w:val="00F46852"/>
    <w:rsid w:val="00F46B1A"/>
    <w:rsid w:val="00F5001F"/>
    <w:rsid w:val="00F5349F"/>
    <w:rsid w:val="00F56E94"/>
    <w:rsid w:val="00F604CD"/>
    <w:rsid w:val="00F647FE"/>
    <w:rsid w:val="00F8228F"/>
    <w:rsid w:val="00F90B75"/>
    <w:rsid w:val="00F94DC0"/>
    <w:rsid w:val="00FA46B2"/>
    <w:rsid w:val="00FA4BCA"/>
    <w:rsid w:val="00FA56FA"/>
    <w:rsid w:val="00FA59EC"/>
    <w:rsid w:val="00FC0519"/>
    <w:rsid w:val="00FC4484"/>
    <w:rsid w:val="00FE03C2"/>
    <w:rsid w:val="00FE106B"/>
    <w:rsid w:val="00FE202D"/>
    <w:rsid w:val="00FE31EE"/>
    <w:rsid w:val="00FE348B"/>
    <w:rsid w:val="00FF45FC"/>
    <w:rsid w:val="00FF5488"/>
    <w:rsid w:val="00FF62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rPr>
      <w:rFonts w:ascii="Times New Roman" w:hAnsi="Times New Roman"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8"/>
      <w:szCs w:val="20"/>
      <w:u w:val="single"/>
    </w:rPr>
  </w:style>
  <w:style w:type="paragraph" w:styleId="Heading2">
    <w:name w:val="heading 2"/>
    <w:basedOn w:val="Normal"/>
    <w:next w:val="Normal"/>
    <w:link w:val="2"/>
    <w:uiPriority w:val="99"/>
    <w:qFormat/>
    <w:rsid w:val="000A7CB1"/>
    <w:pPr>
      <w:keepNext/>
      <w:jc w:val="both"/>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sid w:val="000A7CB1"/>
    <w:rPr>
      <w:rFonts w:ascii="Times New Roman" w:hAnsi="Times New Roman" w:cs="Times New Roman"/>
      <w:b/>
      <w:sz w:val="20"/>
      <w:szCs w:val="20"/>
      <w:u w:val="single"/>
      <w:lang w:val="x-none" w:eastAsia="ru-RU"/>
    </w:rPr>
  </w:style>
  <w:style w:type="character" w:customStyle="1" w:styleId="2">
    <w:name w:val="Заголовок 2 Знак"/>
    <w:link w:val="Heading2"/>
    <w:uiPriority w:val="99"/>
    <w:locked/>
    <w:rsid w:val="000A7CB1"/>
    <w:rPr>
      <w:rFonts w:ascii="Times New Roman" w:hAnsi="Times New Roman" w:cs="Times New Roman"/>
      <w:sz w:val="20"/>
      <w:szCs w:val="20"/>
      <w:lang w:val="x-none" w:eastAsia="ru-RU"/>
    </w:rPr>
  </w:style>
  <w:style w:type="paragraph" w:styleId="BodyTextIndent">
    <w:name w:val="Body Text Indent"/>
    <w:basedOn w:val="Normal"/>
    <w:link w:val="a"/>
    <w:uiPriority w:val="99"/>
    <w:rsid w:val="000A7CB1"/>
    <w:pPr>
      <w:ind w:firstLine="709"/>
      <w:jc w:val="both"/>
    </w:pPr>
    <w:rPr>
      <w:sz w:val="26"/>
      <w:szCs w:val="20"/>
    </w:rPr>
  </w:style>
  <w:style w:type="character" w:customStyle="1" w:styleId="a">
    <w:name w:val="Основной текст с отступом Знак"/>
    <w:link w:val="BodyTextIndent"/>
    <w:uiPriority w:val="99"/>
    <w:locked/>
    <w:rsid w:val="000A7CB1"/>
    <w:rPr>
      <w:rFonts w:ascii="Times New Roman" w:hAnsi="Times New Roman" w:cs="Times New Roman"/>
      <w:sz w:val="20"/>
      <w:szCs w:val="20"/>
      <w:lang w:val="x-none" w:eastAsia="ru-RU"/>
    </w:rPr>
  </w:style>
  <w:style w:type="paragraph" w:styleId="BodyText2">
    <w:name w:val="Body Text 2"/>
    <w:basedOn w:val="Normal"/>
    <w:link w:val="20"/>
    <w:uiPriority w:val="99"/>
    <w:rsid w:val="000A7CB1"/>
    <w:pPr>
      <w:jc w:val="both"/>
    </w:pPr>
    <w:rPr>
      <w:sz w:val="22"/>
      <w:szCs w:val="20"/>
    </w:rPr>
  </w:style>
  <w:style w:type="character" w:customStyle="1" w:styleId="20">
    <w:name w:val="Основной текст 2 Знак"/>
    <w:link w:val="BodyText2"/>
    <w:uiPriority w:val="99"/>
    <w:locked/>
    <w:rsid w:val="000A7CB1"/>
    <w:rPr>
      <w:rFonts w:ascii="Times New Roman" w:hAnsi="Times New Roman" w:cs="Times New Roman"/>
      <w:sz w:val="20"/>
      <w:szCs w:val="20"/>
      <w:lang w:val="x-none"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cs="Tahoma"/>
      <w:sz w:val="16"/>
      <w:szCs w:val="16"/>
    </w:rPr>
  </w:style>
  <w:style w:type="character" w:customStyle="1" w:styleId="a0">
    <w:name w:val="Текст выноски Знак"/>
    <w:link w:val="BalloonText"/>
    <w:uiPriority w:val="99"/>
    <w:semiHidden/>
    <w:locked/>
    <w:rsid w:val="00C57079"/>
    <w:rPr>
      <w:rFonts w:ascii="Tahoma" w:hAnsi="Tahoma" w:cs="Tahoma"/>
      <w:sz w:val="16"/>
      <w:szCs w:val="16"/>
      <w:lang w:val="x-none" w:eastAsia="ru-RU"/>
    </w:rPr>
  </w:style>
  <w:style w:type="paragraph" w:styleId="BodyTextIndent2">
    <w:name w:val="Body Text Indent 2"/>
    <w:basedOn w:val="Normal"/>
    <w:link w:val="23"/>
    <w:uiPriority w:val="99"/>
    <w:semiHidden/>
    <w:rsid w:val="0003693F"/>
    <w:pPr>
      <w:spacing w:after="120" w:line="480" w:lineRule="auto"/>
      <w:ind w:left="283"/>
    </w:pPr>
  </w:style>
  <w:style w:type="character" w:customStyle="1" w:styleId="23">
    <w:name w:val="Основной текст с отступом 2 Знак"/>
    <w:link w:val="BodyTextIndent2"/>
    <w:uiPriority w:val="99"/>
    <w:semiHidden/>
    <w:locked/>
    <w:rsid w:val="0003693F"/>
    <w:rPr>
      <w:rFonts w:ascii="Times New Roman" w:hAnsi="Times New Roman" w:cs="Times New Roman"/>
      <w:sz w:val="24"/>
      <w:szCs w:val="24"/>
    </w:rPr>
  </w:style>
  <w:style w:type="character" w:styleId="Hyperlink">
    <w:name w:val="Hyperlink"/>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rPr>
  </w:style>
  <w:style w:type="paragraph" w:styleId="DocumentMap">
    <w:name w:val="Document Map"/>
    <w:basedOn w:val="Normal"/>
    <w:link w:val="a1"/>
    <w:uiPriority w:val="99"/>
    <w:semiHidden/>
    <w:unhideWhenUsed/>
    <w:rsid w:val="00650DEB"/>
    <w:rPr>
      <w:rFonts w:ascii="Tahoma" w:hAnsi="Tahoma" w:cs="Tahoma"/>
      <w:sz w:val="16"/>
      <w:szCs w:val="16"/>
    </w:rPr>
  </w:style>
  <w:style w:type="character" w:customStyle="1" w:styleId="a1">
    <w:name w:val="Схема документа Знак"/>
    <w:link w:val="DocumentMap"/>
    <w:uiPriority w:val="99"/>
    <w:semiHidden/>
    <w:locked/>
    <w:rsid w:val="00650DEB"/>
    <w:rPr>
      <w:rFonts w:ascii="Tahoma" w:hAnsi="Tahoma" w:cs="Tahoma"/>
      <w:sz w:val="16"/>
      <w:szCs w:val="16"/>
    </w:rPr>
  </w:style>
  <w:style w:type="character" w:customStyle="1" w:styleId="data2">
    <w:name w:val="data2"/>
    <w:rsid w:val="0040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59A63207779AC15EEC92B4FE36E9B68B131600FC467E103E33AD916A0B0784DA8EEAA0140FD9AEDbFM6N" TargetMode="External" /><Relationship Id="rId5" Type="http://schemas.openxmlformats.org/officeDocument/2006/relationships/hyperlink" Target="garantF1://12025267.27504" TargetMode="External" /><Relationship Id="rId6" Type="http://schemas.openxmlformats.org/officeDocument/2006/relationships/hyperlink" Target="garantF1://12025267.272"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