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966" w:rsidRPr="00825FA7" w:rsidP="00476966">
      <w:pPr>
        <w:ind w:firstLine="709"/>
        <w:jc w:val="right"/>
      </w:pPr>
      <w:r w:rsidRPr="00825FA7">
        <w:t>№ 5-</w:t>
      </w:r>
      <w:r w:rsidRPr="00825FA7" w:rsidR="00B970F1">
        <w:t>261/</w:t>
      </w:r>
      <w:r w:rsidRPr="00825FA7">
        <w:t>35/202</w:t>
      </w:r>
      <w:r w:rsidRPr="00825FA7" w:rsidR="00B970F1">
        <w:t>2</w:t>
      </w:r>
    </w:p>
    <w:p w:rsidR="00476966" w:rsidRPr="00825FA7" w:rsidP="00476966">
      <w:pPr>
        <w:ind w:firstLine="709"/>
        <w:jc w:val="right"/>
      </w:pPr>
      <w:r w:rsidRPr="00825FA7">
        <w:t xml:space="preserve"> № 5-262/35/2022</w:t>
      </w:r>
    </w:p>
    <w:p w:rsidR="00476966" w:rsidRPr="00825FA7" w:rsidP="00476966">
      <w:pPr>
        <w:ind w:firstLine="709"/>
        <w:jc w:val="center"/>
      </w:pPr>
      <w:r w:rsidRPr="00825FA7">
        <w:rPr>
          <w:b/>
        </w:rPr>
        <w:t>ПОСТАНОВЛЕНИЕ</w:t>
      </w:r>
    </w:p>
    <w:p w:rsidR="00476966" w:rsidRPr="00825FA7" w:rsidP="00B970F1">
      <w:pPr>
        <w:jc w:val="both"/>
      </w:pPr>
      <w:r w:rsidRPr="00825FA7">
        <w:t xml:space="preserve">г. Джанкой                                                                        </w:t>
      </w:r>
      <w:r w:rsidRPr="00825FA7" w:rsidR="00B970F1">
        <w:t xml:space="preserve">             </w:t>
      </w:r>
      <w:r w:rsidR="00825FA7">
        <w:t xml:space="preserve">                  </w:t>
      </w:r>
      <w:r w:rsidRPr="00825FA7" w:rsidR="00B970F1">
        <w:t>20 июля 2022</w:t>
      </w:r>
      <w:r w:rsidRPr="00825FA7">
        <w:t xml:space="preserve"> года</w:t>
      </w:r>
      <w:r w:rsidRPr="00825FA7">
        <w:tab/>
        <w:t xml:space="preserve">                                                   </w:t>
      </w:r>
    </w:p>
    <w:p w:rsidR="00B970F1" w:rsidRPr="00825FA7" w:rsidP="00B970F1">
      <w:pPr>
        <w:ind w:firstLine="709"/>
        <w:jc w:val="both"/>
      </w:pPr>
      <w:r w:rsidRPr="00825FA7">
        <w:t>Мировой судья судебного участка № 33 Джанкойского судебного  района Республики Крым Самойленко Светлана Александровна, временно исполняющий обязанности мирового судьи судебного участка № 35 Джанкойского судебного  района Республики Крым, рассмотрев материа</w:t>
      </w:r>
      <w:r w:rsidRPr="00825FA7">
        <w:t xml:space="preserve">лы дела об административном правонарушении в отношении </w:t>
      </w:r>
      <w:r w:rsidRPr="00825FA7" w:rsidR="00E506EB">
        <w:rPr>
          <w:b/>
          <w:i/>
        </w:rPr>
        <w:t>Камышенцева</w:t>
      </w:r>
      <w:r w:rsidRPr="00825FA7" w:rsidR="00E506EB">
        <w:rPr>
          <w:b/>
          <w:i/>
        </w:rPr>
        <w:t xml:space="preserve"> </w:t>
      </w:r>
      <w:r>
        <w:rPr>
          <w:b/>
          <w:i/>
        </w:rPr>
        <w:t>К.В.</w:t>
      </w:r>
      <w:r w:rsidRPr="00825FA7">
        <w:t xml:space="preserve"> родившегося </w:t>
      </w:r>
      <w:r>
        <w:t>***</w:t>
      </w:r>
      <w:r w:rsidRPr="00825FA7">
        <w:t xml:space="preserve"> в </w:t>
      </w:r>
      <w:r>
        <w:t>***</w:t>
      </w:r>
      <w:r w:rsidRPr="00825FA7">
        <w:t xml:space="preserve">, гражданина </w:t>
      </w:r>
      <w:r w:rsidRPr="00825FA7" w:rsidR="00E506EB">
        <w:t>Украины</w:t>
      </w:r>
      <w:r w:rsidRPr="00825FA7">
        <w:t xml:space="preserve"> (паспорт </w:t>
      </w:r>
      <w:r>
        <w:t>***</w:t>
      </w:r>
      <w:r w:rsidRPr="00825FA7">
        <w:t xml:space="preserve">), зарегистрированного </w:t>
      </w:r>
      <w:r w:rsidRPr="00825FA7" w:rsidR="00D77ED9">
        <w:t>и</w:t>
      </w:r>
      <w:r w:rsidRPr="00825FA7">
        <w:t xml:space="preserve"> проживающего по адресу: </w:t>
      </w:r>
      <w:r>
        <w:t>***</w:t>
      </w:r>
      <w:r w:rsidRPr="00825FA7">
        <w:t>, в совершении административн</w:t>
      </w:r>
      <w:r w:rsidRPr="00825FA7" w:rsidR="00D77ED9">
        <w:t>ых</w:t>
      </w:r>
      <w:r w:rsidRPr="00825FA7">
        <w:t xml:space="preserve"> правонарушени</w:t>
      </w:r>
      <w:r w:rsidRPr="00825FA7" w:rsidR="00D77ED9">
        <w:t>й</w:t>
      </w:r>
      <w:r w:rsidRPr="00825FA7">
        <w:t>, предусмотренн</w:t>
      </w:r>
      <w:r w:rsidRPr="00825FA7" w:rsidR="00D77ED9">
        <w:t>ых</w:t>
      </w:r>
      <w:r w:rsidRPr="00825FA7" w:rsidR="00993BDD">
        <w:t xml:space="preserve"> ч. 1 ст. 16.2,</w:t>
      </w:r>
      <w:r w:rsidRPr="00825FA7">
        <w:t xml:space="preserve"> ст. </w:t>
      </w:r>
      <w:r w:rsidRPr="00825FA7" w:rsidR="00993BDD">
        <w:t>16.3</w:t>
      </w:r>
      <w:r w:rsidRPr="00825FA7">
        <w:t xml:space="preserve"> КоАП РФ,</w:t>
      </w:r>
    </w:p>
    <w:p w:rsidR="00476966" w:rsidRPr="00825FA7" w:rsidP="00476966">
      <w:pPr>
        <w:ind w:firstLine="709"/>
        <w:jc w:val="both"/>
      </w:pPr>
    </w:p>
    <w:p w:rsidR="00476966" w:rsidRPr="00825FA7" w:rsidP="00476966">
      <w:pPr>
        <w:ind w:firstLine="709"/>
        <w:jc w:val="center"/>
        <w:rPr>
          <w:b/>
        </w:rPr>
      </w:pPr>
      <w:r w:rsidRPr="00825FA7">
        <w:rPr>
          <w:b/>
        </w:rPr>
        <w:t>УСТАНОВИЛ:</w:t>
      </w:r>
    </w:p>
    <w:p w:rsidR="00476966" w:rsidRPr="00825FA7" w:rsidP="00476966">
      <w:pPr>
        <w:ind w:firstLine="709"/>
        <w:jc w:val="both"/>
      </w:pPr>
    </w:p>
    <w:p w:rsidR="00476966" w:rsidRPr="00825FA7" w:rsidP="00476966">
      <w:pPr>
        <w:autoSpaceDE w:val="0"/>
        <w:autoSpaceDN w:val="0"/>
        <w:adjustRightInd w:val="0"/>
        <w:ind w:firstLine="709"/>
        <w:jc w:val="both"/>
      </w:pPr>
      <w:r w:rsidRPr="00825FA7">
        <w:t xml:space="preserve">Камышенцев К.В. 22.01.2022 в багажном отделении автомобиля марки </w:t>
      </w:r>
      <w:r w:rsidRPr="00825FA7" w:rsidR="00B818B1">
        <w:rPr>
          <w:lang w:val="en-US"/>
        </w:rPr>
        <w:t>Dacia</w:t>
      </w:r>
      <w:r w:rsidRPr="00825FA7">
        <w:t xml:space="preserve"> м</w:t>
      </w:r>
      <w:r w:rsidRPr="00825FA7">
        <w:t xml:space="preserve">одели </w:t>
      </w:r>
      <w:r w:rsidRPr="00825FA7" w:rsidR="00B818B1">
        <w:rPr>
          <w:lang w:val="en-US"/>
        </w:rPr>
        <w:t>Logan</w:t>
      </w:r>
      <w:r w:rsidRPr="00825FA7">
        <w:t xml:space="preserve"> не имея специальных разрешительных документов, перемещал через таможенную границу Евразийского экономического союза по направлению въезда из Украины в Российскую Федерацию в зоне действия Джанкойского таможенного поста расположенного в Республи</w:t>
      </w:r>
      <w:r w:rsidRPr="00825FA7">
        <w:t xml:space="preserve">ке Крым в районе 1-го километра автодороги Граница с Украиной Симферополь-Алушта-Ялта, </w:t>
      </w:r>
      <w:r w:rsidRPr="00825FA7" w:rsidR="00F84312">
        <w:t xml:space="preserve">четыре </w:t>
      </w:r>
      <w:r w:rsidRPr="00825FA7">
        <w:t>автомобильн</w:t>
      </w:r>
      <w:r w:rsidRPr="00825FA7" w:rsidR="00F84312">
        <w:t>ых</w:t>
      </w:r>
      <w:r w:rsidRPr="00825FA7">
        <w:t xml:space="preserve"> шин</w:t>
      </w:r>
      <w:r w:rsidRPr="00825FA7" w:rsidR="00F84312">
        <w:t>ы</w:t>
      </w:r>
      <w:r w:rsidRPr="00825FA7">
        <w:t>, о перемещении котор</w:t>
      </w:r>
      <w:r w:rsidRPr="00825FA7" w:rsidR="00F84312">
        <w:t>ых</w:t>
      </w:r>
      <w:r w:rsidRPr="00825FA7">
        <w:t xml:space="preserve"> не заявил в установленной письменной форме, чем совершил одним действием, административные правонарушения, предусмотренн</w:t>
      </w:r>
      <w:r w:rsidRPr="00825FA7">
        <w:t>ые ч. 1 ст. 16.2 и ст. 16.3 КоАП РФ.</w:t>
      </w:r>
    </w:p>
    <w:p w:rsidR="00476966" w:rsidRPr="00825FA7" w:rsidP="00476966">
      <w:pPr>
        <w:autoSpaceDE w:val="0"/>
        <w:autoSpaceDN w:val="0"/>
        <w:adjustRightInd w:val="0"/>
        <w:ind w:firstLine="709"/>
        <w:jc w:val="both"/>
      </w:pPr>
      <w:r w:rsidRPr="00825FA7">
        <w:t xml:space="preserve">Камышенцев К.В. </w:t>
      </w:r>
      <w:r w:rsidRPr="00825FA7" w:rsidR="00F84312">
        <w:rPr>
          <w:color w:val="000000"/>
        </w:rPr>
        <w:t>надлежаще извещенный о времени и месте слушания дела</w:t>
      </w:r>
      <w:r w:rsidRPr="00825FA7" w:rsidR="00F84312">
        <w:t>,</w:t>
      </w:r>
      <w:r w:rsidRPr="00825FA7" w:rsidR="00F84312">
        <w:rPr>
          <w:color w:val="000000"/>
        </w:rPr>
        <w:t xml:space="preserve"> в судебное заседание не явился. </w:t>
      </w:r>
      <w:r w:rsidRPr="00825FA7" w:rsidR="00F84312">
        <w:t>Ходатайств об отложении рассмотрения дела не поступило.</w:t>
      </w:r>
    </w:p>
    <w:p w:rsidR="00AE0295" w:rsidRPr="00825FA7" w:rsidP="00C42007">
      <w:pPr>
        <w:pStyle w:val="BodyTextIndent"/>
        <w:rPr>
          <w:sz w:val="24"/>
          <w:szCs w:val="24"/>
        </w:rPr>
      </w:pPr>
      <w:r w:rsidRPr="00825FA7">
        <w:rPr>
          <w:sz w:val="24"/>
          <w:szCs w:val="24"/>
        </w:rPr>
        <w:t xml:space="preserve">Исследовав материалы дела, </w:t>
      </w:r>
      <w:r w:rsidRPr="00825FA7" w:rsidR="00F84312">
        <w:rPr>
          <w:sz w:val="24"/>
          <w:szCs w:val="24"/>
        </w:rPr>
        <w:t>суд</w:t>
      </w:r>
      <w:r w:rsidR="00C40966">
        <w:rPr>
          <w:sz w:val="24"/>
          <w:szCs w:val="24"/>
        </w:rPr>
        <w:t>ья</w:t>
      </w:r>
      <w:r w:rsidRPr="00825FA7" w:rsidR="00F84312">
        <w:rPr>
          <w:sz w:val="24"/>
          <w:szCs w:val="24"/>
        </w:rPr>
        <w:t xml:space="preserve"> считает</w:t>
      </w:r>
      <w:r w:rsidRPr="00825FA7">
        <w:rPr>
          <w:sz w:val="24"/>
          <w:szCs w:val="24"/>
        </w:rPr>
        <w:t xml:space="preserve"> вин</w:t>
      </w:r>
      <w:r w:rsidR="00C40966">
        <w:rPr>
          <w:sz w:val="24"/>
          <w:szCs w:val="24"/>
        </w:rPr>
        <w:t>у</w:t>
      </w:r>
      <w:r w:rsidRPr="00825FA7">
        <w:rPr>
          <w:sz w:val="24"/>
          <w:szCs w:val="24"/>
        </w:rPr>
        <w:t xml:space="preserve"> лица, в отношении которого ведется производство по делу об административном правонарушении, полностью </w:t>
      </w:r>
      <w:r w:rsidR="00C40966">
        <w:rPr>
          <w:sz w:val="24"/>
          <w:szCs w:val="24"/>
        </w:rPr>
        <w:t xml:space="preserve">доказанной, которая </w:t>
      </w:r>
      <w:r w:rsidRPr="00825FA7">
        <w:rPr>
          <w:sz w:val="24"/>
          <w:szCs w:val="24"/>
        </w:rPr>
        <w:t xml:space="preserve">подтверждается совокупностью доказательств: </w:t>
      </w:r>
      <w:r w:rsidRPr="00825FA7" w:rsidR="00F50379">
        <w:rPr>
          <w:sz w:val="24"/>
          <w:szCs w:val="24"/>
        </w:rPr>
        <w:t>протоколами об административных правонарушениях № 10321000-000360/2022 от 22.06.2022 и № № 10321000-00036</w:t>
      </w:r>
      <w:r w:rsidRPr="00825FA7" w:rsidR="00A14936">
        <w:rPr>
          <w:sz w:val="24"/>
          <w:szCs w:val="24"/>
        </w:rPr>
        <w:t>1</w:t>
      </w:r>
      <w:r w:rsidRPr="00825FA7" w:rsidR="00F50379">
        <w:rPr>
          <w:sz w:val="24"/>
          <w:szCs w:val="24"/>
        </w:rPr>
        <w:t>/2022 от 22.06.2022</w:t>
      </w:r>
      <w:r w:rsidRPr="00825FA7" w:rsidR="00A14936">
        <w:rPr>
          <w:sz w:val="24"/>
          <w:szCs w:val="24"/>
        </w:rPr>
        <w:t xml:space="preserve">; протоколом изъятия вещей и документов; </w:t>
      </w:r>
      <w:r w:rsidRPr="00825FA7" w:rsidR="00A66A2C">
        <w:rPr>
          <w:sz w:val="24"/>
          <w:szCs w:val="24"/>
        </w:rPr>
        <w:t>копией пассажирской таможенной декларации</w:t>
      </w:r>
      <w:r w:rsidRPr="00825FA7">
        <w:rPr>
          <w:sz w:val="24"/>
          <w:szCs w:val="24"/>
        </w:rPr>
        <w:t xml:space="preserve">; актом таможенного досмотра (таможенного осмотра) № 10321011/220122/Ф000085 от 22.01.2022; </w:t>
      </w:r>
      <w:r w:rsidRPr="00825FA7" w:rsidR="00AE605E">
        <w:rPr>
          <w:sz w:val="24"/>
          <w:szCs w:val="24"/>
        </w:rPr>
        <w:t xml:space="preserve">актом отбора проб и (или) образцов № 10321011/220122/500004 от 22.01.2022; </w:t>
      </w:r>
      <w:r w:rsidRPr="00825FA7" w:rsidR="001864E3">
        <w:rPr>
          <w:sz w:val="24"/>
          <w:szCs w:val="24"/>
        </w:rPr>
        <w:t>решением о назначении таможенной экспертизы № 10321011/220122/ДВ/500004 от 22.01.2022; заключением таможенного эксперта № 12406004/</w:t>
      </w:r>
      <w:r w:rsidRPr="00825FA7" w:rsidR="00BD78BC">
        <w:rPr>
          <w:sz w:val="24"/>
          <w:szCs w:val="24"/>
        </w:rPr>
        <w:t>0001560</w:t>
      </w:r>
      <w:r w:rsidRPr="00825FA7" w:rsidR="001864E3">
        <w:rPr>
          <w:sz w:val="24"/>
          <w:szCs w:val="24"/>
        </w:rPr>
        <w:t xml:space="preserve"> от </w:t>
      </w:r>
      <w:r w:rsidRPr="00825FA7" w:rsidR="00BD78BC">
        <w:rPr>
          <w:sz w:val="24"/>
          <w:szCs w:val="24"/>
        </w:rPr>
        <w:t>25.03.2022;</w:t>
      </w:r>
      <w:r w:rsidRPr="00825FA7" w:rsidR="00C42007">
        <w:rPr>
          <w:sz w:val="24"/>
          <w:szCs w:val="24"/>
        </w:rPr>
        <w:t xml:space="preserve"> </w:t>
      </w:r>
      <w:r w:rsidRPr="00825FA7" w:rsidR="00A66A2C">
        <w:rPr>
          <w:sz w:val="24"/>
          <w:szCs w:val="24"/>
        </w:rPr>
        <w:t xml:space="preserve">объяснениями </w:t>
      </w:r>
      <w:r w:rsidRPr="00825FA7" w:rsidR="00C42007">
        <w:rPr>
          <w:sz w:val="24"/>
          <w:szCs w:val="24"/>
        </w:rPr>
        <w:t>Камышенцева К.В.</w:t>
      </w:r>
    </w:p>
    <w:p w:rsidR="00476966" w:rsidRPr="00825FA7" w:rsidP="00476966">
      <w:pPr>
        <w:ind w:firstLine="709"/>
        <w:jc w:val="both"/>
      </w:pPr>
      <w:r w:rsidRPr="00825FA7">
        <w:t>Совокупность вышеуказанных доказательств по</w:t>
      </w:r>
      <w:r w:rsidRPr="00825FA7">
        <w:t xml:space="preserve"> делу не вызывает сомнений, они последовательны, непротиворечивы и полностью согласуются между собой. Суд</w:t>
      </w:r>
      <w:r w:rsidR="00C40966">
        <w:t xml:space="preserve">ья </w:t>
      </w:r>
      <w:r w:rsidRPr="00825FA7">
        <w:t xml:space="preserve"> находит их относимыми, допустимыми, достоверными и достаточными для разрешения настоящего дела, а потому считает возможным положить их в основу пос</w:t>
      </w:r>
      <w:r w:rsidRPr="00825FA7">
        <w:t>тановления.</w:t>
      </w:r>
    </w:p>
    <w:p w:rsidR="00476966" w:rsidRPr="00825FA7" w:rsidP="0047696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A7">
        <w:rPr>
          <w:rFonts w:ascii="Times New Roman" w:hAnsi="Times New Roman" w:cs="Times New Roman"/>
          <w:sz w:val="24"/>
          <w:szCs w:val="24"/>
          <w:lang w:bidi="ru-RU"/>
        </w:rPr>
        <w:t>В соответствии с положениями подп</w:t>
      </w:r>
      <w:r w:rsidRPr="00825FA7" w:rsidR="00C42007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825FA7">
        <w:rPr>
          <w:rFonts w:ascii="Times New Roman" w:hAnsi="Times New Roman" w:cs="Times New Roman"/>
          <w:sz w:val="24"/>
          <w:szCs w:val="24"/>
          <w:lang w:bidi="ru-RU"/>
        </w:rPr>
        <w:t xml:space="preserve"> 3 п</w:t>
      </w:r>
      <w:r w:rsidRPr="00825FA7" w:rsidR="00C42007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825FA7">
        <w:rPr>
          <w:rFonts w:ascii="Times New Roman" w:hAnsi="Times New Roman" w:cs="Times New Roman"/>
          <w:sz w:val="24"/>
          <w:szCs w:val="24"/>
          <w:lang w:bidi="ru-RU"/>
        </w:rPr>
        <w:t xml:space="preserve"> 1 ст</w:t>
      </w:r>
      <w:r w:rsidRPr="00825FA7" w:rsidR="00C42007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825FA7">
        <w:rPr>
          <w:rFonts w:ascii="Times New Roman" w:hAnsi="Times New Roman" w:cs="Times New Roman"/>
          <w:sz w:val="24"/>
          <w:szCs w:val="24"/>
          <w:lang w:bidi="ru-RU"/>
        </w:rPr>
        <w:t xml:space="preserve"> 2 </w:t>
      </w:r>
      <w:r w:rsidRPr="00825FA7" w:rsidR="00C42007">
        <w:rPr>
          <w:rFonts w:ascii="Times New Roman" w:hAnsi="Times New Roman" w:cs="Times New Roman"/>
          <w:sz w:val="24"/>
          <w:szCs w:val="24"/>
          <w:lang w:bidi="ru-RU"/>
        </w:rPr>
        <w:t>ТК</w:t>
      </w:r>
      <w:r w:rsidRPr="00825FA7">
        <w:rPr>
          <w:rFonts w:ascii="Times New Roman" w:hAnsi="Times New Roman" w:cs="Times New Roman"/>
          <w:sz w:val="24"/>
          <w:szCs w:val="24"/>
          <w:lang w:bidi="ru-RU"/>
        </w:rPr>
        <w:t xml:space="preserve"> ЕАЭС, ввоз товаров на таможенную территорию Союза - совершение действий, которые связаны с пересечением таможенной границы Союза и в результате которых товары прибыли на таможенную территорию Союза любым способом, включая пересылку в международных почтовы</w:t>
      </w:r>
      <w:r w:rsidRPr="00825FA7">
        <w:rPr>
          <w:rFonts w:ascii="Times New Roman" w:hAnsi="Times New Roman" w:cs="Times New Roman"/>
          <w:sz w:val="24"/>
          <w:szCs w:val="24"/>
          <w:lang w:bidi="ru-RU"/>
        </w:rPr>
        <w:t>х отправлениях, использование трубопроводного транспорта и линий электропередачи, до выпуска таких товаров таможенными органами.</w:t>
      </w:r>
    </w:p>
    <w:p w:rsidR="00476966" w:rsidRPr="00825FA7" w:rsidP="0047696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A7">
        <w:rPr>
          <w:rFonts w:ascii="Times New Roman" w:hAnsi="Times New Roman" w:cs="Times New Roman"/>
          <w:sz w:val="24"/>
          <w:szCs w:val="24"/>
          <w:lang w:bidi="ru-RU"/>
        </w:rPr>
        <w:t xml:space="preserve">Пунктом 1 статьи 9 ТК ЕАЭС, установлено, что все лица на равных основаниях имеют право на перемещение товаров через таможенную </w:t>
      </w:r>
      <w:r w:rsidRPr="00825FA7">
        <w:rPr>
          <w:rFonts w:ascii="Times New Roman" w:hAnsi="Times New Roman" w:cs="Times New Roman"/>
          <w:sz w:val="24"/>
          <w:szCs w:val="24"/>
          <w:lang w:bidi="ru-RU"/>
        </w:rPr>
        <w:t>границу Союза в порядке и на условиях, которые установлены ТК ЕАЭС. Частью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476966" w:rsidRPr="00825FA7" w:rsidP="0047696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A7">
        <w:rPr>
          <w:rFonts w:ascii="Times New Roman" w:hAnsi="Times New Roman" w:cs="Times New Roman"/>
          <w:sz w:val="24"/>
          <w:szCs w:val="24"/>
          <w:lang w:bidi="ru-RU"/>
        </w:rPr>
        <w:t>Согласно ст</w:t>
      </w:r>
      <w:r w:rsidRPr="00825FA7" w:rsidR="00C42007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825FA7">
        <w:rPr>
          <w:rFonts w:ascii="Times New Roman" w:hAnsi="Times New Roman" w:cs="Times New Roman"/>
          <w:sz w:val="24"/>
          <w:szCs w:val="24"/>
          <w:lang w:bidi="ru-RU"/>
        </w:rPr>
        <w:t xml:space="preserve"> 7 ТК Е</w:t>
      </w:r>
      <w:r w:rsidRPr="00825FA7">
        <w:rPr>
          <w:rFonts w:ascii="Times New Roman" w:hAnsi="Times New Roman" w:cs="Times New Roman"/>
          <w:sz w:val="24"/>
          <w:szCs w:val="24"/>
          <w:lang w:bidi="ru-RU"/>
        </w:rPr>
        <w:t>АЭС товары перемещаются через таможенную границу Союза и (или) помещаются под таможенные процедуры с соблюдением запретов и ограничений.</w:t>
      </w:r>
    </w:p>
    <w:p w:rsidR="00476966" w:rsidRPr="00825FA7" w:rsidP="0047696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A7">
        <w:rPr>
          <w:rFonts w:ascii="Times New Roman" w:hAnsi="Times New Roman" w:cs="Times New Roman"/>
          <w:sz w:val="24"/>
          <w:szCs w:val="24"/>
          <w:lang w:bidi="ru-RU"/>
        </w:rPr>
        <w:t>В соответствии с п. 2 ст. 10 ТК ЕАЭС местами перемещения товаров через таможенную границу Союза являются пункты пропуск</w:t>
      </w:r>
      <w:r w:rsidRPr="00825FA7">
        <w:rPr>
          <w:rFonts w:ascii="Times New Roman" w:hAnsi="Times New Roman" w:cs="Times New Roman"/>
          <w:sz w:val="24"/>
          <w:szCs w:val="24"/>
          <w:lang w:bidi="ru-RU"/>
        </w:rPr>
        <w:t>а через государственные границы государств-членов либо иные места, опредёленные в соответствии с законодательством государств-членов.</w:t>
      </w:r>
    </w:p>
    <w:p w:rsidR="00476966" w:rsidRPr="00825FA7" w:rsidP="0047696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25FA7">
        <w:rPr>
          <w:rFonts w:ascii="Times New Roman" w:hAnsi="Times New Roman" w:cs="Times New Roman"/>
          <w:sz w:val="24"/>
          <w:szCs w:val="24"/>
          <w:lang w:bidi="ru-RU"/>
        </w:rPr>
        <w:t>В соответствии со ст</w:t>
      </w:r>
      <w:r w:rsidRPr="00825FA7" w:rsidR="00C42007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825FA7">
        <w:rPr>
          <w:rFonts w:ascii="Times New Roman" w:hAnsi="Times New Roman" w:cs="Times New Roman"/>
          <w:sz w:val="24"/>
          <w:szCs w:val="24"/>
          <w:lang w:bidi="ru-RU"/>
        </w:rPr>
        <w:t xml:space="preserve"> 104 ТК ЕАЭС товары подлежат таможенному декларированию при помещении под таможенную процедуру либо в</w:t>
      </w:r>
      <w:r w:rsidRPr="00825FA7">
        <w:rPr>
          <w:rFonts w:ascii="Times New Roman" w:hAnsi="Times New Roman" w:cs="Times New Roman"/>
          <w:sz w:val="24"/>
          <w:szCs w:val="24"/>
          <w:lang w:bidi="ru-RU"/>
        </w:rPr>
        <w:t xml:space="preserve">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</w:t>
      </w:r>
      <w:r w:rsidRPr="00825FA7">
        <w:rPr>
          <w:rFonts w:ascii="Times New Roman" w:hAnsi="Times New Roman" w:cs="Times New Roman"/>
          <w:sz w:val="24"/>
          <w:szCs w:val="24"/>
          <w:lang w:bidi="ru-RU"/>
        </w:rPr>
        <w:t xml:space="preserve"> и (или) электронной формах с использованием таможенной декларации.</w:t>
      </w:r>
    </w:p>
    <w:p w:rsidR="00476966" w:rsidRPr="00825FA7" w:rsidP="0047696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A7">
        <w:rPr>
          <w:rFonts w:ascii="Times New Roman" w:hAnsi="Times New Roman" w:cs="Times New Roman"/>
          <w:sz w:val="24"/>
          <w:szCs w:val="24"/>
        </w:rPr>
        <w:t>При этом, шины и покрышки пневматические, бывшие в употреблении, классифицируемые в товарной подсубпозиции</w:t>
      </w:r>
      <w:r w:rsidRPr="00825FA7">
        <w:rPr>
          <w:rFonts w:ascii="Times New Roman" w:hAnsi="Times New Roman" w:cs="Times New Roman"/>
          <w:sz w:val="24"/>
          <w:szCs w:val="24"/>
        </w:rPr>
        <w:t xml:space="preserve"> 4012 20 000 9 согласно ТН ВЭД ЕАЭС, включены в раздел 2.3. «Опасные отходы» Единого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</w:t>
      </w:r>
      <w:r w:rsidRPr="00825FA7">
        <w:rPr>
          <w:rFonts w:ascii="Times New Roman" w:hAnsi="Times New Roman" w:cs="Times New Roman"/>
          <w:sz w:val="24"/>
          <w:szCs w:val="24"/>
        </w:rPr>
        <w:t>рии Евразийского экономического союза, утвержденного Решением Коллегии Евразийской экономической комиссии от 21.04.2015 г. № 30.</w:t>
      </w:r>
    </w:p>
    <w:p w:rsidR="00476966" w:rsidRPr="00825FA7" w:rsidP="00476966">
      <w:pPr>
        <w:pStyle w:val="21"/>
        <w:shd w:val="clear" w:color="auto" w:fill="auto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A7">
        <w:rPr>
          <w:rFonts w:ascii="Times New Roman" w:hAnsi="Times New Roman" w:cs="Times New Roman"/>
          <w:sz w:val="24"/>
          <w:szCs w:val="24"/>
        </w:rPr>
        <w:t>В то же время в примечании к разделу 2.3. вышеуказанного Перечня разъяснено, что для целей настоящего раздела необходимо руково</w:t>
      </w:r>
      <w:r w:rsidRPr="00825FA7">
        <w:rPr>
          <w:rFonts w:ascii="Times New Roman" w:hAnsi="Times New Roman" w:cs="Times New Roman"/>
          <w:sz w:val="24"/>
          <w:szCs w:val="24"/>
        </w:rPr>
        <w:t>дствоваться как кодом ТН ВЭД ЕАЭС, так и наименованием (физическими и химическими характеристиками) товара.</w:t>
      </w:r>
    </w:p>
    <w:p w:rsidR="00476966" w:rsidRPr="00825FA7" w:rsidP="00476966">
      <w:pPr>
        <w:pStyle w:val="21"/>
        <w:shd w:val="clear" w:color="auto" w:fill="auto"/>
        <w:spacing w:before="0"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25FA7">
        <w:rPr>
          <w:rFonts w:ascii="Times New Roman" w:hAnsi="Times New Roman" w:cs="Times New Roman"/>
          <w:sz w:val="24"/>
          <w:szCs w:val="24"/>
        </w:rPr>
        <w:t>Порядок перемещения опасных отходов определен Положением о ввозе на таможенную территорию ЕАЭС и вывозе с таможенной территории ЕАЭС опасных отходов</w:t>
      </w:r>
      <w:r w:rsidRPr="00825FA7">
        <w:rPr>
          <w:rFonts w:ascii="Times New Roman" w:hAnsi="Times New Roman" w:cs="Times New Roman"/>
          <w:sz w:val="24"/>
          <w:szCs w:val="24"/>
        </w:rPr>
        <w:t xml:space="preserve"> (приложение № 7 к Решению № 30) (далее - Положение).</w:t>
      </w:r>
    </w:p>
    <w:p w:rsidR="00476966" w:rsidRPr="00825FA7" w:rsidP="00476966">
      <w:pPr>
        <w:pStyle w:val="21"/>
        <w:shd w:val="clear" w:color="auto" w:fill="auto"/>
        <w:spacing w:before="0"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25FA7">
        <w:rPr>
          <w:rFonts w:ascii="Times New Roman" w:hAnsi="Times New Roman" w:cs="Times New Roman"/>
          <w:sz w:val="24"/>
          <w:szCs w:val="24"/>
        </w:rPr>
        <w:t>Согласно п</w:t>
      </w:r>
      <w:r w:rsidRPr="00825FA7" w:rsidR="00B7621C">
        <w:rPr>
          <w:rFonts w:ascii="Times New Roman" w:hAnsi="Times New Roman" w:cs="Times New Roman"/>
          <w:sz w:val="24"/>
          <w:szCs w:val="24"/>
        </w:rPr>
        <w:t>.</w:t>
      </w:r>
      <w:r w:rsidRPr="00825FA7">
        <w:rPr>
          <w:rFonts w:ascii="Times New Roman" w:hAnsi="Times New Roman" w:cs="Times New Roman"/>
          <w:sz w:val="24"/>
          <w:szCs w:val="24"/>
        </w:rPr>
        <w:t xml:space="preserve"> 4 Положения ввоз и (или) вывоз опасных отходов осуществляются при наличии лицензии, оформленной в соответствии с Инструкцией об оформлении заявления на выдачу лицензии на экспорт и (или) имп</w:t>
      </w:r>
      <w:r w:rsidRPr="00825FA7">
        <w:rPr>
          <w:rFonts w:ascii="Times New Roman" w:hAnsi="Times New Roman" w:cs="Times New Roman"/>
          <w:sz w:val="24"/>
          <w:szCs w:val="24"/>
        </w:rPr>
        <w:t>орт отдельных видов товаров и об оформлении такой лицензии, утвержденной Решением Коллегии Евразийской экономической комиссии от 6 ноября 2014 г. № 199, или заключения (разрешительного документа), составленного по форме, утвержденной Решением Коллегии Евра</w:t>
      </w:r>
      <w:r w:rsidRPr="00825FA7">
        <w:rPr>
          <w:rFonts w:ascii="Times New Roman" w:hAnsi="Times New Roman" w:cs="Times New Roman"/>
          <w:sz w:val="24"/>
          <w:szCs w:val="24"/>
        </w:rPr>
        <w:t>зийской экономической комиссии от 16 мая 2012 г. № 45.</w:t>
      </w:r>
    </w:p>
    <w:p w:rsidR="00476966" w:rsidRPr="00825FA7" w:rsidP="00476966">
      <w:pPr>
        <w:pStyle w:val="21"/>
        <w:shd w:val="clear" w:color="auto" w:fill="auto"/>
        <w:spacing w:before="0"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25FA7">
        <w:rPr>
          <w:rFonts w:ascii="Times New Roman" w:hAnsi="Times New Roman" w:cs="Times New Roman"/>
          <w:sz w:val="24"/>
          <w:szCs w:val="24"/>
        </w:rPr>
        <w:t>В соответствии с п. 5.5. Положения о Федеральной службе по надзору в сфере природопользования, утвержденным постановлением Правительства Российской Федерации от 30.07.2004 № 400 (далее- Положение) Росп</w:t>
      </w:r>
      <w:r w:rsidRPr="00825FA7">
        <w:rPr>
          <w:rFonts w:ascii="Times New Roman" w:hAnsi="Times New Roman" w:cs="Times New Roman"/>
          <w:sz w:val="24"/>
          <w:szCs w:val="24"/>
        </w:rPr>
        <w:t>рироднадзор согласовывает заявления о выдаче лицензий на экспорт и (или) импорт товаров, а также оформляет другие разрешительные документы в случаях, предусмотренных положениями о применении ограничений в отношении товаров, к которым применяются запреты ил</w:t>
      </w:r>
      <w:r w:rsidRPr="00825FA7">
        <w:rPr>
          <w:rFonts w:ascii="Times New Roman" w:hAnsi="Times New Roman" w:cs="Times New Roman"/>
          <w:sz w:val="24"/>
          <w:szCs w:val="24"/>
        </w:rPr>
        <w:t>и ограничения в торговле с третьими странами на ввоз или вывоз государствами-членами Таможенного союза в рамках Евразийского экономического сообщества, в том числе на опасные отходы.</w:t>
      </w:r>
    </w:p>
    <w:p w:rsidR="00476966" w:rsidRPr="00825FA7" w:rsidP="00476966">
      <w:pPr>
        <w:pStyle w:val="21"/>
        <w:shd w:val="clear" w:color="auto" w:fill="auto"/>
        <w:spacing w:before="0"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25FA7">
        <w:rPr>
          <w:rFonts w:ascii="Times New Roman" w:hAnsi="Times New Roman" w:cs="Times New Roman"/>
          <w:sz w:val="24"/>
          <w:szCs w:val="24"/>
        </w:rPr>
        <w:t>Трансграничное перемещение отходов по территории Российской Федерации рег</w:t>
      </w:r>
      <w:r w:rsidRPr="00825FA7">
        <w:rPr>
          <w:rFonts w:ascii="Times New Roman" w:hAnsi="Times New Roman" w:cs="Times New Roman"/>
          <w:sz w:val="24"/>
          <w:szCs w:val="24"/>
        </w:rPr>
        <w:t>улируется Базельской конвенцией о контроле за трансграничной перевозкой опасных отходов и их удалением (далее - Базельская конвенция), Правилами трансграничного перемещения отходов, утвержденными постановлением Правительства Российской Федерации от 17.07.2</w:t>
      </w:r>
      <w:r w:rsidRPr="00825FA7">
        <w:rPr>
          <w:rFonts w:ascii="Times New Roman" w:hAnsi="Times New Roman" w:cs="Times New Roman"/>
          <w:sz w:val="24"/>
          <w:szCs w:val="24"/>
        </w:rPr>
        <w:t>003 № 442 «</w:t>
      </w:r>
      <w:r w:rsidRPr="00825FA7" w:rsidR="00B7621C">
        <w:rPr>
          <w:rFonts w:ascii="Times New Roman" w:hAnsi="Times New Roman" w:cs="Times New Roman"/>
          <w:sz w:val="24"/>
          <w:szCs w:val="24"/>
        </w:rPr>
        <w:t>О</w:t>
      </w:r>
      <w:r w:rsidRPr="00825FA7">
        <w:rPr>
          <w:rFonts w:ascii="Times New Roman" w:hAnsi="Times New Roman" w:cs="Times New Roman"/>
          <w:sz w:val="24"/>
          <w:szCs w:val="24"/>
        </w:rPr>
        <w:t xml:space="preserve"> трансграничном перемещении отходов» (далее - Правила). Решением Коллегии Евразийской экономической комиссии от 21.04.2015 №</w:t>
      </w:r>
      <w:r w:rsidRPr="00825FA7" w:rsidR="00B7621C">
        <w:rPr>
          <w:rFonts w:ascii="Times New Roman" w:hAnsi="Times New Roman" w:cs="Times New Roman"/>
          <w:sz w:val="24"/>
          <w:szCs w:val="24"/>
        </w:rPr>
        <w:t xml:space="preserve"> </w:t>
      </w:r>
      <w:r w:rsidRPr="00825FA7">
        <w:rPr>
          <w:rFonts w:ascii="Times New Roman" w:hAnsi="Times New Roman" w:cs="Times New Roman"/>
          <w:sz w:val="24"/>
          <w:szCs w:val="24"/>
        </w:rPr>
        <w:t>30 «О мерах нетарифного регулирования» (далее - Решение ЕЭК №</w:t>
      </w:r>
      <w:r w:rsidRPr="00825FA7" w:rsidR="00B7621C">
        <w:rPr>
          <w:rFonts w:ascii="Times New Roman" w:hAnsi="Times New Roman" w:cs="Times New Roman"/>
          <w:sz w:val="24"/>
          <w:szCs w:val="24"/>
        </w:rPr>
        <w:t xml:space="preserve"> </w:t>
      </w:r>
      <w:r w:rsidRPr="00825FA7">
        <w:rPr>
          <w:rFonts w:ascii="Times New Roman" w:hAnsi="Times New Roman" w:cs="Times New Roman"/>
          <w:sz w:val="24"/>
          <w:szCs w:val="24"/>
        </w:rPr>
        <w:t xml:space="preserve">30) и Административным регламентом Федеральной службы по </w:t>
      </w:r>
      <w:r w:rsidRPr="00825FA7">
        <w:rPr>
          <w:rFonts w:ascii="Times New Roman" w:hAnsi="Times New Roman" w:cs="Times New Roman"/>
          <w:sz w:val="24"/>
          <w:szCs w:val="24"/>
        </w:rPr>
        <w:t xml:space="preserve">надзору в сфере природопользования по предоставлению государственной услуги по выдаче разрешений на трансграничное </w:t>
      </w:r>
      <w:r w:rsidRPr="00825FA7">
        <w:rPr>
          <w:rFonts w:ascii="Times New Roman" w:hAnsi="Times New Roman" w:cs="Times New Roman"/>
          <w:sz w:val="24"/>
          <w:szCs w:val="24"/>
        </w:rPr>
        <w:t>перемещение отходов, утвержденным приказом Росприроднадзор от 20.05 2020 № 558 (далее - Административный регламент №</w:t>
      </w:r>
      <w:r w:rsidRPr="00825FA7" w:rsidR="00B7621C">
        <w:rPr>
          <w:rFonts w:ascii="Times New Roman" w:hAnsi="Times New Roman" w:cs="Times New Roman"/>
          <w:sz w:val="24"/>
          <w:szCs w:val="24"/>
        </w:rPr>
        <w:t xml:space="preserve"> </w:t>
      </w:r>
      <w:r w:rsidRPr="00825FA7">
        <w:rPr>
          <w:rFonts w:ascii="Times New Roman" w:hAnsi="Times New Roman" w:cs="Times New Roman"/>
          <w:sz w:val="24"/>
          <w:szCs w:val="24"/>
        </w:rPr>
        <w:t>558).</w:t>
      </w:r>
    </w:p>
    <w:p w:rsidR="00476966" w:rsidRPr="00825FA7" w:rsidP="00476966">
      <w:pPr>
        <w:pStyle w:val="21"/>
        <w:shd w:val="clear" w:color="auto" w:fill="auto"/>
        <w:spacing w:before="0"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25FA7">
        <w:rPr>
          <w:rFonts w:ascii="Times New Roman" w:hAnsi="Times New Roman" w:cs="Times New Roman"/>
          <w:sz w:val="24"/>
          <w:szCs w:val="24"/>
        </w:rPr>
        <w:t>Решение ЕЭК № 30 р</w:t>
      </w:r>
      <w:r w:rsidRPr="00825FA7">
        <w:rPr>
          <w:rFonts w:ascii="Times New Roman" w:hAnsi="Times New Roman" w:cs="Times New Roman"/>
          <w:sz w:val="24"/>
          <w:szCs w:val="24"/>
        </w:rPr>
        <w:t>егулирует отношения, связанные с установлением единых мер нетарифного регулирования, а именно запрет ввоза на таможенную территорию Евразийского экономического союза и (или) вывоза с таможенной территории Евразийского экономического союза товаров по перечн</w:t>
      </w:r>
      <w:r w:rsidRPr="00825FA7">
        <w:rPr>
          <w:rFonts w:ascii="Times New Roman" w:hAnsi="Times New Roman" w:cs="Times New Roman"/>
          <w:sz w:val="24"/>
          <w:szCs w:val="24"/>
        </w:rPr>
        <w:t>ю согласно приложению № 1 к Решению ЕЭК №30 и разрешительный порядок ввоза на таможенную территорию. Евразийского экономического союза и (или) вывоза с таможенной территории Евразийского экономического союза товаров по перечню согласно приложению № 2 Решен</w:t>
      </w:r>
      <w:r w:rsidRPr="00825FA7">
        <w:rPr>
          <w:rFonts w:ascii="Times New Roman" w:hAnsi="Times New Roman" w:cs="Times New Roman"/>
          <w:sz w:val="24"/>
          <w:szCs w:val="24"/>
        </w:rPr>
        <w:t>ия ЕЭК № 30.</w:t>
      </w:r>
    </w:p>
    <w:p w:rsidR="00476966" w:rsidRPr="00825FA7" w:rsidP="00476966">
      <w:pPr>
        <w:pStyle w:val="21"/>
        <w:shd w:val="clear" w:color="auto" w:fill="auto"/>
        <w:spacing w:before="0" w:after="0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825FA7">
        <w:rPr>
          <w:rFonts w:ascii="Times New Roman" w:hAnsi="Times New Roman" w:cs="Times New Roman"/>
          <w:sz w:val="24"/>
          <w:szCs w:val="24"/>
        </w:rPr>
        <w:t>Порядок ввоза на таможенную территорию Евразийского экономического союза и (или) вывоза с таможенной территории Евразийского экономического союза опасных отходов, включенных в раздел 2.3 приложения № 2 к Решению ЕЭК № 30, установлен Положением</w:t>
      </w:r>
      <w:r w:rsidRPr="00825FA7">
        <w:rPr>
          <w:rFonts w:ascii="Times New Roman" w:hAnsi="Times New Roman" w:cs="Times New Roman"/>
          <w:sz w:val="24"/>
          <w:szCs w:val="24"/>
        </w:rPr>
        <w:t xml:space="preserve">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согласно приложению 7 к Решению ЕЭК №30 (далее - Положение № 7).</w:t>
      </w:r>
    </w:p>
    <w:p w:rsidR="00476966" w:rsidRPr="00825FA7" w:rsidP="00476966">
      <w:pPr>
        <w:pStyle w:val="21"/>
        <w:shd w:val="clear" w:color="auto" w:fill="auto"/>
        <w:spacing w:before="0" w:after="0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825FA7">
        <w:rPr>
          <w:rFonts w:ascii="Times New Roman" w:hAnsi="Times New Roman" w:cs="Times New Roman"/>
          <w:sz w:val="24"/>
          <w:szCs w:val="24"/>
        </w:rPr>
        <w:t>Правила № 442 устанавливают порядок ввоз</w:t>
      </w:r>
      <w:r w:rsidRPr="00825FA7">
        <w:rPr>
          <w:rFonts w:ascii="Times New Roman" w:hAnsi="Times New Roman" w:cs="Times New Roman"/>
          <w:sz w:val="24"/>
          <w:szCs w:val="24"/>
        </w:rPr>
        <w:t>а отходов на территорию Российской Федерации в целях их экологически безопасного использования, вывоза отходов с территории Российской Федерации, а также транзита по ее территории отходов, включенных в приложения № 1 и №2 к Правилам № 442.</w:t>
      </w:r>
    </w:p>
    <w:p w:rsidR="00476966" w:rsidRPr="00825FA7" w:rsidP="00476966">
      <w:pPr>
        <w:pStyle w:val="21"/>
        <w:shd w:val="clear" w:color="auto" w:fill="auto"/>
        <w:spacing w:before="0" w:after="0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825FA7">
        <w:rPr>
          <w:rFonts w:ascii="Times New Roman" w:hAnsi="Times New Roman" w:cs="Times New Roman"/>
          <w:sz w:val="24"/>
          <w:szCs w:val="24"/>
        </w:rPr>
        <w:t>Вместе с тем, со</w:t>
      </w:r>
      <w:r w:rsidRPr="00825FA7">
        <w:rPr>
          <w:rFonts w:ascii="Times New Roman" w:hAnsi="Times New Roman" w:cs="Times New Roman"/>
          <w:sz w:val="24"/>
          <w:szCs w:val="24"/>
        </w:rPr>
        <w:t>гласно п</w:t>
      </w:r>
      <w:r w:rsidRPr="00825FA7" w:rsidR="00B7621C">
        <w:rPr>
          <w:rFonts w:ascii="Times New Roman" w:hAnsi="Times New Roman" w:cs="Times New Roman"/>
          <w:sz w:val="24"/>
          <w:szCs w:val="24"/>
        </w:rPr>
        <w:t>.</w:t>
      </w:r>
      <w:r w:rsidRPr="00825FA7">
        <w:rPr>
          <w:rFonts w:ascii="Times New Roman" w:hAnsi="Times New Roman" w:cs="Times New Roman"/>
          <w:sz w:val="24"/>
          <w:szCs w:val="24"/>
        </w:rPr>
        <w:t xml:space="preserve"> 4 Положения № 7 ввоз и (или) вывоз опасных отходов осуществляются при наличии лицензии, оформленной в соответствии с Инструкцией об оформлении заявлений на выдачу лицензии на экспорт и (или) импорт отдельных видов товаров и об оформлении такой ли</w:t>
      </w:r>
      <w:r w:rsidRPr="00825FA7">
        <w:rPr>
          <w:rFonts w:ascii="Times New Roman" w:hAnsi="Times New Roman" w:cs="Times New Roman"/>
          <w:sz w:val="24"/>
          <w:szCs w:val="24"/>
        </w:rPr>
        <w:t>цензии, утвержденной Решением Коллегии ЕЭК от 06.11.2014 199, или заключения (разрешительного документа), составленного по форм, утвержденной Решением Коллегии ЕЭК от 16.05.2012 № 45, за исключением случаев, предусмотренных пунктом 3 Положения № 7.</w:t>
      </w:r>
    </w:p>
    <w:p w:rsidR="00476966" w:rsidRPr="00825FA7" w:rsidP="00476966">
      <w:pPr>
        <w:pStyle w:val="21"/>
        <w:shd w:val="clear" w:color="auto" w:fill="auto"/>
        <w:spacing w:before="0" w:after="0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825FA7">
        <w:rPr>
          <w:rFonts w:ascii="Times New Roman" w:hAnsi="Times New Roman" w:cs="Times New Roman"/>
          <w:sz w:val="24"/>
          <w:szCs w:val="24"/>
        </w:rPr>
        <w:t>Лицензи</w:t>
      </w:r>
      <w:r w:rsidRPr="00825FA7">
        <w:rPr>
          <w:rFonts w:ascii="Times New Roman" w:hAnsi="Times New Roman" w:cs="Times New Roman"/>
          <w:sz w:val="24"/>
          <w:szCs w:val="24"/>
        </w:rPr>
        <w:t>я или заключение (разрешительный документ) представляется таможенным органам государств-членов при прибытии опасных отходов на таможенную территорию Евразийского экономического союза.</w:t>
      </w:r>
    </w:p>
    <w:p w:rsidR="00476966" w:rsidRPr="00825FA7" w:rsidP="00476966">
      <w:pPr>
        <w:pStyle w:val="21"/>
        <w:shd w:val="clear" w:color="auto" w:fill="auto"/>
        <w:spacing w:before="0" w:after="0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825FA7">
        <w:rPr>
          <w:rFonts w:ascii="Times New Roman" w:hAnsi="Times New Roman" w:cs="Times New Roman"/>
          <w:sz w:val="24"/>
          <w:szCs w:val="24"/>
        </w:rPr>
        <w:t>Таким образом, ввоз на территорию Российской Федерации и (или) вывоз с т</w:t>
      </w:r>
      <w:r w:rsidRPr="00825FA7">
        <w:rPr>
          <w:rFonts w:ascii="Times New Roman" w:hAnsi="Times New Roman" w:cs="Times New Roman"/>
          <w:sz w:val="24"/>
          <w:szCs w:val="24"/>
        </w:rPr>
        <w:t>ерритории Российской Федерации опасных отходов осуществляется на основании лицензии Министерства промышленности и торговли Российской Федерации, которая предоставляется на основании заключения (разрешительного документа) Росприроднадзора.</w:t>
      </w:r>
    </w:p>
    <w:p w:rsidR="00476966" w:rsidRPr="00825FA7" w:rsidP="00476966">
      <w:pPr>
        <w:pStyle w:val="21"/>
        <w:shd w:val="clear" w:color="auto" w:fill="auto"/>
        <w:spacing w:before="0" w:after="0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825FA7">
        <w:rPr>
          <w:rFonts w:ascii="Times New Roman" w:hAnsi="Times New Roman" w:cs="Times New Roman"/>
          <w:sz w:val="24"/>
          <w:szCs w:val="24"/>
        </w:rPr>
        <w:t>Шины и покрышки п</w:t>
      </w:r>
      <w:r w:rsidRPr="00825FA7">
        <w:rPr>
          <w:rFonts w:ascii="Times New Roman" w:hAnsi="Times New Roman" w:cs="Times New Roman"/>
          <w:sz w:val="24"/>
          <w:szCs w:val="24"/>
        </w:rPr>
        <w:t>невматические, бывшие в употреблении представлены как в разделе 2.3. приложения № 2 к Решению ЕЭК № 30,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</w:t>
      </w:r>
      <w:r w:rsidRPr="00825FA7">
        <w:rPr>
          <w:rFonts w:ascii="Times New Roman" w:hAnsi="Times New Roman" w:cs="Times New Roman"/>
          <w:sz w:val="24"/>
          <w:szCs w:val="24"/>
        </w:rPr>
        <w:t>тории Евразийского экономического союза, так и в приложении № 2 к Правилам № 442 - отходы, ввоз (транзит) которых на территорию (по территории) Российской Федерации запрещается, а вывоз с территории Российской Федерации осуществляется по лицензии Минпромто</w:t>
      </w:r>
      <w:r w:rsidRPr="00825FA7">
        <w:rPr>
          <w:rFonts w:ascii="Times New Roman" w:hAnsi="Times New Roman" w:cs="Times New Roman"/>
          <w:sz w:val="24"/>
          <w:szCs w:val="24"/>
        </w:rPr>
        <w:t>рга России, выдаваемой на основании разрешения Росприроднадзора на трансграничное перемещение отходов.</w:t>
      </w:r>
    </w:p>
    <w:p w:rsidR="00476966" w:rsidRPr="00825FA7" w:rsidP="00476966">
      <w:pPr>
        <w:pStyle w:val="21"/>
        <w:shd w:val="clear" w:color="auto" w:fill="auto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25FA7">
        <w:rPr>
          <w:rFonts w:ascii="Times New Roman" w:hAnsi="Times New Roman" w:cs="Times New Roman"/>
          <w:sz w:val="24"/>
          <w:szCs w:val="24"/>
        </w:rPr>
        <w:t>В соответствии с п</w:t>
      </w:r>
      <w:r w:rsidRPr="00825FA7" w:rsidR="007526F5">
        <w:rPr>
          <w:rFonts w:ascii="Times New Roman" w:hAnsi="Times New Roman" w:cs="Times New Roman"/>
          <w:sz w:val="24"/>
          <w:szCs w:val="24"/>
        </w:rPr>
        <w:t>.</w:t>
      </w:r>
      <w:r w:rsidRPr="00825FA7">
        <w:rPr>
          <w:rFonts w:ascii="Times New Roman" w:hAnsi="Times New Roman" w:cs="Times New Roman"/>
          <w:sz w:val="24"/>
          <w:szCs w:val="24"/>
        </w:rPr>
        <w:t xml:space="preserve"> 20 Приложения № 6 к Решение Совета Евразийской экономической комиссии от 20.12.2017 № 107 «Об отдельных вопросах, связанных с </w:t>
      </w:r>
      <w:r w:rsidRPr="00825FA7">
        <w:rPr>
          <w:rFonts w:ascii="Times New Roman" w:hAnsi="Times New Roman" w:cs="Times New Roman"/>
          <w:sz w:val="24"/>
          <w:szCs w:val="24"/>
        </w:rPr>
        <w:t xml:space="preserve">товарами для личного пользования» к категории товаров, которые для таможенных целей не относятся к товарам для личного пользования, относятся товары, в отношении которых </w:t>
      </w:r>
      <w:r w:rsidRPr="00825FA7">
        <w:rPr>
          <w:rFonts w:ascii="Times New Roman" w:hAnsi="Times New Roman" w:cs="Times New Roman"/>
          <w:sz w:val="24"/>
          <w:szCs w:val="24"/>
        </w:rPr>
        <w:t>применяются меры экспортного контроля, в случаях и порядке, установленных в соответств</w:t>
      </w:r>
      <w:r w:rsidRPr="00825FA7">
        <w:rPr>
          <w:rFonts w:ascii="Times New Roman" w:hAnsi="Times New Roman" w:cs="Times New Roman"/>
          <w:sz w:val="24"/>
          <w:szCs w:val="24"/>
        </w:rPr>
        <w:t>ии с законодательством государства - члена Евразийского экономического союза.</w:t>
      </w:r>
    </w:p>
    <w:p w:rsidR="00476966" w:rsidRPr="00825FA7" w:rsidP="00476966">
      <w:pPr>
        <w:pStyle w:val="21"/>
        <w:shd w:val="clear" w:color="auto" w:fill="auto"/>
        <w:spacing w:before="0" w:after="0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5FA7">
        <w:rPr>
          <w:rFonts w:ascii="Times New Roman" w:hAnsi="Times New Roman" w:cs="Times New Roman"/>
          <w:sz w:val="24"/>
          <w:szCs w:val="24"/>
        </w:rPr>
        <w:t>В соответствии с п</w:t>
      </w:r>
      <w:r w:rsidRPr="00825FA7" w:rsidR="007526F5">
        <w:rPr>
          <w:rFonts w:ascii="Times New Roman" w:hAnsi="Times New Roman" w:cs="Times New Roman"/>
          <w:sz w:val="24"/>
          <w:szCs w:val="24"/>
        </w:rPr>
        <w:t>.</w:t>
      </w:r>
      <w:r w:rsidRPr="00825FA7">
        <w:rPr>
          <w:rFonts w:ascii="Times New Roman" w:hAnsi="Times New Roman" w:cs="Times New Roman"/>
          <w:sz w:val="24"/>
          <w:szCs w:val="24"/>
        </w:rPr>
        <w:t xml:space="preserve"> 20 Приложения № 6 к Решение Совета Евразийской экономической комиссии от 20.12.2017 № 107 «Об отдельных вопросах, связанных с товарами для личного пользования</w:t>
      </w:r>
      <w:r w:rsidRPr="00825FA7">
        <w:rPr>
          <w:rFonts w:ascii="Times New Roman" w:hAnsi="Times New Roman" w:cs="Times New Roman"/>
          <w:sz w:val="24"/>
          <w:szCs w:val="24"/>
        </w:rPr>
        <w:t>» (к категории товаров, которые для таможенных целей не относятся к товарам для личного пользования, относятся товары, в отношении которых применяются меры экспортного контроля, в случаях и порядке, установленных в соответствии с законодательством государс</w:t>
      </w:r>
      <w:r w:rsidRPr="00825FA7">
        <w:rPr>
          <w:rFonts w:ascii="Times New Roman" w:hAnsi="Times New Roman" w:cs="Times New Roman"/>
          <w:sz w:val="24"/>
          <w:szCs w:val="24"/>
        </w:rPr>
        <w:t>тва - члена Евразийского экономического союза.</w:t>
      </w:r>
    </w:p>
    <w:p w:rsidR="00476966" w:rsidRPr="00825FA7" w:rsidP="0047696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25FA7">
        <w:rPr>
          <w:rFonts w:ascii="Times New Roman" w:hAnsi="Times New Roman" w:cs="Times New Roman"/>
          <w:sz w:val="24"/>
          <w:szCs w:val="24"/>
        </w:rPr>
        <w:t>В соответствии с ч</w:t>
      </w:r>
      <w:r w:rsidRPr="00825FA7" w:rsidR="007526F5">
        <w:rPr>
          <w:rFonts w:ascii="Times New Roman" w:hAnsi="Times New Roman" w:cs="Times New Roman"/>
          <w:sz w:val="24"/>
          <w:szCs w:val="24"/>
        </w:rPr>
        <w:t>.</w:t>
      </w:r>
      <w:r w:rsidRPr="00825FA7">
        <w:rPr>
          <w:rFonts w:ascii="Times New Roman" w:hAnsi="Times New Roman" w:cs="Times New Roman"/>
          <w:sz w:val="24"/>
          <w:szCs w:val="24"/>
        </w:rPr>
        <w:t xml:space="preserve"> 3 ст</w:t>
      </w:r>
      <w:r w:rsidRPr="00825FA7" w:rsidR="007526F5">
        <w:rPr>
          <w:rFonts w:ascii="Times New Roman" w:hAnsi="Times New Roman" w:cs="Times New Roman"/>
          <w:sz w:val="24"/>
          <w:szCs w:val="24"/>
        </w:rPr>
        <w:t>.</w:t>
      </w:r>
      <w:r w:rsidRPr="00825FA7">
        <w:rPr>
          <w:rFonts w:ascii="Times New Roman" w:hAnsi="Times New Roman" w:cs="Times New Roman"/>
          <w:sz w:val="24"/>
          <w:szCs w:val="24"/>
        </w:rPr>
        <w:t xml:space="preserve"> 260 ТК ЕАЭС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476966" w:rsidRPr="00825FA7" w:rsidP="0047696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25FA7">
        <w:rPr>
          <w:rFonts w:ascii="Times New Roman" w:hAnsi="Times New Roman" w:cs="Times New Roman"/>
          <w:sz w:val="24"/>
          <w:szCs w:val="24"/>
        </w:rPr>
        <w:t>Форма пассажирской таможенной декларации, поряд</w:t>
      </w:r>
      <w:r w:rsidRPr="00825FA7">
        <w:rPr>
          <w:rFonts w:ascii="Times New Roman" w:hAnsi="Times New Roman" w:cs="Times New Roman"/>
          <w:sz w:val="24"/>
          <w:szCs w:val="24"/>
        </w:rPr>
        <w:t>ок её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декларации». Подпунктом 3.4 и пунктом 4 формы па</w:t>
      </w:r>
      <w:r w:rsidRPr="00825FA7">
        <w:rPr>
          <w:rFonts w:ascii="Times New Roman" w:hAnsi="Times New Roman" w:cs="Times New Roman"/>
          <w:sz w:val="24"/>
          <w:szCs w:val="24"/>
        </w:rPr>
        <w:t>ссажирской таможенной декларации предусмотрена возможность сообщения таможенным органам сведений о товарах, в отношении которых применяются запреты и ограничения.</w:t>
      </w:r>
    </w:p>
    <w:p w:rsidR="00476966" w:rsidRPr="00825FA7" w:rsidP="0047696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25FA7">
        <w:rPr>
          <w:rFonts w:ascii="Times New Roman" w:hAnsi="Times New Roman" w:cs="Times New Roman"/>
          <w:sz w:val="24"/>
          <w:szCs w:val="24"/>
          <w:lang w:bidi="ru-RU"/>
        </w:rPr>
        <w:t>Обязанность физического лица в сфере таможенных правоотношений вытекает, прежде всего, из общ</w:t>
      </w:r>
      <w:r w:rsidRPr="00825FA7">
        <w:rPr>
          <w:rFonts w:ascii="Times New Roman" w:hAnsi="Times New Roman" w:cs="Times New Roman"/>
          <w:sz w:val="24"/>
          <w:szCs w:val="24"/>
          <w:lang w:bidi="ru-RU"/>
        </w:rPr>
        <w:t>еправового принципа, закреплённого в ст</w:t>
      </w:r>
      <w:r w:rsidRPr="00825FA7" w:rsidR="007526F5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825FA7">
        <w:rPr>
          <w:rFonts w:ascii="Times New Roman" w:hAnsi="Times New Roman" w:cs="Times New Roman"/>
          <w:sz w:val="24"/>
          <w:szCs w:val="24"/>
          <w:lang w:bidi="ru-RU"/>
        </w:rPr>
        <w:t xml:space="preserve"> 15 Конституции РФ, согласно которой, любое лицо должно соблюдать установленные законом обязанности. То есть, вступая в таможенные правоотношения, лицо должно не только знать о существовании обязанностей, отдельно ус</w:t>
      </w:r>
      <w:r w:rsidRPr="00825FA7">
        <w:rPr>
          <w:rFonts w:ascii="Times New Roman" w:hAnsi="Times New Roman" w:cs="Times New Roman"/>
          <w:sz w:val="24"/>
          <w:szCs w:val="24"/>
          <w:lang w:bidi="ru-RU"/>
        </w:rPr>
        <w:t>тановленных для каждого вида правоотношений, но и обеспечить их выполнение, то есть соблюсти ту степень заботливости и осмотрительности, которая необходима для строгого соблюдения требований закона.</w:t>
      </w:r>
    </w:p>
    <w:p w:rsidR="00476966" w:rsidRPr="00825FA7" w:rsidP="0047696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A7">
        <w:rPr>
          <w:rFonts w:ascii="Times New Roman" w:hAnsi="Times New Roman" w:cs="Times New Roman"/>
          <w:sz w:val="24"/>
          <w:szCs w:val="24"/>
        </w:rPr>
        <w:t xml:space="preserve">В нарушение указанных требований </w:t>
      </w:r>
      <w:r w:rsidRPr="00825FA7" w:rsidR="00993BDD">
        <w:rPr>
          <w:rFonts w:ascii="Times New Roman" w:hAnsi="Times New Roman" w:cs="Times New Roman"/>
          <w:sz w:val="24"/>
          <w:szCs w:val="24"/>
        </w:rPr>
        <w:t>Камышенцев К.В.</w:t>
      </w:r>
      <w:r w:rsidRPr="00825FA7">
        <w:rPr>
          <w:rFonts w:ascii="Times New Roman" w:hAnsi="Times New Roman" w:cs="Times New Roman"/>
          <w:sz w:val="24"/>
          <w:szCs w:val="24"/>
        </w:rPr>
        <w:t xml:space="preserve"> не задек</w:t>
      </w:r>
      <w:r w:rsidRPr="00825FA7">
        <w:rPr>
          <w:rFonts w:ascii="Times New Roman" w:hAnsi="Times New Roman" w:cs="Times New Roman"/>
          <w:sz w:val="24"/>
          <w:szCs w:val="24"/>
        </w:rPr>
        <w:t>ларировал автомобильн</w:t>
      </w:r>
      <w:r w:rsidRPr="00825FA7" w:rsidR="007526F5">
        <w:rPr>
          <w:rFonts w:ascii="Times New Roman" w:hAnsi="Times New Roman" w:cs="Times New Roman"/>
          <w:sz w:val="24"/>
          <w:szCs w:val="24"/>
        </w:rPr>
        <w:t>ые</w:t>
      </w:r>
      <w:r w:rsidRPr="00825FA7">
        <w:rPr>
          <w:rFonts w:ascii="Times New Roman" w:hAnsi="Times New Roman" w:cs="Times New Roman"/>
          <w:sz w:val="24"/>
          <w:szCs w:val="24"/>
        </w:rPr>
        <w:t xml:space="preserve"> шин</w:t>
      </w:r>
      <w:r w:rsidRPr="00825FA7" w:rsidR="007526F5">
        <w:rPr>
          <w:rFonts w:ascii="Times New Roman" w:hAnsi="Times New Roman" w:cs="Times New Roman"/>
          <w:sz w:val="24"/>
          <w:szCs w:val="24"/>
        </w:rPr>
        <w:t>ы</w:t>
      </w:r>
      <w:r w:rsidRPr="00825FA7">
        <w:rPr>
          <w:rFonts w:ascii="Times New Roman" w:hAnsi="Times New Roman" w:cs="Times New Roman"/>
          <w:sz w:val="24"/>
          <w:szCs w:val="24"/>
        </w:rPr>
        <w:t>, перемещаем</w:t>
      </w:r>
      <w:r w:rsidRPr="00825FA7" w:rsidR="007526F5">
        <w:rPr>
          <w:rFonts w:ascii="Times New Roman" w:hAnsi="Times New Roman" w:cs="Times New Roman"/>
          <w:sz w:val="24"/>
          <w:szCs w:val="24"/>
        </w:rPr>
        <w:t>ые</w:t>
      </w:r>
      <w:r w:rsidRPr="00825FA7">
        <w:rPr>
          <w:rFonts w:ascii="Times New Roman" w:hAnsi="Times New Roman" w:cs="Times New Roman"/>
          <w:sz w:val="24"/>
          <w:szCs w:val="24"/>
        </w:rPr>
        <w:t xml:space="preserve"> через таможенную границу в пассажирской таможенной декларации и не имел соответствующего разрешения.</w:t>
      </w:r>
    </w:p>
    <w:p w:rsidR="00476966" w:rsidRPr="00825FA7" w:rsidP="00476966">
      <w:pPr>
        <w:autoSpaceDE w:val="0"/>
        <w:autoSpaceDN w:val="0"/>
        <w:adjustRightInd w:val="0"/>
        <w:ind w:firstLine="709"/>
        <w:jc w:val="both"/>
      </w:pPr>
      <w:r w:rsidRPr="00825FA7">
        <w:t xml:space="preserve">Учитывая изложенные нормы законов, оценив все собранные по делу доказательства, одно действие </w:t>
      </w:r>
      <w:r w:rsidRPr="00825FA7" w:rsidR="00993BDD">
        <w:t>Камышенцева К.В.</w:t>
      </w:r>
      <w:r w:rsidRPr="00825FA7">
        <w:t xml:space="preserve"> п</w:t>
      </w:r>
      <w:r w:rsidRPr="00825FA7">
        <w:t xml:space="preserve">одлежит квалификации по ч. 1 ст. 16.2 КоАП РФ, как недекларирование по установленной форме товаров, подлежащих таможенному декларированию, за исключением случаев, предусмотренных </w:t>
      </w:r>
      <w:hyperlink r:id="rId4" w:history="1">
        <w:r w:rsidRPr="00825FA7">
          <w:t>статьей 16.4</w:t>
        </w:r>
      </w:hyperlink>
      <w:r w:rsidRPr="00825FA7">
        <w:t xml:space="preserve"> настоящего Кодекса, а также по ст. 16.3 как несоблюдение установленных международными договорами государств - членов Евразийского экономического союза, решениями Евразийской экономической комис</w:t>
      </w:r>
      <w:r w:rsidRPr="00825FA7">
        <w:t xml:space="preserve">сии, нормативными правовыми актами Российской Федерации </w:t>
      </w:r>
      <w:hyperlink r:id="rId5" w:history="1">
        <w:r w:rsidRPr="00825FA7">
          <w:t>запретов и ограничений</w:t>
        </w:r>
      </w:hyperlink>
      <w:r w:rsidRPr="00825FA7">
        <w:t xml:space="preserve"> на ввоз товаров на таможенную территорию Евраз</w:t>
      </w:r>
      <w:r w:rsidRPr="00825FA7">
        <w:t xml:space="preserve">ийского экономического союза или в Российскую Федерацию и (или) вывоз товаров с таможенной территории Евразийского экономического союза или из Российской Федерации, за исключением случаев, предусмотренных </w:t>
      </w:r>
      <w:hyperlink r:id="rId6" w:history="1">
        <w:r w:rsidRPr="00825FA7">
          <w:t>ч. 3 ст. 16.2</w:t>
        </w:r>
      </w:hyperlink>
      <w:r w:rsidRPr="00825FA7">
        <w:t xml:space="preserve"> настоящего Кодекс. </w:t>
      </w:r>
    </w:p>
    <w:p w:rsidR="00476966" w:rsidRPr="00825FA7" w:rsidP="00476966">
      <w:pPr>
        <w:autoSpaceDE w:val="0"/>
        <w:autoSpaceDN w:val="0"/>
        <w:adjustRightInd w:val="0"/>
        <w:ind w:firstLine="709"/>
        <w:jc w:val="both"/>
      </w:pPr>
      <w:r w:rsidRPr="00825FA7">
        <w:t xml:space="preserve">При назначении административного наказания </w:t>
      </w:r>
      <w:r w:rsidRPr="00825FA7" w:rsidR="00993BDD">
        <w:t>Камышенцева К.В.</w:t>
      </w:r>
      <w:r w:rsidRPr="00825FA7">
        <w:t xml:space="preserve">  учитываются характер совершенного им административного правонарушения в области таможенного законодательства, его личность, а также наличие отсутствие постоянного места работы, что следует из объяснений лица, в отношении которого ведется производство, по</w:t>
      </w:r>
      <w:r w:rsidRPr="00825FA7">
        <w:t xml:space="preserve"> делу об административном правонарушении. </w:t>
      </w:r>
    </w:p>
    <w:p w:rsidR="00476966" w:rsidRPr="00825FA7" w:rsidP="00476966">
      <w:pPr>
        <w:autoSpaceDE w:val="0"/>
        <w:autoSpaceDN w:val="0"/>
        <w:adjustRightInd w:val="0"/>
        <w:ind w:firstLine="709"/>
        <w:jc w:val="both"/>
      </w:pPr>
      <w:r w:rsidRPr="00825FA7">
        <w:t>Обстоятельств</w:t>
      </w:r>
      <w:r w:rsidRPr="00825FA7" w:rsidR="007C50CA">
        <w:t>ом</w:t>
      </w:r>
      <w:r w:rsidRPr="00825FA7">
        <w:t xml:space="preserve">, смягчающим ответственность </w:t>
      </w:r>
      <w:r w:rsidRPr="00825FA7" w:rsidR="00993BDD">
        <w:t>Камышенцева К.В.</w:t>
      </w:r>
      <w:r w:rsidRPr="00825FA7">
        <w:t xml:space="preserve">, </w:t>
      </w:r>
      <w:r w:rsidRPr="00825FA7" w:rsidR="007C50CA">
        <w:t>является</w:t>
      </w:r>
      <w:r w:rsidRPr="00825FA7">
        <w:t xml:space="preserve"> совершение административного правонарушения в области таможенного законодательства впервые.   </w:t>
      </w:r>
    </w:p>
    <w:p w:rsidR="00476966" w:rsidRPr="00825FA7" w:rsidP="00476966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825FA7">
        <w:t xml:space="preserve">Обстоятельств, отягчающих ответственность, не установлено.  </w:t>
      </w:r>
    </w:p>
    <w:p w:rsidR="00476966" w:rsidRPr="00825FA7" w:rsidP="00476966">
      <w:pPr>
        <w:autoSpaceDE w:val="0"/>
        <w:autoSpaceDN w:val="0"/>
        <w:adjustRightInd w:val="0"/>
        <w:ind w:firstLine="709"/>
        <w:jc w:val="both"/>
      </w:pPr>
      <w:r w:rsidRPr="00825FA7">
        <w:t>В соответствии с ч. 2 ст. 4.4 КоАП РФ при совершении лицом одного действия (бездействия), содержащего составы а</w:t>
      </w:r>
      <w:r w:rsidRPr="00825FA7">
        <w:t xml:space="preserve">дминистративных правонарушений, ответственность за которые предусмотрена двумя и более статьями (частями статей) настоящего Кодекса и рассмотрение дел о которых подведомственно одному и тому же судье, органу, </w:t>
      </w:r>
      <w:r w:rsidRPr="00825FA7">
        <w:t>должностному лицу, административное наказание н</w:t>
      </w:r>
      <w:r w:rsidRPr="00825FA7">
        <w:t>азначается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наказания.</w:t>
      </w:r>
    </w:p>
    <w:p w:rsidR="00476966" w:rsidRPr="00825FA7" w:rsidP="00476966">
      <w:pPr>
        <w:autoSpaceDE w:val="0"/>
        <w:autoSpaceDN w:val="0"/>
        <w:adjustRightInd w:val="0"/>
        <w:ind w:firstLine="709"/>
        <w:jc w:val="both"/>
      </w:pPr>
      <w:r w:rsidRPr="00825FA7">
        <w:t xml:space="preserve">Принимая во внимание, что в одном действии </w:t>
      </w:r>
      <w:r w:rsidRPr="00825FA7" w:rsidR="00993BDD">
        <w:t>Камышенцева К.В.</w:t>
      </w:r>
      <w:r w:rsidRPr="00825FA7">
        <w:t xml:space="preserve"> содержатся составы административных пра</w:t>
      </w:r>
      <w:r w:rsidRPr="00825FA7">
        <w:t xml:space="preserve">вонарушений, ответственность за которые, предусмотрена </w:t>
      </w:r>
      <w:hyperlink r:id="rId8" w:history="1">
        <w:r w:rsidRPr="00825FA7">
          <w:t>ч. 1 ст. 16.2</w:t>
        </w:r>
      </w:hyperlink>
      <w:r w:rsidRPr="00825FA7">
        <w:t xml:space="preserve"> и ст. 16.3 КоАП РФ, при назначении наказания также применяют</w:t>
      </w:r>
      <w:r w:rsidRPr="00825FA7">
        <w:t xml:space="preserve">ся положения </w:t>
      </w:r>
      <w:hyperlink r:id="rId9" w:history="1">
        <w:r w:rsidRPr="00825FA7">
          <w:t>ч. 2 ст. 4.4</w:t>
        </w:r>
      </w:hyperlink>
      <w:r w:rsidRPr="00825FA7">
        <w:t xml:space="preserve"> КоАП РФ.</w:t>
      </w:r>
    </w:p>
    <w:p w:rsidR="00476966" w:rsidRPr="00825FA7" w:rsidP="00476966">
      <w:pPr>
        <w:autoSpaceDE w:val="0"/>
        <w:autoSpaceDN w:val="0"/>
        <w:adjustRightInd w:val="0"/>
        <w:ind w:firstLine="709"/>
        <w:jc w:val="both"/>
      </w:pPr>
      <w:r w:rsidRPr="00825FA7">
        <w:t>С учетом конкретных обстоятельств дела, данных о личности лица, в отношении которого ведется про</w:t>
      </w:r>
      <w:r w:rsidRPr="00825FA7">
        <w:t xml:space="preserve">изводство по делу, а также в целях предупреждения совершения новых правонарушений, как самим правонарушителем, так и другими лицами, считаю необходимым назначить </w:t>
      </w:r>
      <w:r w:rsidRPr="00825FA7" w:rsidR="00993BDD">
        <w:t>Камышенцев</w:t>
      </w:r>
      <w:r w:rsidRPr="00825FA7" w:rsidR="007C50CA">
        <w:t>у</w:t>
      </w:r>
      <w:r w:rsidRPr="00825FA7" w:rsidR="00993BDD">
        <w:t xml:space="preserve"> К.В.</w:t>
      </w:r>
      <w:r w:rsidRPr="00825FA7">
        <w:t xml:space="preserve"> за совершение правонарушений, предусмотренных     </w:t>
      </w:r>
      <w:hyperlink r:id="rId8" w:history="1">
        <w:r w:rsidRPr="00825FA7">
          <w:t>ч. 1 ст. 16.2</w:t>
        </w:r>
      </w:hyperlink>
      <w:r w:rsidRPr="00825FA7">
        <w:t xml:space="preserve"> и ст. 16.3 КоАП РФ одно наказание в виде конфискации предмета административного правонарушения, в пределах санкции ч. 1 ст. 16.2 КоАП РФ преду</w:t>
      </w:r>
      <w:r w:rsidRPr="00825FA7">
        <w:t>сматривающей более строгое административное наказание.</w:t>
      </w:r>
    </w:p>
    <w:p w:rsidR="00476966" w:rsidRPr="00825FA7" w:rsidP="00476966">
      <w:pPr>
        <w:autoSpaceDE w:val="0"/>
        <w:autoSpaceDN w:val="0"/>
        <w:adjustRightInd w:val="0"/>
        <w:ind w:firstLine="709"/>
        <w:jc w:val="both"/>
      </w:pPr>
      <w:r w:rsidRPr="00825FA7">
        <w:t>При этом, предметом административного правонарушения явля</w:t>
      </w:r>
      <w:r w:rsidRPr="00825FA7" w:rsidR="007C50CA">
        <w:t>ю</w:t>
      </w:r>
      <w:r w:rsidRPr="00825FA7">
        <w:t>тся изъят</w:t>
      </w:r>
      <w:r w:rsidRPr="00825FA7" w:rsidR="007C50CA">
        <w:t>ые</w:t>
      </w:r>
      <w:r w:rsidRPr="00825FA7">
        <w:t xml:space="preserve"> у </w:t>
      </w:r>
      <w:r w:rsidRPr="00825FA7" w:rsidR="00993BDD">
        <w:t>Камышенцева К.В.</w:t>
      </w:r>
      <w:r w:rsidRPr="00825FA7">
        <w:t xml:space="preserve"> автомобильн</w:t>
      </w:r>
      <w:r w:rsidRPr="00825FA7" w:rsidR="007C50CA">
        <w:t>ые</w:t>
      </w:r>
      <w:r w:rsidRPr="00825FA7">
        <w:t xml:space="preserve"> шин</w:t>
      </w:r>
      <w:r w:rsidRPr="00825FA7" w:rsidR="007C50CA">
        <w:t>ы</w:t>
      </w:r>
      <w:r w:rsidRPr="00825FA7">
        <w:t xml:space="preserve">. </w:t>
      </w:r>
    </w:p>
    <w:p w:rsidR="00476966" w:rsidRPr="00825FA7" w:rsidP="00476966">
      <w:pPr>
        <w:pStyle w:val="BodyText2"/>
        <w:ind w:firstLine="709"/>
        <w:rPr>
          <w:sz w:val="24"/>
          <w:szCs w:val="24"/>
        </w:rPr>
      </w:pPr>
      <w:r w:rsidRPr="00825FA7">
        <w:rPr>
          <w:sz w:val="24"/>
          <w:szCs w:val="24"/>
        </w:rPr>
        <w:t>Руководствуясь ч. 2 ст. 4.4, ч. 1 ст. 16.2, ст. 16.3, ст.ст. 27.10, 29.9, 29.10, 29.11, КоА</w:t>
      </w:r>
      <w:r w:rsidRPr="00825FA7">
        <w:rPr>
          <w:sz w:val="24"/>
          <w:szCs w:val="24"/>
        </w:rPr>
        <w:t>П РФ, мировой судья,</w:t>
      </w:r>
    </w:p>
    <w:p w:rsidR="00476966" w:rsidRPr="00825FA7" w:rsidP="00476966">
      <w:pPr>
        <w:ind w:firstLine="709"/>
        <w:jc w:val="center"/>
        <w:rPr>
          <w:b/>
        </w:rPr>
      </w:pPr>
      <w:r w:rsidRPr="00825FA7">
        <w:rPr>
          <w:b/>
        </w:rPr>
        <w:t>ПОСТАНОВИЛ:</w:t>
      </w:r>
    </w:p>
    <w:p w:rsidR="00476966" w:rsidRPr="00825FA7" w:rsidP="00476966">
      <w:pPr>
        <w:ind w:firstLine="709"/>
        <w:jc w:val="both"/>
      </w:pPr>
    </w:p>
    <w:p w:rsidR="00476966" w:rsidRPr="00825FA7" w:rsidP="00476966">
      <w:pPr>
        <w:autoSpaceDE w:val="0"/>
        <w:autoSpaceDN w:val="0"/>
        <w:adjustRightInd w:val="0"/>
        <w:ind w:firstLine="709"/>
        <w:jc w:val="both"/>
      </w:pPr>
      <w:r w:rsidRPr="00825FA7">
        <w:t xml:space="preserve">Признать </w:t>
      </w:r>
      <w:r w:rsidRPr="00825FA7" w:rsidR="007C50CA">
        <w:rPr>
          <w:b/>
          <w:i/>
        </w:rPr>
        <w:t>Камышенцева</w:t>
      </w:r>
      <w:r w:rsidRPr="00825FA7" w:rsidR="007C50CA">
        <w:rPr>
          <w:b/>
          <w:i/>
        </w:rPr>
        <w:t xml:space="preserve"> </w:t>
      </w:r>
      <w:r>
        <w:rPr>
          <w:b/>
          <w:i/>
        </w:rPr>
        <w:t>К.В.</w:t>
      </w:r>
      <w:r w:rsidRPr="00825FA7" w:rsidR="007C50CA">
        <w:t xml:space="preserve"> </w:t>
      </w:r>
      <w:r w:rsidRPr="00825FA7">
        <w:t>виновным в совершении административных правонарушений, предусмотренных ч. 1 ст. 16.2 и ст. 16.3 КоАП РФ, и назначить ему административное наказание в виде конфискации предмет</w:t>
      </w:r>
      <w:r w:rsidR="00C40966">
        <w:t>ов</w:t>
      </w:r>
      <w:r w:rsidRPr="00825FA7">
        <w:t xml:space="preserve"> административного правонарушения – автомобильн</w:t>
      </w:r>
      <w:r w:rsidRPr="00825FA7" w:rsidR="00825FA7">
        <w:t>ых</w:t>
      </w:r>
      <w:r w:rsidRPr="00825FA7">
        <w:t xml:space="preserve"> шин</w:t>
      </w:r>
      <w:r w:rsidR="00C40966">
        <w:t xml:space="preserve"> </w:t>
      </w:r>
      <w:r w:rsidR="00C40966">
        <w:t>(</w:t>
      </w:r>
      <w:r w:rsidRPr="00825FA7">
        <w:t xml:space="preserve"> </w:t>
      </w:r>
      <w:r w:rsidRPr="00825FA7">
        <w:t>изъят</w:t>
      </w:r>
      <w:r w:rsidRPr="00825FA7" w:rsidR="00825FA7">
        <w:t>ых</w:t>
      </w:r>
      <w:r w:rsidRPr="00825FA7">
        <w:t xml:space="preserve"> по протоколу изъятия вещей и документов по делу об административном правонарушении № 10321000-000</w:t>
      </w:r>
      <w:r w:rsidRPr="00825FA7" w:rsidR="00825FA7">
        <w:t>360</w:t>
      </w:r>
      <w:r w:rsidRPr="00825FA7">
        <w:t>/202</w:t>
      </w:r>
      <w:r w:rsidRPr="00825FA7" w:rsidR="00825FA7">
        <w:t>2</w:t>
      </w:r>
      <w:r w:rsidRPr="00825FA7">
        <w:t>1 от 22.</w:t>
      </w:r>
      <w:r w:rsidRPr="00825FA7" w:rsidR="00825FA7">
        <w:t>0</w:t>
      </w:r>
      <w:r w:rsidRPr="00825FA7">
        <w:t>1.202</w:t>
      </w:r>
      <w:r w:rsidRPr="00825FA7" w:rsidR="00825FA7">
        <w:t>2</w:t>
      </w:r>
      <w:r w:rsidR="00C40966">
        <w:t>)</w:t>
      </w:r>
      <w:r w:rsidRPr="00825FA7">
        <w:t xml:space="preserve"> и хранящ</w:t>
      </w:r>
      <w:r w:rsidRPr="00825FA7" w:rsidR="00825FA7">
        <w:t>и</w:t>
      </w:r>
      <w:r w:rsidR="00C40966">
        <w:t>х</w:t>
      </w:r>
      <w:r w:rsidRPr="00825FA7">
        <w:t xml:space="preserve">ся в камере хранения вещественных доказательств </w:t>
      </w:r>
      <w:r w:rsidRPr="00825FA7">
        <w:t xml:space="preserve">Джанкойского таможенного поста Крымской таможни, для дальнейшего уничтожения. </w:t>
      </w:r>
    </w:p>
    <w:p w:rsidR="00476966" w:rsidRPr="00825FA7" w:rsidP="00476966">
      <w:pPr>
        <w:autoSpaceDE w:val="0"/>
        <w:autoSpaceDN w:val="0"/>
        <w:adjustRightInd w:val="0"/>
        <w:ind w:firstLine="709"/>
        <w:jc w:val="both"/>
      </w:pPr>
      <w:r w:rsidRPr="00825FA7"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</w:t>
      </w:r>
      <w:r w:rsidR="00C40966">
        <w:t>.</w:t>
      </w:r>
      <w:r w:rsidRPr="00825FA7">
        <w:t xml:space="preserve"> </w:t>
      </w:r>
    </w:p>
    <w:p w:rsidR="00476966" w:rsidRPr="00825FA7" w:rsidP="00476966">
      <w:pPr>
        <w:ind w:firstLine="709"/>
        <w:jc w:val="both"/>
      </w:pPr>
    </w:p>
    <w:p w:rsidR="00476966" w:rsidRPr="00C40966" w:rsidP="00476966">
      <w:pPr>
        <w:jc w:val="both"/>
      </w:pPr>
      <w:r w:rsidRPr="00C40966">
        <w:t xml:space="preserve">Мировой судья </w:t>
      </w:r>
      <w:r w:rsidRPr="00C40966">
        <w:tab/>
      </w:r>
      <w:r w:rsidRPr="00C40966">
        <w:tab/>
      </w:r>
      <w:r w:rsidRPr="00C40966">
        <w:tab/>
      </w:r>
      <w:r w:rsidRPr="00C40966">
        <w:tab/>
      </w:r>
      <w:r w:rsidRPr="00C40966">
        <w:tab/>
      </w:r>
      <w:r w:rsidRPr="00C40966">
        <w:tab/>
        <w:t xml:space="preserve">      </w:t>
      </w:r>
      <w:r w:rsidRPr="00C40966">
        <w:t xml:space="preserve">                     </w:t>
      </w:r>
      <w:r w:rsidRPr="00C40966" w:rsidR="00825FA7">
        <w:t>С.А.Самойленко</w:t>
      </w:r>
    </w:p>
    <w:p w:rsidR="00476966" w:rsidRPr="00825FA7" w:rsidP="00476966">
      <w:pPr>
        <w:autoSpaceDE w:val="0"/>
        <w:autoSpaceDN w:val="0"/>
        <w:adjustRightInd w:val="0"/>
        <w:ind w:firstLine="709"/>
        <w:jc w:val="both"/>
      </w:pPr>
    </w:p>
    <w:p w:rsidR="00052D32" w:rsidRPr="00825FA7" w:rsidP="00476966"/>
    <w:sectPr w:rsidSect="00C409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AC"/>
    <w:rsid w:val="00052D32"/>
    <w:rsid w:val="001419F6"/>
    <w:rsid w:val="001864E3"/>
    <w:rsid w:val="003263AC"/>
    <w:rsid w:val="00476966"/>
    <w:rsid w:val="007526F5"/>
    <w:rsid w:val="007C50CA"/>
    <w:rsid w:val="007E50CF"/>
    <w:rsid w:val="00825FA7"/>
    <w:rsid w:val="009403DE"/>
    <w:rsid w:val="0098480C"/>
    <w:rsid w:val="00993BDD"/>
    <w:rsid w:val="00A01E08"/>
    <w:rsid w:val="00A14936"/>
    <w:rsid w:val="00A66A2C"/>
    <w:rsid w:val="00AE0295"/>
    <w:rsid w:val="00AE605E"/>
    <w:rsid w:val="00B7621C"/>
    <w:rsid w:val="00B818B1"/>
    <w:rsid w:val="00B970F1"/>
    <w:rsid w:val="00BD78BC"/>
    <w:rsid w:val="00BF3AD1"/>
    <w:rsid w:val="00C40966"/>
    <w:rsid w:val="00C42007"/>
    <w:rsid w:val="00D77ED9"/>
    <w:rsid w:val="00E506EB"/>
    <w:rsid w:val="00F50379"/>
    <w:rsid w:val="00F843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9403DE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403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9403DE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403D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rsid w:val="009403DE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403DE"/>
    <w:pPr>
      <w:widowControl w:val="0"/>
      <w:shd w:val="clear" w:color="auto" w:fill="FFFFFF"/>
      <w:spacing w:before="240" w:after="24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302467FBD7DB7B241DEAD7FD63804AA5A69690624893665D3EC6D1DD2AC38A5175910B26D51DyBP" TargetMode="External" /><Relationship Id="rId5" Type="http://schemas.openxmlformats.org/officeDocument/2006/relationships/hyperlink" Target="consultantplus://offline/ref=3D98286871D2B7081B1B105EEED79ECE9AA213A234064A2ED29246CD2413838BB92D5842B79F4183V0dFN" TargetMode="External" /><Relationship Id="rId6" Type="http://schemas.openxmlformats.org/officeDocument/2006/relationships/hyperlink" Target="consultantplus://offline/ref=3D98286871D2B7081B1B105EEED79ECE99A817AC3A0B4A2ED29246CD2413838BB92D5844B69EV4d3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hyperlink" Target="consultantplus://offline/ref=D30C8FB8575FBCC608929966D4FD8190160C1C4B5C9C2556519B16518646DC0057D79BC976EAH1Y6N" TargetMode="External" /><Relationship Id="rId9" Type="http://schemas.openxmlformats.org/officeDocument/2006/relationships/hyperlink" Target="consultantplus://offline/ref=D30C8FB8575FBCC608929966D4FD8190160C1C4B5C9C2556519B16518646DC0057D79BC872HEYE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