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CBB" w:rsidRPr="006B7273" w:rsidP="00164CBB">
      <w:pPr>
        <w:pStyle w:val="Heading1"/>
        <w:jc w:val="right"/>
        <w:rPr>
          <w:b w:val="0"/>
          <w:sz w:val="22"/>
          <w:szCs w:val="22"/>
          <w:u w:val="none"/>
          <w:lang w:val="uk-UA"/>
        </w:rPr>
      </w:pPr>
      <w:r w:rsidRPr="006B7273">
        <w:rPr>
          <w:b w:val="0"/>
          <w:sz w:val="22"/>
          <w:szCs w:val="22"/>
          <w:u w:val="none"/>
          <w:lang w:val="uk-UA"/>
        </w:rPr>
        <w:t xml:space="preserve">         </w:t>
      </w:r>
      <w:r w:rsidRPr="006B7273">
        <w:rPr>
          <w:b w:val="0"/>
          <w:sz w:val="22"/>
          <w:szCs w:val="22"/>
          <w:u w:val="none"/>
          <w:lang w:val="uk-UA"/>
        </w:rPr>
        <w:t>Дело</w:t>
      </w:r>
      <w:r w:rsidRPr="006B7273">
        <w:rPr>
          <w:b w:val="0"/>
          <w:sz w:val="22"/>
          <w:szCs w:val="22"/>
          <w:u w:val="none"/>
          <w:lang w:val="uk-UA"/>
        </w:rPr>
        <w:t xml:space="preserve"> № 5-347-35/2021</w:t>
      </w:r>
    </w:p>
    <w:p w:rsidR="00164CBB" w:rsidRPr="006B7273" w:rsidP="00164CBB">
      <w:pPr>
        <w:jc w:val="right"/>
        <w:rPr>
          <w:sz w:val="22"/>
          <w:szCs w:val="22"/>
          <w:lang w:eastAsia="x-none"/>
        </w:rPr>
      </w:pPr>
      <w:r w:rsidRPr="006B7273">
        <w:rPr>
          <w:sz w:val="22"/>
          <w:szCs w:val="22"/>
          <w:lang w:val="uk-UA" w:eastAsia="x-none"/>
        </w:rPr>
        <w:t xml:space="preserve">       УИД 91</w:t>
      </w:r>
      <w:r w:rsidRPr="006B7273">
        <w:rPr>
          <w:sz w:val="22"/>
          <w:szCs w:val="22"/>
          <w:lang w:val="en-US" w:eastAsia="x-none"/>
        </w:rPr>
        <w:t>MS</w:t>
      </w:r>
      <w:r w:rsidRPr="006B7273">
        <w:rPr>
          <w:sz w:val="22"/>
          <w:szCs w:val="22"/>
          <w:lang w:eastAsia="x-none"/>
        </w:rPr>
        <w:t>0035-01-2021-000949-66</w:t>
      </w:r>
    </w:p>
    <w:p w:rsidR="00164CBB" w:rsidRPr="006B7273" w:rsidP="00164CBB">
      <w:pPr>
        <w:jc w:val="right"/>
        <w:rPr>
          <w:sz w:val="22"/>
          <w:szCs w:val="22"/>
          <w:lang w:eastAsia="x-none"/>
        </w:rPr>
      </w:pPr>
    </w:p>
    <w:p w:rsidR="00164CBB" w:rsidRPr="006B7273" w:rsidP="00164CBB">
      <w:pPr>
        <w:pStyle w:val="Heading1"/>
        <w:rPr>
          <w:b w:val="0"/>
          <w:sz w:val="22"/>
          <w:szCs w:val="22"/>
          <w:u w:val="none"/>
          <w:lang w:val="ru-RU"/>
        </w:rPr>
      </w:pPr>
      <w:r w:rsidRPr="006B7273">
        <w:rPr>
          <w:b w:val="0"/>
          <w:sz w:val="22"/>
          <w:szCs w:val="22"/>
          <w:u w:val="none"/>
        </w:rPr>
        <w:t>ПОСТАНОВЛЕНИЕ</w:t>
      </w:r>
    </w:p>
    <w:p w:rsidR="00164CBB" w:rsidRPr="006B7273" w:rsidP="00164CBB">
      <w:pPr>
        <w:rPr>
          <w:sz w:val="22"/>
          <w:szCs w:val="22"/>
          <w:lang w:eastAsia="x-none"/>
        </w:rPr>
      </w:pPr>
    </w:p>
    <w:p w:rsidR="00164CBB" w:rsidRPr="006B7273" w:rsidP="00164CBB">
      <w:pPr>
        <w:ind w:firstLine="709"/>
        <w:rPr>
          <w:sz w:val="22"/>
          <w:szCs w:val="22"/>
        </w:rPr>
      </w:pPr>
      <w:r w:rsidRPr="006B7273">
        <w:rPr>
          <w:sz w:val="22"/>
          <w:szCs w:val="22"/>
        </w:rPr>
        <w:t xml:space="preserve">г. Джанкой                                                                      </w:t>
      </w:r>
      <w:r w:rsidRPr="006B7273" w:rsidR="006B7273">
        <w:rPr>
          <w:sz w:val="22"/>
          <w:szCs w:val="22"/>
        </w:rPr>
        <w:t xml:space="preserve">                    </w:t>
      </w:r>
      <w:r w:rsidR="006B7273">
        <w:rPr>
          <w:sz w:val="22"/>
          <w:szCs w:val="22"/>
        </w:rPr>
        <w:t xml:space="preserve">             </w:t>
      </w:r>
      <w:r w:rsidRPr="006B7273" w:rsidR="006B7273">
        <w:rPr>
          <w:sz w:val="22"/>
          <w:szCs w:val="22"/>
        </w:rPr>
        <w:t xml:space="preserve"> </w:t>
      </w:r>
      <w:r w:rsidRPr="006B7273">
        <w:rPr>
          <w:sz w:val="22"/>
          <w:szCs w:val="22"/>
        </w:rPr>
        <w:t>26</w:t>
      </w:r>
      <w:r w:rsidRPr="006B7273">
        <w:rPr>
          <w:sz w:val="22"/>
          <w:szCs w:val="22"/>
          <w:lang w:val="uk-UA"/>
        </w:rPr>
        <w:t xml:space="preserve"> </w:t>
      </w:r>
      <w:r w:rsidRPr="006B7273">
        <w:rPr>
          <w:sz w:val="22"/>
          <w:szCs w:val="22"/>
          <w:lang w:val="uk-UA"/>
        </w:rPr>
        <w:t>октября</w:t>
      </w:r>
      <w:r w:rsidRPr="006B7273">
        <w:rPr>
          <w:sz w:val="22"/>
          <w:szCs w:val="22"/>
        </w:rPr>
        <w:t xml:space="preserve"> 2021 года                                                                     </w:t>
      </w:r>
    </w:p>
    <w:p w:rsidR="00164CBB" w:rsidRPr="006B7273" w:rsidP="00164CBB">
      <w:pPr>
        <w:rPr>
          <w:sz w:val="22"/>
          <w:szCs w:val="22"/>
        </w:rPr>
      </w:pPr>
    </w:p>
    <w:p w:rsidR="00164CBB" w:rsidRPr="006B7273" w:rsidP="00164CBB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sz w:val="22"/>
          <w:szCs w:val="22"/>
          <w:lang w:bidi="ru-RU"/>
        </w:rPr>
      </w:pPr>
      <w:r w:rsidRPr="006B7273">
        <w:rPr>
          <w:sz w:val="22"/>
          <w:szCs w:val="22"/>
        </w:rPr>
        <w:t xml:space="preserve">Мировой судья судебного участка № 35 </w:t>
      </w:r>
      <w:r w:rsidRPr="006B7273">
        <w:rPr>
          <w:sz w:val="22"/>
          <w:szCs w:val="22"/>
        </w:rPr>
        <w:t>Джанкойского</w:t>
      </w:r>
      <w:r w:rsidRPr="006B7273">
        <w:rPr>
          <w:sz w:val="22"/>
          <w:szCs w:val="22"/>
        </w:rPr>
        <w:t xml:space="preserve"> судебного района Республики Крым, </w:t>
      </w:r>
      <w:r w:rsidRPr="006B7273">
        <w:rPr>
          <w:color w:val="000000"/>
          <w:sz w:val="22"/>
          <w:szCs w:val="22"/>
        </w:rPr>
        <w:t xml:space="preserve">рассмотрев в открытом судебном заседании по адресу: </w:t>
      </w:r>
      <w:r w:rsidRPr="006B7273">
        <w:rPr>
          <w:color w:val="000000"/>
          <w:sz w:val="22"/>
          <w:szCs w:val="22"/>
        </w:rPr>
        <w:t xml:space="preserve">Республика Крым, г. Джанкой, ул. Октябрьская, д.84, </w:t>
      </w:r>
      <w:r w:rsidRPr="006B7273">
        <w:rPr>
          <w:color w:val="000000"/>
          <w:sz w:val="22"/>
          <w:szCs w:val="22"/>
        </w:rPr>
        <w:t>каб</w:t>
      </w:r>
      <w:r w:rsidRPr="006B7273">
        <w:rPr>
          <w:color w:val="000000"/>
          <w:sz w:val="22"/>
          <w:szCs w:val="22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6B7273">
        <w:rPr>
          <w:sz w:val="22"/>
          <w:szCs w:val="22"/>
        </w:rPr>
        <w:t xml:space="preserve">предусмотренного ст. 14.26 Кодекса Российской Федерации об административных правонарушениях (далее по тексту - КоАП РФ) </w:t>
      </w:r>
      <w:r w:rsidRPr="006B7273">
        <w:rPr>
          <w:color w:val="000000"/>
          <w:sz w:val="22"/>
          <w:szCs w:val="22"/>
        </w:rPr>
        <w:t xml:space="preserve">в отношении </w:t>
      </w:r>
      <w:r w:rsidRPr="006B7273" w:rsidR="000419A1">
        <w:rPr>
          <w:rFonts w:eastAsia="Courier New"/>
          <w:sz w:val="22"/>
          <w:szCs w:val="22"/>
          <w:lang w:bidi="ru-RU"/>
        </w:rPr>
        <w:t>Бекирова</w:t>
      </w:r>
      <w:r w:rsidRPr="006B7273" w:rsidR="000419A1">
        <w:rPr>
          <w:rFonts w:eastAsia="Courier New"/>
          <w:sz w:val="22"/>
          <w:szCs w:val="22"/>
          <w:lang w:bidi="ru-RU"/>
        </w:rPr>
        <w:t xml:space="preserve"> </w:t>
      </w:r>
      <w:r w:rsidRPr="006B7273" w:rsidR="006B7273">
        <w:rPr>
          <w:rFonts w:eastAsia="Courier New"/>
          <w:sz w:val="22"/>
          <w:szCs w:val="22"/>
          <w:lang w:bidi="ru-RU"/>
        </w:rPr>
        <w:t>Ш.И.</w:t>
      </w:r>
      <w:r w:rsidRPr="006B7273">
        <w:rPr>
          <w:rFonts w:eastAsia="Courier New"/>
          <w:sz w:val="22"/>
          <w:szCs w:val="22"/>
          <w:lang w:bidi="ru-RU"/>
        </w:rPr>
        <w:t xml:space="preserve">, </w:t>
      </w:r>
      <w:r w:rsidRPr="006B7273" w:rsidR="006B7273">
        <w:rPr>
          <w:rFonts w:eastAsia="Courier New"/>
          <w:sz w:val="22"/>
          <w:szCs w:val="22"/>
          <w:lang w:bidi="ru-RU"/>
        </w:rPr>
        <w:t>***</w:t>
      </w:r>
      <w:r w:rsidRPr="006B7273">
        <w:rPr>
          <w:rFonts w:eastAsia="Courier New"/>
          <w:sz w:val="22"/>
          <w:szCs w:val="22"/>
          <w:lang w:bidi="ru-RU"/>
        </w:rPr>
        <w:t xml:space="preserve"> года рождения, уроженца </w:t>
      </w:r>
      <w:r w:rsidRPr="006B7273" w:rsidR="006B7273">
        <w:rPr>
          <w:rFonts w:eastAsia="Courier New"/>
          <w:sz w:val="22"/>
          <w:szCs w:val="22"/>
          <w:lang w:bidi="ru-RU"/>
        </w:rPr>
        <w:t>***</w:t>
      </w:r>
      <w:r w:rsidRPr="006B7273">
        <w:rPr>
          <w:rFonts w:eastAsia="Courier New"/>
          <w:sz w:val="22"/>
          <w:szCs w:val="22"/>
          <w:lang w:bidi="ru-RU"/>
        </w:rPr>
        <w:t xml:space="preserve">, гражданина Российской Федерации, паспорт серии </w:t>
      </w:r>
      <w:r w:rsidRPr="006B7273" w:rsidR="006B7273">
        <w:rPr>
          <w:rFonts w:eastAsia="Courier New"/>
          <w:sz w:val="22"/>
          <w:szCs w:val="22"/>
          <w:lang w:bidi="ru-RU"/>
        </w:rPr>
        <w:t>***</w:t>
      </w:r>
      <w:r w:rsidRPr="006B7273">
        <w:rPr>
          <w:rFonts w:eastAsia="Courier New"/>
          <w:sz w:val="22"/>
          <w:szCs w:val="22"/>
          <w:lang w:bidi="ru-RU"/>
        </w:rPr>
        <w:t xml:space="preserve">, зарегистрированного и проживающего по адресу: </w:t>
      </w:r>
      <w:r w:rsidRPr="006B7273" w:rsidR="006B7273">
        <w:rPr>
          <w:rFonts w:eastAsia="Courier New"/>
          <w:sz w:val="22"/>
          <w:szCs w:val="22"/>
          <w:lang w:bidi="ru-RU"/>
        </w:rPr>
        <w:t>***</w:t>
      </w:r>
      <w:r w:rsidRPr="006B7273">
        <w:rPr>
          <w:rFonts w:eastAsia="Courier New"/>
          <w:sz w:val="22"/>
          <w:szCs w:val="22"/>
          <w:lang w:bidi="ru-RU"/>
        </w:rPr>
        <w:t>, состоящего</w:t>
      </w:r>
      <w:r w:rsidRPr="006B7273">
        <w:rPr>
          <w:rFonts w:eastAsia="Courier New"/>
          <w:sz w:val="22"/>
          <w:szCs w:val="22"/>
          <w:lang w:bidi="ru-RU"/>
        </w:rPr>
        <w:t xml:space="preserve"> в зарегистрированном браке с </w:t>
      </w:r>
      <w:r w:rsidRPr="006B7273" w:rsidR="006B7273">
        <w:rPr>
          <w:rFonts w:eastAsia="Courier New"/>
          <w:sz w:val="22"/>
          <w:szCs w:val="22"/>
          <w:lang w:bidi="ru-RU"/>
        </w:rPr>
        <w:t>***</w:t>
      </w:r>
      <w:r w:rsidRPr="006B7273">
        <w:rPr>
          <w:rFonts w:eastAsia="Courier New"/>
          <w:sz w:val="22"/>
          <w:szCs w:val="22"/>
          <w:lang w:bidi="ru-RU"/>
        </w:rPr>
        <w:t xml:space="preserve"> года рождения, не имеющего на иждивении малолетних и (или) несовершеннолетних детей, пенсионера, ранее </w:t>
      </w:r>
      <w:r w:rsidRPr="006B7273">
        <w:rPr>
          <w:rFonts w:eastAsia="Courier New"/>
          <w:sz w:val="22"/>
          <w:szCs w:val="22"/>
          <w:lang w:bidi="ru-RU"/>
        </w:rPr>
        <w:t>привлекавшегося</w:t>
      </w:r>
      <w:r w:rsidRPr="006B7273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предпринимательской деятельности и деятельности саморегулируемых организаций,</w:t>
      </w:r>
    </w:p>
    <w:p w:rsidR="00164CBB" w:rsidRPr="006B7273" w:rsidP="00164CBB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</w:p>
    <w:p w:rsidR="00164CBB" w:rsidRPr="006B7273" w:rsidP="00164CBB">
      <w:pPr>
        <w:ind w:firstLine="709"/>
        <w:jc w:val="center"/>
        <w:rPr>
          <w:sz w:val="22"/>
          <w:szCs w:val="22"/>
        </w:rPr>
      </w:pPr>
      <w:r w:rsidRPr="006B7273">
        <w:rPr>
          <w:sz w:val="22"/>
          <w:szCs w:val="22"/>
        </w:rPr>
        <w:t>УСТАНОВИЛ: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</w:p>
    <w:p w:rsidR="00164CBB" w:rsidRPr="006B7273" w:rsidP="00164C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>Бекиров</w:t>
      </w:r>
      <w:r w:rsidRPr="006B7273">
        <w:rPr>
          <w:sz w:val="22"/>
          <w:szCs w:val="22"/>
        </w:rPr>
        <w:t xml:space="preserve"> Ш.И. </w:t>
      </w:r>
      <w:r w:rsidRPr="006B7273" w:rsidR="006B7273">
        <w:rPr>
          <w:sz w:val="22"/>
          <w:szCs w:val="22"/>
        </w:rPr>
        <w:t>***</w:t>
      </w:r>
      <w:r w:rsidRPr="006B7273">
        <w:rPr>
          <w:sz w:val="22"/>
          <w:szCs w:val="22"/>
        </w:rPr>
        <w:t xml:space="preserve"> в </w:t>
      </w:r>
      <w:r w:rsidRPr="006B7273" w:rsidR="006B7273">
        <w:rPr>
          <w:sz w:val="22"/>
          <w:szCs w:val="22"/>
        </w:rPr>
        <w:t>***</w:t>
      </w:r>
      <w:r w:rsidRPr="006B7273">
        <w:rPr>
          <w:sz w:val="22"/>
          <w:szCs w:val="22"/>
        </w:rPr>
        <w:t xml:space="preserve"> минут на </w:t>
      </w:r>
      <w:r w:rsidRPr="006B7273" w:rsidR="006B7273">
        <w:rPr>
          <w:sz w:val="22"/>
          <w:szCs w:val="22"/>
        </w:rPr>
        <w:t>***</w:t>
      </w:r>
      <w:r w:rsidRPr="006B7273">
        <w:rPr>
          <w:sz w:val="22"/>
          <w:szCs w:val="22"/>
        </w:rPr>
        <w:t>, осуществлял прием лома и отходов черных металлов без специального разрешения (лицензии) у случайных лиц по цене 11 рублей за 1 килограмм, тем самым нарушил Постановление Правительства РФ от 11.05.2001 № 369 "Об утверждении Правил обращения с ломом и отходами черных металлов и их отчуждения", то есть совершил административное правонарушение, предусмотренное ст. 14.26 КоАП РФ.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>Бекиров</w:t>
      </w:r>
      <w:r w:rsidRPr="006B7273">
        <w:rPr>
          <w:sz w:val="22"/>
          <w:szCs w:val="22"/>
        </w:rPr>
        <w:t xml:space="preserve"> Ш.И. в судебном заседании вину в совершении административного правонарушения, предусмотренного ст. 14.26 КоАП РФ признал полностью.</w:t>
      </w:r>
    </w:p>
    <w:p w:rsidR="00164CBB" w:rsidRPr="006B7273" w:rsidP="00164CB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Исследовав представленные материалы дела, считаю, что вина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Ш.И. полностью установлена и подтверждается совокупностью собранных по делу доказательств, а именно:</w:t>
      </w:r>
      <w:r w:rsidRPr="006B7273">
        <w:rPr>
          <w:sz w:val="22"/>
          <w:szCs w:val="22"/>
        </w:rPr>
        <w:tab/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- протоколом об административном правонарушении № РК 362573/4664 от 04.10.2021 (л.д.2). Протокол составлен уполномоченным лицом, копия протокола вручена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Ш.И. Существенных недостатков, которые могли бы повлечь его недействительность, протокол не содержит;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- письменным объяснением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Ш.И. от 04.10.2021 (л.д.5);</w:t>
      </w:r>
    </w:p>
    <w:p w:rsidR="00164CBB" w:rsidRPr="006B7273" w:rsidP="00164CB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>- протоколом осмотра места происшествия от 04.10.2021 (л.д.6-8);</w:t>
      </w:r>
    </w:p>
    <w:p w:rsidR="00164CBB" w:rsidRPr="006B7273" w:rsidP="00164CB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- актом взвешивания товаров, согласно которого взвешенный лом черного металла </w:t>
      </w:r>
      <w:r w:rsidRPr="006B7273">
        <w:rPr>
          <w:sz w:val="22"/>
          <w:szCs w:val="22"/>
        </w:rPr>
        <w:t xml:space="preserve">составил 15,60 килограммов </w:t>
      </w:r>
      <w:r w:rsidRPr="006B7273" w:rsidR="000419A1">
        <w:rPr>
          <w:sz w:val="22"/>
          <w:szCs w:val="22"/>
        </w:rPr>
        <w:t>находится</w:t>
      </w:r>
      <w:r w:rsidRPr="006B7273" w:rsidR="000419A1">
        <w:rPr>
          <w:sz w:val="22"/>
          <w:szCs w:val="22"/>
        </w:rPr>
        <w:t xml:space="preserve"> на ответственном хранении у </w:t>
      </w:r>
      <w:r w:rsidRPr="006B7273" w:rsidR="000419A1">
        <w:rPr>
          <w:sz w:val="22"/>
          <w:szCs w:val="22"/>
        </w:rPr>
        <w:t>Бекирова</w:t>
      </w:r>
      <w:r w:rsidRPr="006B7273" w:rsidR="000419A1">
        <w:rPr>
          <w:sz w:val="22"/>
          <w:szCs w:val="22"/>
        </w:rPr>
        <w:t xml:space="preserve"> Ш.И.</w:t>
      </w:r>
      <w:r w:rsidRPr="006B7273">
        <w:rPr>
          <w:sz w:val="22"/>
          <w:szCs w:val="22"/>
        </w:rPr>
        <w:t>(л.д.9);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>-</w:t>
      </w:r>
      <w:r w:rsidRPr="006B7273">
        <w:rPr>
          <w:sz w:val="22"/>
          <w:szCs w:val="22"/>
        </w:rPr>
        <w:t>фототаблицей</w:t>
      </w:r>
      <w:r w:rsidRPr="006B7273">
        <w:rPr>
          <w:sz w:val="22"/>
          <w:szCs w:val="22"/>
        </w:rPr>
        <w:t xml:space="preserve"> (л.д.10-14);</w:t>
      </w:r>
    </w:p>
    <w:p w:rsidR="00164CBB" w:rsidRPr="006B7273" w:rsidP="00164CB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- сохранной распиской, согласно которой лом черных металлов </w:t>
      </w:r>
      <w:r w:rsidRPr="006B7273" w:rsidR="000419A1">
        <w:rPr>
          <w:sz w:val="22"/>
          <w:szCs w:val="22"/>
        </w:rPr>
        <w:t>весом</w:t>
      </w:r>
      <w:r w:rsidRPr="006B7273">
        <w:rPr>
          <w:sz w:val="22"/>
          <w:szCs w:val="22"/>
        </w:rPr>
        <w:t xml:space="preserve"> 15,60 килограммов (л.д.18);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>-рапортом старшего инспектора ГИАЗ МО МВД России «</w:t>
      </w:r>
      <w:r w:rsidRPr="006B7273">
        <w:rPr>
          <w:sz w:val="22"/>
          <w:szCs w:val="22"/>
        </w:rPr>
        <w:t>Джанкойский</w:t>
      </w:r>
      <w:r w:rsidRPr="006B7273">
        <w:rPr>
          <w:sz w:val="22"/>
          <w:szCs w:val="22"/>
        </w:rPr>
        <w:t>»  лейтенанта полиции от 04.10.2021 (л.д.19).</w:t>
      </w:r>
    </w:p>
    <w:p w:rsidR="00164CBB" w:rsidRPr="006B7273" w:rsidP="00164CB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Пояснениями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Ш.И. данными в ходе судебного заседания.</w:t>
      </w:r>
    </w:p>
    <w:p w:rsidR="00164CBB" w:rsidRPr="006B7273" w:rsidP="00164C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B7273">
        <w:rPr>
          <w:sz w:val="22"/>
          <w:szCs w:val="22"/>
        </w:rPr>
        <w:t>Статьей 13.1 Федерального закона от 24.06.1998 №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цветных металлов и их отчуждения.</w:t>
      </w:r>
    </w:p>
    <w:p w:rsidR="00164CBB" w:rsidRPr="006B7273" w:rsidP="00164CB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sz w:val="22"/>
          <w:szCs w:val="22"/>
        </w:rPr>
      </w:pPr>
      <w:r w:rsidRPr="006B7273">
        <w:rPr>
          <w:sz w:val="22"/>
          <w:szCs w:val="22"/>
        </w:rPr>
        <w:t>Постановлением Правительства Российской Федерации от 11.05.2001 № 369 утверждены Правила обращения с ломом и отходами цветных металлов и их отчуждения.</w:t>
      </w:r>
    </w:p>
    <w:p w:rsidR="00164CBB" w:rsidRPr="006B7273" w:rsidP="00164CB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7273">
        <w:rPr>
          <w:sz w:val="22"/>
          <w:szCs w:val="22"/>
        </w:rPr>
        <w:t>Так, Правилами предусмотрено, 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Федерации; юридические лица и индивидуальные предприниматели осуществляют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164CBB" w:rsidRPr="006B7273" w:rsidP="00164CBB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6B7273">
        <w:rPr>
          <w:sz w:val="22"/>
          <w:szCs w:val="22"/>
        </w:rPr>
        <w:t>Юридическое лицо и индивидуальный предприниматель, осуществляющие прием лома и отходов цветных металлов, должны обеспечить наличие на каждом объекте по приему указанных лома и отходов в доступном для обозрения месте следующей информации: а) наименование юридического лица или фамилия, имя, отчество индивидуального предпринимателя, номера их телефонов; б) для юридических лиц - данные о лице, ответственном за прием лома и отходов цветных металлов;</w:t>
      </w:r>
      <w:r w:rsidRPr="006B7273">
        <w:rPr>
          <w:sz w:val="22"/>
          <w:szCs w:val="22"/>
        </w:rPr>
        <w:t xml:space="preserve"> в) распорядок работы; г) условия приема и цены на лом и отходы цветных металлов; д)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</w:t>
      </w:r>
      <w:r w:rsidRPr="006B7273">
        <w:rPr>
          <w:sz w:val="22"/>
          <w:szCs w:val="22"/>
        </w:rPr>
        <w:t xml:space="preserve">На объектах по приему лома и отходов цветных металлов, кроме информации, указанной в </w:t>
      </w:r>
      <w:hyperlink w:anchor="Par0" w:history="1">
        <w:r w:rsidRPr="006B7273">
          <w:rPr>
            <w:color w:val="0000FF"/>
            <w:sz w:val="22"/>
            <w:szCs w:val="22"/>
          </w:rPr>
          <w:t>пункте 4</w:t>
        </w:r>
      </w:hyperlink>
      <w:r w:rsidRPr="006B7273">
        <w:rPr>
          <w:sz w:val="22"/>
          <w:szCs w:val="22"/>
        </w:rPr>
        <w:t xml:space="preserve"> Правил, должна находиться и предъявляться по требованию контролирующих органов следующая документация: а) лицензия, полученная в соответствии с </w:t>
      </w:r>
      <w:hyperlink r:id="rId4" w:history="1">
        <w:r w:rsidRPr="006B7273">
          <w:rPr>
            <w:color w:val="0000FF"/>
            <w:sz w:val="22"/>
            <w:szCs w:val="22"/>
          </w:rPr>
          <w:t>Положением</w:t>
        </w:r>
      </w:hyperlink>
      <w:r w:rsidRPr="006B7273">
        <w:rPr>
          <w:sz w:val="22"/>
          <w:szCs w:val="22"/>
        </w:rPr>
        <w:t xml:space="preserve">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лицензию;</w:t>
      </w:r>
      <w:r w:rsidRPr="006B7273">
        <w:rPr>
          <w:sz w:val="22"/>
          <w:szCs w:val="22"/>
        </w:rPr>
        <w:t xml:space="preserve"> </w:t>
      </w:r>
      <w:r w:rsidRPr="006B7273">
        <w:rPr>
          <w:sz w:val="22"/>
          <w:szCs w:val="22"/>
        </w:rPr>
        <w:t>б) нотариально заверенная копия документа, подтверждающего факт внесения записи о юридическом лице 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цветных металлов; в) документы на имеющиеся оборудование и приборы, а также документы о проведении их поверок и испытаний;</w:t>
      </w:r>
      <w:r w:rsidRPr="006B7273">
        <w:rPr>
          <w:sz w:val="22"/>
          <w:szCs w:val="22"/>
        </w:rPr>
        <w:t xml:space="preserve"> г) инструкции о порядке проведения радиационного контроля лома и отходов цветных металлов и проверки их на взрывобезопасность; д) инструкция о порядке действий при обнаружении радиоактивных лома и отходов цветных металлов; е) инструкция о порядке действий при обнаружении взрывоопасных предметов.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В нарушение требований Правил обращения с ломом и отходами цветных металлов и их отчуждения, утвержденных постановлением Правительства Российской Федерации от 11.05.2001 № 369, </w:t>
      </w:r>
      <w:r w:rsidRPr="006B7273">
        <w:rPr>
          <w:sz w:val="22"/>
          <w:szCs w:val="22"/>
        </w:rPr>
        <w:t>Бекиров</w:t>
      </w:r>
      <w:r w:rsidRPr="006B7273">
        <w:rPr>
          <w:sz w:val="22"/>
          <w:szCs w:val="22"/>
        </w:rPr>
        <w:t xml:space="preserve"> Ш.И. осуществлял прием лома черных металлов без специального разрешения (лицензии) у случайных лиц по цене 11 рублей за 1 килограмм.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64CBB" w:rsidRPr="006B7273" w:rsidP="00164C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Оценив все собранные по делу доказательства, считаю, что действия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Ш.И. необходимо квалифицировать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</w:t>
      </w:r>
      <w:hyperlink r:id="rId5" w:history="1">
        <w:r w:rsidRPr="006B7273">
          <w:rPr>
            <w:color w:val="0000FF"/>
            <w:sz w:val="22"/>
            <w:szCs w:val="22"/>
          </w:rPr>
          <w:t>частью 2 статьи 8.6</w:t>
        </w:r>
      </w:hyperlink>
      <w:r w:rsidRPr="006B7273">
        <w:rPr>
          <w:sz w:val="22"/>
          <w:szCs w:val="22"/>
        </w:rPr>
        <w:t xml:space="preserve"> и </w:t>
      </w:r>
      <w:hyperlink r:id="rId6" w:history="1">
        <w:r w:rsidRPr="006B7273">
          <w:rPr>
            <w:color w:val="0000FF"/>
            <w:sz w:val="22"/>
            <w:szCs w:val="22"/>
          </w:rPr>
          <w:t>частью 2 статьи 8.31</w:t>
        </w:r>
      </w:hyperlink>
      <w:r w:rsidRPr="006B7273">
        <w:rPr>
          <w:sz w:val="22"/>
          <w:szCs w:val="22"/>
        </w:rPr>
        <w:t xml:space="preserve"> настоящего Кодекса, а также их отчуждения.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При назначении наказания учитывается характер совершенного правонарушения в </w:t>
      </w:r>
      <w:r w:rsidRPr="006B7273">
        <w:rPr>
          <w:rFonts w:eastAsia="Courier New"/>
          <w:sz w:val="22"/>
          <w:szCs w:val="22"/>
          <w:lang w:bidi="ru-RU"/>
        </w:rPr>
        <w:t>области предпринимательской деятельности и деятельности саморегулируемых организаций</w:t>
      </w:r>
      <w:r w:rsidRPr="006B7273">
        <w:rPr>
          <w:sz w:val="22"/>
          <w:szCs w:val="22"/>
        </w:rPr>
        <w:t xml:space="preserve">, личность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Ш.И., его имущественное положение, в том числе наличие пенсионного обеспечения.</w:t>
      </w:r>
    </w:p>
    <w:p w:rsidR="00164CBB" w:rsidRPr="006B7273" w:rsidP="00164C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Обстоятельствами, смягчающими ответственность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Ш.И., на основании ч. 2 ст. 4.2 КоАП РФ являются полное признание вины в совершении административного правонарушения.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Обстоятельством, отягчающим административную ответственность </w:t>
      </w:r>
      <w:r w:rsidRPr="006B7273" w:rsidR="00D30BE4">
        <w:rPr>
          <w:sz w:val="22"/>
          <w:szCs w:val="22"/>
        </w:rPr>
        <w:t>Бекирова</w:t>
      </w:r>
      <w:r w:rsidRPr="006B7273" w:rsidR="00D30BE4">
        <w:rPr>
          <w:sz w:val="22"/>
          <w:szCs w:val="22"/>
        </w:rPr>
        <w:t xml:space="preserve"> Ш.И.</w:t>
      </w:r>
      <w:r w:rsidRPr="006B7273">
        <w:rPr>
          <w:sz w:val="22"/>
          <w:szCs w:val="22"/>
        </w:rPr>
        <w:t>, в соответствии с п. 2 ч. 1 ст. 4.3 КоАП РФ является повторное совершение однородного административного правонарушения, что подтверждается учетно-статистической карточкой.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B7273">
        <w:rPr>
          <w:sz w:val="22"/>
          <w:szCs w:val="22"/>
        </w:rPr>
        <w:t>правонарушений</w:t>
      </w:r>
      <w:r w:rsidRPr="006B7273">
        <w:rPr>
          <w:sz w:val="22"/>
          <w:szCs w:val="22"/>
        </w:rPr>
        <w:t xml:space="preserve"> как самим правонарушителем, так и другими лицами, </w:t>
      </w:r>
      <w:r w:rsidRPr="006B7273">
        <w:rPr>
          <w:sz w:val="22"/>
          <w:szCs w:val="22"/>
        </w:rPr>
        <w:t>Бекиров</w:t>
      </w:r>
      <w:r w:rsidRPr="006B7273">
        <w:rPr>
          <w:sz w:val="22"/>
          <w:szCs w:val="22"/>
        </w:rPr>
        <w:t xml:space="preserve"> Ш.И. подлежит привлечению к административной ответственности за совершение правонарушения, предусмотренного ст. 14.26 КоАП РФ с назначением ему наказания в виде штрафа с конфискацией предмета административного правонарушения в пределах санкции данной статьи КоАП.</w:t>
      </w:r>
    </w:p>
    <w:p w:rsidR="00164CBB" w:rsidRPr="006B7273" w:rsidP="00164C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Согласно </w:t>
      </w:r>
      <w:hyperlink r:id="rId7" w:history="1">
        <w:r w:rsidRPr="006B7273">
          <w:rPr>
            <w:sz w:val="22"/>
            <w:szCs w:val="22"/>
          </w:rPr>
          <w:t>части</w:t>
        </w:r>
      </w:hyperlink>
      <w:r w:rsidRPr="006B7273">
        <w:rPr>
          <w:sz w:val="22"/>
          <w:szCs w:val="22"/>
        </w:rPr>
        <w:t xml:space="preserve">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164CBB" w:rsidRPr="006B7273" w:rsidP="00164CBB">
      <w:pPr>
        <w:pStyle w:val="ConsPlusNormal"/>
        <w:ind w:firstLine="540"/>
        <w:jc w:val="both"/>
        <w:rPr>
          <w:sz w:val="22"/>
          <w:szCs w:val="22"/>
        </w:rPr>
      </w:pPr>
      <w:r w:rsidRPr="006B7273">
        <w:rPr>
          <w:sz w:val="22"/>
          <w:szCs w:val="22"/>
        </w:rPr>
        <w:t>Лом черных металлов весом 1</w:t>
      </w:r>
      <w:r w:rsidRPr="006B7273" w:rsidR="00D30BE4">
        <w:rPr>
          <w:sz w:val="22"/>
          <w:szCs w:val="22"/>
        </w:rPr>
        <w:t>5</w:t>
      </w:r>
      <w:r w:rsidRPr="006B7273">
        <w:rPr>
          <w:sz w:val="22"/>
          <w:szCs w:val="22"/>
        </w:rPr>
        <w:t>,</w:t>
      </w:r>
      <w:r w:rsidRPr="006B7273" w:rsidR="00D30BE4">
        <w:rPr>
          <w:sz w:val="22"/>
          <w:szCs w:val="22"/>
        </w:rPr>
        <w:t>60</w:t>
      </w:r>
      <w:r w:rsidRPr="006B7273">
        <w:rPr>
          <w:sz w:val="22"/>
          <w:szCs w:val="22"/>
        </w:rPr>
        <w:t xml:space="preserve"> килограммов, находящийся на ответственном хранении у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Ш.И. по адресу: </w:t>
      </w:r>
      <w:r w:rsidRPr="006B7273" w:rsidR="006B7273">
        <w:rPr>
          <w:sz w:val="22"/>
          <w:szCs w:val="22"/>
        </w:rPr>
        <w:t>***</w:t>
      </w:r>
      <w:r w:rsidRPr="006B7273">
        <w:rPr>
          <w:sz w:val="22"/>
          <w:szCs w:val="22"/>
        </w:rPr>
        <w:t xml:space="preserve"> является предметом административного правонарушения, в связи с чем, подлежит конфискации.</w:t>
      </w:r>
    </w:p>
    <w:p w:rsidR="00164CBB" w:rsidRPr="006B7273" w:rsidP="00164CBB">
      <w:pPr>
        <w:ind w:firstLine="540"/>
        <w:jc w:val="both"/>
        <w:rPr>
          <w:sz w:val="22"/>
          <w:szCs w:val="22"/>
        </w:rPr>
      </w:pPr>
      <w:r w:rsidRPr="006B7273">
        <w:rPr>
          <w:sz w:val="22"/>
          <w:szCs w:val="22"/>
        </w:rPr>
        <w:t>Руководствуясь ст. 29.9, 29.10, 29.11 КоАП РФ, мировой судья,</w:t>
      </w:r>
    </w:p>
    <w:p w:rsidR="00164CBB" w:rsidRPr="006B7273" w:rsidP="00164CBB">
      <w:pPr>
        <w:ind w:firstLine="540"/>
        <w:jc w:val="both"/>
        <w:rPr>
          <w:sz w:val="22"/>
          <w:szCs w:val="22"/>
        </w:rPr>
      </w:pPr>
    </w:p>
    <w:p w:rsidR="00164CBB" w:rsidRPr="006B7273" w:rsidP="00164CBB">
      <w:pPr>
        <w:ind w:firstLine="709"/>
        <w:jc w:val="center"/>
        <w:rPr>
          <w:sz w:val="22"/>
          <w:szCs w:val="22"/>
        </w:rPr>
      </w:pPr>
      <w:r w:rsidRPr="006B7273">
        <w:rPr>
          <w:sz w:val="22"/>
          <w:szCs w:val="22"/>
        </w:rPr>
        <w:t>ПОСТАНОВИЛ:</w:t>
      </w:r>
    </w:p>
    <w:p w:rsidR="00164CBB" w:rsidRPr="006B7273" w:rsidP="00164CBB">
      <w:pPr>
        <w:ind w:firstLine="709"/>
        <w:jc w:val="center"/>
        <w:rPr>
          <w:sz w:val="22"/>
          <w:szCs w:val="22"/>
        </w:rPr>
      </w:pPr>
    </w:p>
    <w:p w:rsidR="00164CBB" w:rsidRPr="006B7273" w:rsidP="00164CB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ab/>
        <w:t xml:space="preserve">Признать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</w:t>
      </w:r>
      <w:r w:rsidRPr="006B7273" w:rsidR="006B7273">
        <w:rPr>
          <w:sz w:val="22"/>
          <w:szCs w:val="22"/>
        </w:rPr>
        <w:t>Ш.И.</w:t>
      </w:r>
      <w:r w:rsidRPr="006B7273">
        <w:rPr>
          <w:sz w:val="22"/>
          <w:szCs w:val="22"/>
        </w:rPr>
        <w:t xml:space="preserve"> виновным в совершении административного правонарушения, предусмотренного ст. 14.26 КоАП РФ и назначить ему наказание в виде административного штрафа в размере 2000 (две тысячи) рублей. Предмет административного правонарушения - лом черных металлов весом нетто 1</w:t>
      </w:r>
      <w:r w:rsidRPr="006B7273" w:rsidR="00D30BE4">
        <w:rPr>
          <w:sz w:val="22"/>
          <w:szCs w:val="22"/>
        </w:rPr>
        <w:t>5</w:t>
      </w:r>
      <w:r w:rsidRPr="006B7273">
        <w:rPr>
          <w:sz w:val="22"/>
          <w:szCs w:val="22"/>
        </w:rPr>
        <w:t>,</w:t>
      </w:r>
      <w:r w:rsidRPr="006B7273" w:rsidR="00D30BE4">
        <w:rPr>
          <w:sz w:val="22"/>
          <w:szCs w:val="22"/>
        </w:rPr>
        <w:t>60</w:t>
      </w:r>
      <w:r w:rsidRPr="006B7273">
        <w:rPr>
          <w:sz w:val="22"/>
          <w:szCs w:val="22"/>
        </w:rPr>
        <w:t xml:space="preserve"> килограммов, находящийся согласно расписке от </w:t>
      </w:r>
      <w:r w:rsidRPr="006B7273" w:rsidR="00D30BE4">
        <w:rPr>
          <w:sz w:val="22"/>
          <w:szCs w:val="22"/>
        </w:rPr>
        <w:t>04</w:t>
      </w:r>
      <w:r w:rsidRPr="006B7273">
        <w:rPr>
          <w:sz w:val="22"/>
          <w:szCs w:val="22"/>
        </w:rPr>
        <w:t>.</w:t>
      </w:r>
      <w:r w:rsidRPr="006B7273" w:rsidR="00D30BE4">
        <w:rPr>
          <w:sz w:val="22"/>
          <w:szCs w:val="22"/>
        </w:rPr>
        <w:t>10</w:t>
      </w:r>
      <w:r w:rsidRPr="006B7273">
        <w:rPr>
          <w:sz w:val="22"/>
          <w:szCs w:val="22"/>
        </w:rPr>
        <w:t xml:space="preserve">.2021 на ответственном хранении у </w:t>
      </w:r>
      <w:r w:rsidRPr="006B7273">
        <w:rPr>
          <w:sz w:val="22"/>
          <w:szCs w:val="22"/>
        </w:rPr>
        <w:t>Бекирова</w:t>
      </w:r>
      <w:r w:rsidRPr="006B7273">
        <w:rPr>
          <w:sz w:val="22"/>
          <w:szCs w:val="22"/>
        </w:rPr>
        <w:t xml:space="preserve"> Ш.И. по адресу: </w:t>
      </w:r>
      <w:r w:rsidRPr="006B7273" w:rsidR="006B7273">
        <w:rPr>
          <w:sz w:val="22"/>
          <w:szCs w:val="22"/>
        </w:rPr>
        <w:t>***</w:t>
      </w:r>
      <w:r w:rsidRPr="006B7273">
        <w:rPr>
          <w:sz w:val="22"/>
          <w:szCs w:val="22"/>
        </w:rPr>
        <w:t xml:space="preserve"> - конфисковать в </w:t>
      </w:r>
      <w:hyperlink r:id="rId8" w:history="1">
        <w:r w:rsidRPr="006B7273">
          <w:rPr>
            <w:sz w:val="22"/>
            <w:szCs w:val="22"/>
          </w:rPr>
          <w:t>порядке</w:t>
        </w:r>
      </w:hyperlink>
      <w:r w:rsidRPr="006B7273">
        <w:rPr>
          <w:sz w:val="22"/>
          <w:szCs w:val="22"/>
        </w:rPr>
        <w:t xml:space="preserve">, установленном Правительством Российской Федерации. 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</w:t>
      </w:r>
      <w:r w:rsidRPr="006B7273">
        <w:rPr>
          <w:sz w:val="22"/>
          <w:szCs w:val="22"/>
        </w:rPr>
        <w:t>г</w:t>
      </w:r>
      <w:r w:rsidRPr="006B7273">
        <w:rPr>
          <w:sz w:val="22"/>
          <w:szCs w:val="22"/>
        </w:rPr>
        <w:t>.С</w:t>
      </w:r>
      <w:r w:rsidRPr="006B7273">
        <w:rPr>
          <w:sz w:val="22"/>
          <w:szCs w:val="22"/>
        </w:rPr>
        <w:t>имферополь</w:t>
      </w:r>
      <w:r w:rsidRPr="006B7273">
        <w:rPr>
          <w:sz w:val="22"/>
          <w:szCs w:val="22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01143 01 9000 140</w:t>
      </w:r>
      <w:r w:rsidRPr="006B7273">
        <w:rPr>
          <w:color w:val="000000"/>
          <w:sz w:val="22"/>
          <w:szCs w:val="22"/>
          <w:shd w:val="clear" w:color="auto" w:fill="FFFFFF"/>
        </w:rPr>
        <w:t>, наи</w:t>
      </w:r>
      <w:r w:rsidRPr="006B7273" w:rsidR="00D30BE4">
        <w:rPr>
          <w:color w:val="000000"/>
          <w:sz w:val="22"/>
          <w:szCs w:val="22"/>
          <w:shd w:val="clear" w:color="auto" w:fill="FFFFFF"/>
        </w:rPr>
        <w:t>менование платежа: по делу № 5-347</w:t>
      </w:r>
      <w:r w:rsidRPr="006B7273">
        <w:rPr>
          <w:color w:val="000000"/>
          <w:sz w:val="22"/>
          <w:szCs w:val="22"/>
          <w:shd w:val="clear" w:color="auto" w:fill="FFFFFF"/>
        </w:rPr>
        <w:t>-35/2021</w:t>
      </w:r>
      <w:r w:rsidRPr="006B7273">
        <w:rPr>
          <w:sz w:val="22"/>
          <w:szCs w:val="22"/>
        </w:rPr>
        <w:t>.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Разъяснить </w:t>
      </w:r>
      <w:r w:rsidRPr="006B7273">
        <w:rPr>
          <w:sz w:val="22"/>
          <w:szCs w:val="22"/>
        </w:rPr>
        <w:t>Бекирову</w:t>
      </w:r>
      <w:r w:rsidRPr="006B7273">
        <w:rPr>
          <w:sz w:val="22"/>
          <w:szCs w:val="22"/>
        </w:rPr>
        <w:t xml:space="preserve"> Ш.И.,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64CBB" w:rsidRPr="006B7273" w:rsidP="00164C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64CBB" w:rsidRPr="006B7273" w:rsidP="00164C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Разъяснить </w:t>
      </w:r>
      <w:r w:rsidRPr="006B7273">
        <w:rPr>
          <w:sz w:val="22"/>
          <w:szCs w:val="22"/>
        </w:rPr>
        <w:t>Бекирову</w:t>
      </w:r>
      <w:r w:rsidRPr="006B7273">
        <w:rPr>
          <w:sz w:val="22"/>
          <w:szCs w:val="22"/>
        </w:rPr>
        <w:t xml:space="preserve"> Ш.И. 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6B7273">
          <w:rPr>
            <w:sz w:val="22"/>
            <w:szCs w:val="22"/>
          </w:rPr>
          <w:t>Кодексом</w:t>
        </w:r>
      </w:hyperlink>
      <w:r w:rsidRPr="006B7273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  <w:r w:rsidRPr="006B7273">
        <w:rPr>
          <w:sz w:val="22"/>
          <w:szCs w:val="22"/>
        </w:rPr>
        <w:t xml:space="preserve">Постановление может быть обжаловано в </w:t>
      </w:r>
      <w:r w:rsidRPr="006B7273">
        <w:rPr>
          <w:sz w:val="22"/>
          <w:szCs w:val="22"/>
        </w:rPr>
        <w:t>Джанкойский</w:t>
      </w:r>
      <w:r w:rsidRPr="006B7273">
        <w:rPr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r w:rsidRPr="006B7273">
        <w:rPr>
          <w:sz w:val="22"/>
          <w:szCs w:val="22"/>
        </w:rPr>
        <w:t>Джанкойского</w:t>
      </w:r>
      <w:r w:rsidRPr="006B7273">
        <w:rPr>
          <w:sz w:val="22"/>
          <w:szCs w:val="22"/>
        </w:rPr>
        <w:t xml:space="preserve"> судебного района.    </w:t>
      </w:r>
    </w:p>
    <w:p w:rsidR="00164CBB" w:rsidRPr="006B7273" w:rsidP="00164CBB">
      <w:pPr>
        <w:ind w:firstLine="709"/>
        <w:jc w:val="both"/>
        <w:rPr>
          <w:sz w:val="22"/>
          <w:szCs w:val="22"/>
        </w:rPr>
      </w:pPr>
    </w:p>
    <w:p w:rsidR="00164CBB" w:rsidRPr="006B7273" w:rsidP="00164CBB">
      <w:pPr>
        <w:jc w:val="both"/>
        <w:rPr>
          <w:sz w:val="22"/>
          <w:szCs w:val="22"/>
        </w:rPr>
      </w:pPr>
      <w:r w:rsidRPr="006B7273">
        <w:rPr>
          <w:sz w:val="22"/>
          <w:szCs w:val="22"/>
        </w:rPr>
        <w:t>Мировой судья</w:t>
      </w:r>
      <w:r w:rsidRPr="006B7273">
        <w:rPr>
          <w:sz w:val="22"/>
          <w:szCs w:val="22"/>
        </w:rPr>
        <w:tab/>
      </w:r>
      <w:r w:rsidRPr="006B7273">
        <w:rPr>
          <w:sz w:val="22"/>
          <w:szCs w:val="22"/>
        </w:rPr>
        <w:tab/>
      </w:r>
      <w:r w:rsidRPr="006B7273">
        <w:rPr>
          <w:sz w:val="22"/>
          <w:szCs w:val="22"/>
        </w:rPr>
        <w:tab/>
        <w:t xml:space="preserve">                                                           </w:t>
      </w:r>
      <w:r w:rsidR="006B7273">
        <w:rPr>
          <w:sz w:val="22"/>
          <w:szCs w:val="22"/>
        </w:rPr>
        <w:t xml:space="preserve">             </w:t>
      </w:r>
      <w:r w:rsidRPr="006B7273">
        <w:rPr>
          <w:sz w:val="22"/>
          <w:szCs w:val="22"/>
        </w:rPr>
        <w:t xml:space="preserve"> А.С. </w:t>
      </w:r>
      <w:r w:rsidRPr="006B7273">
        <w:rPr>
          <w:sz w:val="22"/>
          <w:szCs w:val="22"/>
        </w:rPr>
        <w:t>Решетнев</w:t>
      </w:r>
    </w:p>
    <w:p w:rsidR="00FC0040"/>
    <w:sectPr w:rsidSect="006B727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BB"/>
    <w:rsid w:val="000419A1"/>
    <w:rsid w:val="00164CBB"/>
    <w:rsid w:val="006B7273"/>
    <w:rsid w:val="00D30BE4"/>
    <w:rsid w:val="00FC0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64CBB"/>
    <w:pPr>
      <w:keepNext/>
      <w:jc w:val="center"/>
      <w:outlineLvl w:val="0"/>
    </w:pPr>
    <w:rPr>
      <w:b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4CBB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customStyle="1" w:styleId="ConsPlusNormal">
    <w:name w:val="ConsPlusNormal"/>
    <w:rsid w:val="00164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02D18EFC1C0EC9A9D5E7A7B7B26DE412C289CF0D54B406F8506AD75ECC1BD5A89F3C4437CC65B5x4R0H" TargetMode="External" /><Relationship Id="rId5" Type="http://schemas.openxmlformats.org/officeDocument/2006/relationships/hyperlink" Target="consultantplus://offline/ref=86F7B0ACBCC8A3BDC9BA234FA4EF1286F7898D51E9F785CD89371811B687AFFB56AEB292774DB28B1B2AD8A34C058364CBC1E7E5335FD62Ai5FEK" TargetMode="External" /><Relationship Id="rId6" Type="http://schemas.openxmlformats.org/officeDocument/2006/relationships/hyperlink" Target="consultantplus://offline/ref=86F7B0ACBCC8A3BDC9BA234FA4EF1286F7898D51E9F785CD89371811B687AFFB56AEB292774DB18A102AD8A34C058364CBC1E7E5335FD62Ai5FEK" TargetMode="External" /><Relationship Id="rId7" Type="http://schemas.openxmlformats.org/officeDocument/2006/relationships/hyperlink" Target="consultantplus://offline/ref=EF7803EE6B81C11884BCCAA4EEFD82B16E9F062DDE409035DBF4B152303A7E3F04A3C4B6EAD5A14A06R" TargetMode="External" /><Relationship Id="rId8" Type="http://schemas.openxmlformats.org/officeDocument/2006/relationships/hyperlink" Target="consultantplus://offline/ref=4179C538D0D88A166FBAC48A5C3D1548E7B5FDAA4A4DADBA5556E68BECCF501674D0343A8C8F62D7z8VC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