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472D" w:rsidRPr="004777D0" w:rsidP="0027472D">
      <w:pPr>
        <w:pStyle w:val="Title"/>
        <w:ind w:right="-34" w:firstLine="720"/>
        <w:jc w:val="right"/>
        <w:rPr>
          <w:sz w:val="21"/>
          <w:szCs w:val="21"/>
        </w:rPr>
      </w:pPr>
      <w:r w:rsidRPr="004777D0">
        <w:rPr>
          <w:sz w:val="21"/>
          <w:szCs w:val="21"/>
        </w:rPr>
        <w:t>Дело № 5-</w:t>
      </w:r>
      <w:r w:rsidRPr="004777D0" w:rsidR="00673E00">
        <w:rPr>
          <w:sz w:val="21"/>
          <w:szCs w:val="21"/>
        </w:rPr>
        <w:t>74</w:t>
      </w:r>
      <w:r w:rsidRPr="004777D0">
        <w:rPr>
          <w:sz w:val="21"/>
          <w:szCs w:val="21"/>
        </w:rPr>
        <w:t>/36/2018</w:t>
      </w:r>
    </w:p>
    <w:p w:rsidR="0027472D" w:rsidRPr="004777D0" w:rsidP="0027472D">
      <w:pPr>
        <w:pStyle w:val="Title"/>
        <w:ind w:right="-34"/>
        <w:jc w:val="right"/>
        <w:rPr>
          <w:sz w:val="21"/>
          <w:szCs w:val="21"/>
        </w:rPr>
      </w:pPr>
    </w:p>
    <w:p w:rsidR="0027472D" w:rsidRPr="004777D0" w:rsidP="0027472D">
      <w:pPr>
        <w:pStyle w:val="Title"/>
        <w:ind w:right="-34"/>
        <w:rPr>
          <w:sz w:val="21"/>
          <w:szCs w:val="21"/>
        </w:rPr>
      </w:pPr>
      <w:r w:rsidRPr="004777D0">
        <w:rPr>
          <w:sz w:val="21"/>
          <w:szCs w:val="21"/>
        </w:rPr>
        <w:t>ПОСТАНОВЛЕНИЕ</w:t>
      </w:r>
    </w:p>
    <w:p w:rsidR="0027472D" w:rsidRPr="004777D0" w:rsidP="0027472D">
      <w:pPr>
        <w:ind w:right="-34"/>
        <w:jc w:val="center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по делу об административном правонарушении</w:t>
      </w:r>
    </w:p>
    <w:p w:rsidR="0027472D" w:rsidRPr="004777D0" w:rsidP="0027472D">
      <w:pPr>
        <w:ind w:right="-34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3 апреля</w:t>
      </w:r>
      <w:r w:rsidRPr="004777D0">
        <w:rPr>
          <w:rFonts w:ascii="Times New Roman" w:hAnsi="Times New Roman" w:cs="Times New Roman"/>
          <w:sz w:val="21"/>
          <w:szCs w:val="21"/>
        </w:rPr>
        <w:t xml:space="preserve"> 2018 года</w:t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Pr="004777D0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 w:rsidR="004777D0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Pr="004777D0">
        <w:rPr>
          <w:rFonts w:ascii="Times New Roman" w:hAnsi="Times New Roman" w:cs="Times New Roman"/>
          <w:sz w:val="21"/>
          <w:szCs w:val="21"/>
        </w:rPr>
        <w:t xml:space="preserve">  г</w:t>
      </w:r>
      <w:r w:rsidRPr="004777D0">
        <w:rPr>
          <w:rFonts w:ascii="Times New Roman" w:hAnsi="Times New Roman" w:cs="Times New Roman"/>
          <w:sz w:val="21"/>
          <w:szCs w:val="21"/>
        </w:rPr>
        <w:t>.Д</w:t>
      </w:r>
      <w:r w:rsidRPr="004777D0">
        <w:rPr>
          <w:rFonts w:ascii="Times New Roman" w:hAnsi="Times New Roman" w:cs="Times New Roman"/>
          <w:sz w:val="21"/>
          <w:szCs w:val="21"/>
        </w:rPr>
        <w:t xml:space="preserve">жанкой </w:t>
      </w:r>
    </w:p>
    <w:p w:rsidR="0027472D" w:rsidRPr="004777D0" w:rsidP="0027472D">
      <w:pPr>
        <w:pStyle w:val="BodyText"/>
        <w:ind w:firstLine="720"/>
        <w:rPr>
          <w:sz w:val="21"/>
          <w:szCs w:val="21"/>
        </w:rPr>
      </w:pPr>
      <w:r w:rsidRPr="004777D0">
        <w:rPr>
          <w:sz w:val="21"/>
          <w:szCs w:val="21"/>
        </w:rPr>
        <w:t xml:space="preserve">Мировой судья судебного участка № 36 Джанкойского судебного района Республики Крым Тулпаров А.П., рассмотрев единолично дело об административном правонарушении по </w:t>
      </w:r>
      <w:r w:rsidRPr="004777D0">
        <w:rPr>
          <w:sz w:val="21"/>
          <w:szCs w:val="21"/>
        </w:rPr>
        <w:t>ч</w:t>
      </w:r>
      <w:r w:rsidRPr="004777D0">
        <w:rPr>
          <w:sz w:val="21"/>
          <w:szCs w:val="21"/>
        </w:rPr>
        <w:t xml:space="preserve">. 2.1 ст. 14.16 КоАП РФ в отношении Швец </w:t>
      </w:r>
      <w:r w:rsidR="003D79E4">
        <w:rPr>
          <w:sz w:val="21"/>
          <w:szCs w:val="21"/>
        </w:rPr>
        <w:t>И.В.</w:t>
      </w:r>
      <w:r w:rsidRPr="004777D0">
        <w:rPr>
          <w:sz w:val="21"/>
          <w:szCs w:val="21"/>
        </w:rPr>
        <w:t xml:space="preserve">, </w:t>
      </w:r>
      <w:r w:rsidR="003D79E4">
        <w:rPr>
          <w:sz w:val="21"/>
          <w:szCs w:val="21"/>
        </w:rPr>
        <w:t>***</w:t>
      </w:r>
      <w:r w:rsidRPr="004777D0">
        <w:rPr>
          <w:sz w:val="21"/>
          <w:szCs w:val="21"/>
        </w:rPr>
        <w:t xml:space="preserve"> г. рождения, уроженки </w:t>
      </w:r>
      <w:r w:rsidR="003D79E4">
        <w:rPr>
          <w:sz w:val="21"/>
          <w:szCs w:val="21"/>
        </w:rPr>
        <w:t>***</w:t>
      </w:r>
      <w:r w:rsidRPr="004777D0">
        <w:rPr>
          <w:sz w:val="21"/>
          <w:szCs w:val="21"/>
        </w:rPr>
        <w:t xml:space="preserve">, зарегистрированной и проживающей по адресу: </w:t>
      </w:r>
      <w:r w:rsidR="003D79E4">
        <w:rPr>
          <w:sz w:val="21"/>
          <w:szCs w:val="21"/>
        </w:rPr>
        <w:t>***</w:t>
      </w:r>
      <w:r w:rsidRPr="004777D0">
        <w:rPr>
          <w:sz w:val="21"/>
          <w:szCs w:val="21"/>
        </w:rPr>
        <w:t>,</w:t>
      </w:r>
    </w:p>
    <w:p w:rsidR="0027472D" w:rsidRPr="004777D0" w:rsidP="0027472D">
      <w:pPr>
        <w:pStyle w:val="BodyText"/>
        <w:ind w:firstLine="720"/>
        <w:rPr>
          <w:sz w:val="21"/>
          <w:szCs w:val="21"/>
        </w:rPr>
      </w:pPr>
      <w:r w:rsidRPr="004777D0">
        <w:rPr>
          <w:sz w:val="21"/>
          <w:szCs w:val="21"/>
        </w:rPr>
        <w:t xml:space="preserve"> </w:t>
      </w:r>
    </w:p>
    <w:p w:rsidR="0027472D" w:rsidRPr="004777D0" w:rsidP="0068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УСТАНОВИЛ:</w:t>
      </w:r>
    </w:p>
    <w:p w:rsidR="006818D1" w:rsidRPr="004777D0" w:rsidP="00E64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17 февраля 2018 г. старшим инспектором ПДН МО МВД России «Джанкойский» </w:t>
      </w:r>
      <w:r w:rsidRPr="004777D0">
        <w:rPr>
          <w:rFonts w:ascii="Times New Roman" w:hAnsi="Times New Roman" w:cs="Times New Roman"/>
          <w:sz w:val="21"/>
          <w:szCs w:val="21"/>
        </w:rPr>
        <w:t>Череменским</w:t>
      </w:r>
      <w:r w:rsidRPr="004777D0">
        <w:rPr>
          <w:rFonts w:ascii="Times New Roman" w:hAnsi="Times New Roman" w:cs="Times New Roman"/>
          <w:sz w:val="21"/>
          <w:szCs w:val="21"/>
        </w:rPr>
        <w:t xml:space="preserve"> В.В. составлен протокол  об административном правонарушении РК № 209088/328 в отношении Швец И.В., согласно которому 17 февраля 2018 г. по адресу: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>
        <w:rPr>
          <w:rFonts w:ascii="Times New Roman" w:hAnsi="Times New Roman" w:cs="Times New Roman"/>
          <w:sz w:val="21"/>
          <w:szCs w:val="21"/>
        </w:rPr>
        <w:t xml:space="preserve">, </w:t>
      </w:r>
      <w:r w:rsidRPr="004777D0">
        <w:rPr>
          <w:rFonts w:ascii="Times New Roman" w:hAnsi="Times New Roman" w:cs="Times New Roman"/>
          <w:sz w:val="21"/>
          <w:szCs w:val="21"/>
        </w:rPr>
        <w:t xml:space="preserve">Швец И.В., являясь должностным лицом </w:t>
      </w:r>
      <w:r w:rsidRPr="004777D0" w:rsidR="006518A8">
        <w:rPr>
          <w:rFonts w:ascii="Times New Roman" w:hAnsi="Times New Roman" w:cs="Times New Roman"/>
          <w:sz w:val="21"/>
          <w:szCs w:val="21"/>
        </w:rPr>
        <w:t xml:space="preserve">продавцом-кассиром </w:t>
      </w:r>
      <w:r w:rsidRPr="004777D0">
        <w:rPr>
          <w:rFonts w:ascii="Times New Roman" w:hAnsi="Times New Roman" w:cs="Times New Roman"/>
          <w:sz w:val="21"/>
          <w:szCs w:val="21"/>
        </w:rPr>
        <w:t>в торговом объекте (магазине)</w:t>
      </w:r>
      <w:r w:rsidRPr="004777D0" w:rsidR="006518A8">
        <w:rPr>
          <w:rFonts w:ascii="Times New Roman" w:hAnsi="Times New Roman" w:cs="Times New Roman"/>
          <w:sz w:val="21"/>
          <w:szCs w:val="21"/>
        </w:rPr>
        <w:t xml:space="preserve"> «Все для дома»</w:t>
      </w:r>
      <w:r w:rsidRPr="004777D0">
        <w:rPr>
          <w:rFonts w:ascii="Times New Roman" w:hAnsi="Times New Roman" w:cs="Times New Roman"/>
          <w:sz w:val="21"/>
          <w:szCs w:val="21"/>
        </w:rPr>
        <w:t xml:space="preserve">, в нарушение </w:t>
      </w:r>
      <w:r w:rsidRPr="004777D0">
        <w:rPr>
          <w:rFonts w:ascii="Times New Roman" w:hAnsi="Times New Roman" w:cs="Times New Roman"/>
          <w:sz w:val="21"/>
          <w:szCs w:val="21"/>
        </w:rPr>
        <w:t>подп</w:t>
      </w:r>
      <w:r w:rsidRPr="004777D0">
        <w:rPr>
          <w:rFonts w:ascii="Times New Roman" w:hAnsi="Times New Roman" w:cs="Times New Roman"/>
          <w:sz w:val="21"/>
          <w:szCs w:val="21"/>
        </w:rPr>
        <w:t>. 1</w:t>
      </w:r>
      <w:r w:rsidRPr="004777D0" w:rsidR="00725263">
        <w:rPr>
          <w:rFonts w:ascii="Times New Roman" w:hAnsi="Times New Roman" w:cs="Times New Roman"/>
          <w:sz w:val="21"/>
          <w:szCs w:val="21"/>
        </w:rPr>
        <w:t>1</w:t>
      </w:r>
      <w:r w:rsidRPr="004777D0">
        <w:rPr>
          <w:rFonts w:ascii="Times New Roman" w:hAnsi="Times New Roman" w:cs="Times New Roman"/>
          <w:sz w:val="21"/>
          <w:szCs w:val="21"/>
        </w:rPr>
        <w:t xml:space="preserve"> п. 2 ст.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4777D0" w:rsidR="00E6442C">
        <w:rPr>
          <w:rFonts w:ascii="Times New Roman" w:hAnsi="Times New Roman" w:cs="Times New Roman"/>
          <w:sz w:val="21"/>
          <w:szCs w:val="21"/>
        </w:rPr>
        <w:t>реализ</w:t>
      </w:r>
      <w:r w:rsidRPr="004777D0">
        <w:rPr>
          <w:rFonts w:ascii="Times New Roman" w:hAnsi="Times New Roman" w:cs="Times New Roman"/>
          <w:sz w:val="21"/>
          <w:szCs w:val="21"/>
        </w:rPr>
        <w:t xml:space="preserve">овала </w:t>
      </w:r>
      <w:r w:rsidRPr="004777D0" w:rsidR="00E6442C">
        <w:rPr>
          <w:rFonts w:ascii="Times New Roman" w:hAnsi="Times New Roman" w:cs="Times New Roman"/>
          <w:sz w:val="21"/>
          <w:szCs w:val="21"/>
        </w:rPr>
        <w:t xml:space="preserve">несовершеннолетнему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E6442C">
        <w:rPr>
          <w:rFonts w:ascii="Times New Roman" w:hAnsi="Times New Roman" w:cs="Times New Roman"/>
          <w:sz w:val="21"/>
          <w:szCs w:val="21"/>
        </w:rPr>
        <w:t xml:space="preserve">. </w:t>
      </w:r>
      <w:r w:rsidRPr="004777D0">
        <w:rPr>
          <w:rFonts w:ascii="Times New Roman" w:hAnsi="Times New Roman" w:cs="Times New Roman"/>
          <w:sz w:val="21"/>
          <w:szCs w:val="21"/>
        </w:rPr>
        <w:t xml:space="preserve">бутылку </w:t>
      </w:r>
      <w:r w:rsidRPr="004777D0" w:rsidR="00E6442C">
        <w:rPr>
          <w:rFonts w:ascii="Times New Roman" w:hAnsi="Times New Roman" w:cs="Times New Roman"/>
          <w:sz w:val="21"/>
          <w:szCs w:val="21"/>
        </w:rPr>
        <w:t>пива</w:t>
      </w:r>
      <w:r w:rsidRPr="004777D0">
        <w:rPr>
          <w:rFonts w:ascii="Times New Roman" w:hAnsi="Times New Roman" w:cs="Times New Roman"/>
          <w:sz w:val="21"/>
          <w:szCs w:val="21"/>
        </w:rPr>
        <w:t xml:space="preserve"> «</w:t>
      </w:r>
      <w:r w:rsidRPr="004777D0" w:rsidR="00E6442C">
        <w:rPr>
          <w:rFonts w:ascii="Times New Roman" w:hAnsi="Times New Roman" w:cs="Times New Roman"/>
          <w:sz w:val="21"/>
          <w:szCs w:val="21"/>
          <w:lang w:val="en-US"/>
        </w:rPr>
        <w:t>Kozel</w:t>
      </w:r>
      <w:r w:rsidRPr="004777D0">
        <w:rPr>
          <w:rFonts w:ascii="Times New Roman" w:hAnsi="Times New Roman" w:cs="Times New Roman"/>
          <w:sz w:val="21"/>
          <w:szCs w:val="21"/>
        </w:rPr>
        <w:t xml:space="preserve">» по цене </w:t>
      </w:r>
      <w:r w:rsidRPr="004777D0" w:rsidR="00E6442C">
        <w:rPr>
          <w:rFonts w:ascii="Times New Roman" w:hAnsi="Times New Roman" w:cs="Times New Roman"/>
          <w:sz w:val="21"/>
          <w:szCs w:val="21"/>
        </w:rPr>
        <w:t>67</w:t>
      </w:r>
      <w:r w:rsidRPr="004777D0">
        <w:rPr>
          <w:rFonts w:ascii="Times New Roman" w:hAnsi="Times New Roman" w:cs="Times New Roman"/>
          <w:sz w:val="21"/>
          <w:szCs w:val="21"/>
        </w:rPr>
        <w:t xml:space="preserve"> руб., объёмом 0,5</w:t>
      </w:r>
      <w:r w:rsidRPr="004777D0">
        <w:rPr>
          <w:rFonts w:ascii="Times New Roman" w:hAnsi="Times New Roman" w:cs="Times New Roman"/>
          <w:sz w:val="21"/>
          <w:szCs w:val="21"/>
        </w:rPr>
        <w:t xml:space="preserve"> литра с</w:t>
      </w:r>
      <w:r w:rsidRPr="004777D0" w:rsidR="00E6442C">
        <w:rPr>
          <w:rFonts w:ascii="Times New Roman" w:hAnsi="Times New Roman" w:cs="Times New Roman"/>
          <w:sz w:val="21"/>
          <w:szCs w:val="21"/>
        </w:rPr>
        <w:t xml:space="preserve"> содержанием этилового спирта 4</w:t>
      </w:r>
      <w:r w:rsidRPr="004777D0">
        <w:rPr>
          <w:rFonts w:ascii="Times New Roman" w:hAnsi="Times New Roman" w:cs="Times New Roman"/>
          <w:sz w:val="21"/>
          <w:szCs w:val="21"/>
        </w:rPr>
        <w:t xml:space="preserve"> % от объёма готовой продукции, за что предусмотрена административная ответственность по </w:t>
      </w:r>
      <w:r w:rsidRPr="004777D0">
        <w:rPr>
          <w:rFonts w:ascii="Times New Roman" w:hAnsi="Times New Roman" w:cs="Times New Roman"/>
          <w:sz w:val="21"/>
          <w:szCs w:val="21"/>
        </w:rPr>
        <w:t>ч</w:t>
      </w:r>
      <w:r w:rsidRPr="004777D0">
        <w:rPr>
          <w:rFonts w:ascii="Times New Roman" w:hAnsi="Times New Roman" w:cs="Times New Roman"/>
          <w:sz w:val="21"/>
          <w:szCs w:val="21"/>
        </w:rPr>
        <w:t xml:space="preserve">. </w:t>
      </w:r>
      <w:r w:rsidRPr="004777D0" w:rsidR="00E6442C">
        <w:rPr>
          <w:rFonts w:ascii="Times New Roman" w:hAnsi="Times New Roman" w:cs="Times New Roman"/>
          <w:sz w:val="21"/>
          <w:szCs w:val="21"/>
        </w:rPr>
        <w:t>2.1</w:t>
      </w:r>
      <w:r w:rsidRPr="004777D0">
        <w:rPr>
          <w:rFonts w:ascii="Times New Roman" w:hAnsi="Times New Roman" w:cs="Times New Roman"/>
          <w:sz w:val="21"/>
          <w:szCs w:val="21"/>
        </w:rPr>
        <w:t xml:space="preserve"> ст. 14.16 КоАП РФ.</w:t>
      </w:r>
    </w:p>
    <w:p w:rsidR="006818D1" w:rsidRPr="004777D0" w:rsidP="00E64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Швец И.В. в судебном заседании вину в совершении административного правонарушения признала полностью, раскаялась, просила строго не наказывать.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Мировой судья, заслушав Швец И.В., исследовав письменные материалы дела, приходит </w:t>
      </w:r>
      <w:r w:rsidRPr="004777D0">
        <w:rPr>
          <w:rFonts w:ascii="Times New Roman" w:hAnsi="Times New Roman" w:cs="Times New Roman"/>
          <w:sz w:val="21"/>
          <w:szCs w:val="21"/>
        </w:rPr>
        <w:t>к</w:t>
      </w:r>
      <w:r w:rsidRPr="004777D0">
        <w:rPr>
          <w:rFonts w:ascii="Times New Roman" w:hAnsi="Times New Roman" w:cs="Times New Roman"/>
          <w:sz w:val="21"/>
          <w:szCs w:val="21"/>
        </w:rPr>
        <w:t xml:space="preserve"> следующему.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Согласно </w:t>
      </w:r>
      <w:r>
        <w:fldChar w:fldCharType="begin"/>
      </w:r>
      <w:r>
        <w:instrText xml:space="preserve"> HYPERLINK "garantF1://10005489.26"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ст. 26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Федерального закона от 22.11.1995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запрещается розничная продажа алкогольной продукции с нарушением требований </w:t>
      </w:r>
      <w:r>
        <w:fldChar w:fldCharType="begin"/>
      </w:r>
      <w:r>
        <w:instrText xml:space="preserve"> HYPERLINK "garantF1://10005489.16"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статьи 16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настоящего Закона.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>
        <w:fldChar w:fldCharType="begin"/>
      </w:r>
      <w:r>
        <w:instrText xml:space="preserve"> HYPERLINK "consultantplus://offline/ref=6D6775C2445008E25EA57C51003B0678245332874C48ECA1A59FB74FCF1E6628F9B89F624BH1CCH"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</w:t>
      </w:r>
      <w:r w:rsidRPr="004777D0">
        <w:rPr>
          <w:rFonts w:ascii="Times New Roman" w:hAnsi="Times New Roman" w:cs="Times New Roman"/>
          <w:sz w:val="21"/>
          <w:szCs w:val="21"/>
        </w:rPr>
        <w:t>. 2 ст. 16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продукции, в том числе несовершеннолетним.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6818D1" w:rsidRPr="004777D0" w:rsidP="00CD3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>
        <w:fldChar w:fldCharType="begin"/>
      </w:r>
      <w:r>
        <w:instrText xml:space="preserve"> HYPERLINK "consultantplus://offline/ref=6D6775C2445008E25EA57C51003B067824523281424DECA1A59FB74FCF1E6628F9B89F654A1DHAC5H"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ч. 2.1 ст. 14.16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 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>
        <w:fldChar w:fldCharType="begin"/>
      </w:r>
      <w:r>
        <w:instrText xml:space="preserve"> HYPERLINK "consultantplus://offline/ref=8D88255F68818B330FF42E4C4847BDCE20F85E6EE23D6017A7B410DBF9869E6BDBE42F52B4AFE013g4p3O"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р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озничная продажа несовершеннолетнему алкогольной продукции, если это действие не содержит </w:t>
      </w:r>
      <w:r>
        <w:fldChar w:fldCharType="begin"/>
      </w:r>
      <w:r>
        <w:instrText xml:space="preserve"> HYPERLINK "consultantplus://offline/ref=8D88255F68818B330FF42E4C4847BDCE20F35E6AE1316017A7B410DBF9869E6BDBE42F56B7gApBO"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уголовно наказуемого деяния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>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6818D1" w:rsidRPr="004777D0" w:rsidP="006021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Объективная сторона административного правонарушения </w:t>
      </w:r>
      <w:r>
        <w:fldChar w:fldCharType="begin"/>
      </w:r>
      <w:r>
        <w:instrText xml:space="preserve"> HYPERLINK "consultantplus://offline/ref=6D6775C2445008E25EA57C51003B067824523281424DECA1A59FB74FCF1E6628F9B89F654A1DHAC5H"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</w:t>
      </w:r>
      <w:r w:rsidRPr="004777D0">
        <w:rPr>
          <w:rFonts w:ascii="Times New Roman" w:hAnsi="Times New Roman" w:cs="Times New Roman"/>
          <w:sz w:val="21"/>
          <w:szCs w:val="21"/>
        </w:rPr>
        <w:t>. 2.1 ст. 14.16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 выражается в розничной продаже несовершеннолетнему алкогольной продукции, если это действие не содержит уголовно наказуемого деяния.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При рассмотрении дела мировым судьей установлено, что </w:t>
      </w:r>
      <w:r w:rsidRPr="004777D0" w:rsidR="00CD366F">
        <w:rPr>
          <w:rFonts w:ascii="Times New Roman" w:hAnsi="Times New Roman" w:cs="Times New Roman"/>
          <w:sz w:val="21"/>
          <w:szCs w:val="21"/>
        </w:rPr>
        <w:t>17 февраля</w:t>
      </w:r>
      <w:r w:rsidRPr="004777D0">
        <w:rPr>
          <w:rFonts w:ascii="Times New Roman" w:hAnsi="Times New Roman" w:cs="Times New Roman"/>
          <w:sz w:val="21"/>
          <w:szCs w:val="21"/>
        </w:rPr>
        <w:t xml:space="preserve"> 201</w:t>
      </w:r>
      <w:r w:rsidRPr="004777D0" w:rsidR="00CD366F">
        <w:rPr>
          <w:rFonts w:ascii="Times New Roman" w:hAnsi="Times New Roman" w:cs="Times New Roman"/>
          <w:sz w:val="21"/>
          <w:szCs w:val="21"/>
        </w:rPr>
        <w:t>8</w:t>
      </w:r>
      <w:r w:rsidRPr="004777D0">
        <w:rPr>
          <w:rFonts w:ascii="Times New Roman" w:hAnsi="Times New Roman" w:cs="Times New Roman"/>
          <w:sz w:val="21"/>
          <w:szCs w:val="21"/>
        </w:rPr>
        <w:t xml:space="preserve"> года в </w:t>
      </w:r>
      <w:r w:rsidRPr="004777D0" w:rsidR="00CD366F">
        <w:rPr>
          <w:rFonts w:ascii="Times New Roman" w:hAnsi="Times New Roman" w:cs="Times New Roman"/>
          <w:sz w:val="21"/>
          <w:szCs w:val="21"/>
        </w:rPr>
        <w:t>13</w:t>
      </w:r>
      <w:r w:rsidRPr="004777D0">
        <w:rPr>
          <w:rFonts w:ascii="Times New Roman" w:hAnsi="Times New Roman" w:cs="Times New Roman"/>
          <w:sz w:val="21"/>
          <w:szCs w:val="21"/>
        </w:rPr>
        <w:t xml:space="preserve"> час. </w:t>
      </w:r>
      <w:r w:rsidRPr="004777D0" w:rsidR="00CD366F">
        <w:rPr>
          <w:rFonts w:ascii="Times New Roman" w:hAnsi="Times New Roman" w:cs="Times New Roman"/>
          <w:sz w:val="21"/>
          <w:szCs w:val="21"/>
        </w:rPr>
        <w:t>40</w:t>
      </w:r>
      <w:r w:rsidRPr="004777D0">
        <w:rPr>
          <w:rFonts w:ascii="Times New Roman" w:hAnsi="Times New Roman" w:cs="Times New Roman"/>
          <w:sz w:val="21"/>
          <w:szCs w:val="21"/>
        </w:rPr>
        <w:t xml:space="preserve"> мин. по адресу: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CD366F">
        <w:rPr>
          <w:rFonts w:ascii="Times New Roman" w:hAnsi="Times New Roman" w:cs="Times New Roman"/>
          <w:sz w:val="21"/>
          <w:szCs w:val="21"/>
        </w:rPr>
        <w:t>,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 w:rsidR="00CD366F">
        <w:rPr>
          <w:rFonts w:ascii="Times New Roman" w:hAnsi="Times New Roman" w:cs="Times New Roman"/>
          <w:sz w:val="21"/>
          <w:szCs w:val="21"/>
        </w:rPr>
        <w:t>продав</w:t>
      </w:r>
      <w:r w:rsidRPr="004777D0">
        <w:rPr>
          <w:rFonts w:ascii="Times New Roman" w:hAnsi="Times New Roman" w:cs="Times New Roman"/>
          <w:sz w:val="21"/>
          <w:szCs w:val="21"/>
        </w:rPr>
        <w:t>ец</w:t>
      </w:r>
      <w:r w:rsidRPr="004777D0" w:rsidR="00CD366F">
        <w:rPr>
          <w:rFonts w:ascii="Times New Roman" w:hAnsi="Times New Roman" w:cs="Times New Roman"/>
          <w:sz w:val="21"/>
          <w:szCs w:val="21"/>
        </w:rPr>
        <w:t>-</w:t>
      </w:r>
      <w:r w:rsidRPr="004777D0">
        <w:rPr>
          <w:rFonts w:ascii="Times New Roman" w:hAnsi="Times New Roman" w:cs="Times New Roman"/>
          <w:sz w:val="21"/>
          <w:szCs w:val="21"/>
        </w:rPr>
        <w:t xml:space="preserve">кассир </w:t>
      </w:r>
      <w:r w:rsidRPr="004777D0" w:rsidR="00CD366F">
        <w:rPr>
          <w:rFonts w:ascii="Times New Roman" w:hAnsi="Times New Roman" w:cs="Times New Roman"/>
          <w:sz w:val="21"/>
          <w:szCs w:val="21"/>
        </w:rPr>
        <w:t>магазина «Все для дома» Швец И.В.,</w:t>
      </w:r>
      <w:r w:rsidRPr="004777D0">
        <w:rPr>
          <w:rFonts w:ascii="Times New Roman" w:hAnsi="Times New Roman" w:cs="Times New Roman"/>
          <w:sz w:val="21"/>
          <w:szCs w:val="21"/>
        </w:rPr>
        <w:t xml:space="preserve"> в нарушение </w:t>
      </w:r>
      <w:r w:rsidRPr="004777D0" w:rsidR="00CD366F">
        <w:rPr>
          <w:rFonts w:ascii="Times New Roman" w:hAnsi="Times New Roman" w:cs="Times New Roman"/>
          <w:sz w:val="21"/>
          <w:szCs w:val="21"/>
        </w:rPr>
        <w:t>подп</w:t>
      </w:r>
      <w:r w:rsidRPr="004777D0" w:rsidR="00CD366F">
        <w:rPr>
          <w:rFonts w:ascii="Times New Roman" w:hAnsi="Times New Roman" w:cs="Times New Roman"/>
          <w:sz w:val="21"/>
          <w:szCs w:val="21"/>
        </w:rPr>
        <w:t xml:space="preserve">. 11 </w:t>
      </w:r>
      <w:r>
        <w:fldChar w:fldCharType="begin"/>
      </w:r>
      <w:r>
        <w:instrText xml:space="preserve"> HYPERLINK "consultantplus://offline/ref=6D6775C2445008E25EA57C51003B0678245332874C48ECA1A59FB74FCF1E6628F9B89F624BH1CCH"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ч. 2 ст. 16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 w:rsidRPr="004777D0">
        <w:rPr>
          <w:rFonts w:ascii="Times New Roman" w:hAnsi="Times New Roman" w:cs="Times New Roman"/>
          <w:sz w:val="21"/>
          <w:szCs w:val="21"/>
        </w:rPr>
        <w:t>) алкогольной продукции" допу</w:t>
      </w:r>
      <w:r w:rsidRPr="004777D0">
        <w:rPr>
          <w:rFonts w:ascii="Times New Roman" w:hAnsi="Times New Roman" w:cs="Times New Roman"/>
          <w:sz w:val="21"/>
          <w:szCs w:val="21"/>
        </w:rPr>
        <w:t xml:space="preserve">стила </w:t>
      </w:r>
      <w:r w:rsidRPr="004777D0">
        <w:rPr>
          <w:rFonts w:ascii="Times New Roman" w:hAnsi="Times New Roman" w:cs="Times New Roman"/>
          <w:sz w:val="21"/>
          <w:szCs w:val="21"/>
        </w:rPr>
        <w:t>реализаци</w:t>
      </w:r>
      <w:r w:rsidRPr="004777D0">
        <w:rPr>
          <w:rFonts w:ascii="Times New Roman" w:hAnsi="Times New Roman" w:cs="Times New Roman"/>
          <w:sz w:val="21"/>
          <w:szCs w:val="21"/>
        </w:rPr>
        <w:t>ю</w:t>
      </w:r>
      <w:r w:rsidRPr="004777D0">
        <w:rPr>
          <w:rFonts w:ascii="Times New Roman" w:hAnsi="Times New Roman" w:cs="Times New Roman"/>
          <w:sz w:val="21"/>
          <w:szCs w:val="21"/>
        </w:rPr>
        <w:t xml:space="preserve"> несовершеннолетнему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CD366F">
        <w:rPr>
          <w:rFonts w:ascii="Times New Roman" w:hAnsi="Times New Roman" w:cs="Times New Roman"/>
          <w:sz w:val="21"/>
          <w:szCs w:val="21"/>
        </w:rPr>
        <w:t>.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 w:rsidR="006021F0">
        <w:rPr>
          <w:rFonts w:ascii="Times New Roman" w:hAnsi="Times New Roman" w:cs="Times New Roman"/>
          <w:sz w:val="21"/>
          <w:szCs w:val="21"/>
        </w:rPr>
        <w:t>пива «</w:t>
      </w:r>
      <w:r w:rsidRPr="004777D0" w:rsidR="006021F0">
        <w:rPr>
          <w:rFonts w:ascii="Times New Roman" w:hAnsi="Times New Roman" w:cs="Times New Roman"/>
          <w:sz w:val="21"/>
          <w:szCs w:val="21"/>
          <w:lang w:val="en-US"/>
        </w:rPr>
        <w:t>Kozel</w:t>
      </w:r>
      <w:r w:rsidRPr="004777D0" w:rsidR="006021F0">
        <w:rPr>
          <w:rFonts w:ascii="Times New Roman" w:hAnsi="Times New Roman" w:cs="Times New Roman"/>
          <w:sz w:val="21"/>
          <w:szCs w:val="21"/>
        </w:rPr>
        <w:t>» по цене 67 руб. за 1 бутылку, объёмом 0,5 литра с содержанием этилового спирта 4 % от объёма готовой продукции.</w:t>
      </w:r>
    </w:p>
    <w:p w:rsid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>Указанные обстоятельства подтверждаются материалами дела:</w:t>
      </w:r>
      <w:r w:rsidRPr="004777D0" w:rsidR="006818D1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>- протоколом об административном правонарушении РК № 209088/328 от 17февраля 2018 г. (л.д.2);</w:t>
      </w:r>
      <w:r w:rsidRPr="004777D0" w:rsidR="006818D1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>- рапортом майора полиции ОД МО МВД России «Джанкойский» мудрого А.Н. (л.д.3);</w:t>
      </w:r>
      <w:r w:rsidRPr="004777D0" w:rsidR="006818D1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>- протоколом осмотра помещений, территорий и находящихся там вещей и документов от 17 февраля 2018 г. (л.д.7-9);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- протоколом изъятия вещей и документов от 17 февраля 2018 г. (л.д.10</w:t>
      </w:r>
      <w:r w:rsidRPr="004777D0" w:rsidR="00E0273A">
        <w:rPr>
          <w:rFonts w:ascii="Times New Roman" w:hAnsi="Times New Roman" w:cs="Times New Roman"/>
          <w:sz w:val="21"/>
          <w:szCs w:val="21"/>
        </w:rPr>
        <w:t>-12</w:t>
      </w:r>
      <w:r w:rsidRPr="004777D0">
        <w:rPr>
          <w:rFonts w:ascii="Times New Roman" w:hAnsi="Times New Roman" w:cs="Times New Roman"/>
          <w:sz w:val="21"/>
          <w:szCs w:val="21"/>
        </w:rPr>
        <w:t>);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 xml:space="preserve">- объяснениями </w:t>
      </w:r>
      <w:r w:rsidRPr="004777D0" w:rsidR="00E0273A">
        <w:rPr>
          <w:rFonts w:ascii="Times New Roman" w:hAnsi="Times New Roman" w:cs="Times New Roman"/>
          <w:sz w:val="21"/>
          <w:szCs w:val="21"/>
        </w:rPr>
        <w:t xml:space="preserve">Швец И.В.,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E0273A">
        <w:rPr>
          <w:rFonts w:ascii="Times New Roman" w:hAnsi="Times New Roman" w:cs="Times New Roman"/>
          <w:sz w:val="21"/>
          <w:szCs w:val="21"/>
        </w:rPr>
        <w:t xml:space="preserve">. </w:t>
      </w:r>
      <w:r w:rsidRPr="004777D0">
        <w:rPr>
          <w:rFonts w:ascii="Times New Roman" w:hAnsi="Times New Roman" w:cs="Times New Roman"/>
          <w:sz w:val="21"/>
          <w:szCs w:val="21"/>
        </w:rPr>
        <w:t>(л.д.</w:t>
      </w:r>
      <w:r w:rsidRPr="004777D0" w:rsidR="00E0273A">
        <w:rPr>
          <w:rFonts w:ascii="Times New Roman" w:hAnsi="Times New Roman" w:cs="Times New Roman"/>
          <w:sz w:val="21"/>
          <w:szCs w:val="21"/>
        </w:rPr>
        <w:t>13-14</w:t>
      </w:r>
      <w:r w:rsidRPr="004777D0">
        <w:rPr>
          <w:rFonts w:ascii="Times New Roman" w:hAnsi="Times New Roman" w:cs="Times New Roman"/>
          <w:sz w:val="21"/>
          <w:szCs w:val="21"/>
        </w:rPr>
        <w:t>);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 w:rsidR="00E0273A">
        <w:rPr>
          <w:rFonts w:ascii="Times New Roman" w:hAnsi="Times New Roman" w:cs="Times New Roman"/>
          <w:sz w:val="21"/>
          <w:szCs w:val="21"/>
        </w:rPr>
        <w:t>- копией трудового договора  № 24 от 01 сентября 2016г. (л.д. 15-16);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 w:rsidR="00E0273A">
        <w:rPr>
          <w:rFonts w:ascii="Times New Roman" w:hAnsi="Times New Roman" w:cs="Times New Roman"/>
          <w:sz w:val="21"/>
          <w:szCs w:val="21"/>
        </w:rPr>
        <w:t xml:space="preserve">- актом приема </w:t>
      </w:r>
      <w:r w:rsidRPr="004777D0" w:rsidR="00E0273A">
        <w:rPr>
          <w:rFonts w:ascii="Times New Roman" w:hAnsi="Times New Roman" w:cs="Times New Roman"/>
          <w:sz w:val="21"/>
          <w:szCs w:val="21"/>
        </w:rPr>
        <w:t>– передачи изъятых вещей и документов на хранение № 95 от 21 февраля 2018 г. (л.д. 18);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 w:rsidR="00E0273A">
        <w:rPr>
          <w:rFonts w:ascii="Times New Roman" w:hAnsi="Times New Roman" w:cs="Times New Roman"/>
          <w:sz w:val="21"/>
          <w:szCs w:val="21"/>
        </w:rPr>
        <w:t>- копией приказа о приеме работника на работу № 24-к от 1 сентября 2016 г. (л.д. 21).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Каких-либо сомнений в достоверности доказательств не имеется, документы составлены последовательно уполномоченным лицом, подписаны правонарушителем, нарушений закона при их составлении не допущено.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Таким образом, действия Швец И.В. квалифицированы по </w:t>
      </w:r>
      <w:r>
        <w:fldChar w:fldCharType="begin"/>
      </w:r>
      <w:r>
        <w:instrText xml:space="preserve"> HYPERLINK "consultantplus://offline/ref=6D6775C2445008E25EA57C51003B067824523281424DECA1A59FB74FCF1E6628F9B89F654A1DHAC5H"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</w:t>
      </w:r>
      <w:r w:rsidRPr="004777D0">
        <w:rPr>
          <w:rFonts w:ascii="Times New Roman" w:hAnsi="Times New Roman" w:cs="Times New Roman"/>
          <w:sz w:val="21"/>
          <w:szCs w:val="21"/>
        </w:rPr>
        <w:t>. 2.1 ст. 14.16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 в соответствии с установленными обстоятельствами, нормами данного </w:t>
      </w:r>
      <w:r>
        <w:fldChar w:fldCharType="begin"/>
      </w:r>
      <w:r>
        <w:instrText xml:space="preserve"> HYPERLINK "consultantplus://offline/ref=6D6775C2445008E25EA57C51003B067824523281424DECA1A59FB74FCFH1CEH"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Кодекса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и законодательства в области оборота этилового спирта, алкогольной и спиртосодержащей продукции.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Обстоятельством, смягчающим ответственность Швец И.В., суд признаёт раскаяние в </w:t>
      </w:r>
      <w:r w:rsidRPr="004777D0">
        <w:rPr>
          <w:rFonts w:ascii="Times New Roman" w:hAnsi="Times New Roman" w:cs="Times New Roman"/>
          <w:sz w:val="21"/>
          <w:szCs w:val="21"/>
        </w:rPr>
        <w:t>содеянном</w:t>
      </w:r>
      <w:r w:rsidRPr="004777D0">
        <w:rPr>
          <w:rFonts w:ascii="Times New Roman" w:hAnsi="Times New Roman" w:cs="Times New Roman"/>
          <w:sz w:val="21"/>
          <w:szCs w:val="21"/>
        </w:rPr>
        <w:t>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Обстоятельств, отягчающих ответственность, судом не установлено.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Вместе с тем, Швец И.В. вменяется совершение правонарушения в качестве должного лица.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Согласно </w:t>
      </w:r>
      <w:r>
        <w:fldChar w:fldCharType="begin"/>
      </w:r>
      <w:r>
        <w:instrText xml:space="preserve"> HYPERLINK "consultantplus://offline/ref=B56B972D9CF7AC2D3F9710AA7B1F03DE60ECC600A48CA02A6726617F077D805974B0FC355CCEh5vFO"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примечанию к ст. 2.4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 под должностным лицом в настоящем </w:t>
      </w:r>
      <w:r>
        <w:fldChar w:fldCharType="begin"/>
      </w:r>
      <w:r>
        <w:instrText xml:space="preserve"> HYPERLINK "consultantplus://offline/ref=B56B972D9CF7AC2D3F9710AA7B1F03DE60ECC600A48CA02A6726617F07h7vDO"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Кодексе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</w:t>
      </w:r>
      <w:r w:rsidRPr="004777D0">
        <w:rPr>
          <w:rFonts w:ascii="Times New Roman" w:hAnsi="Times New Roman" w:cs="Times New Roman"/>
          <w:sz w:val="21"/>
          <w:szCs w:val="21"/>
        </w:rPr>
        <w:t xml:space="preserve"> самоуправления, государственных и муниципальных </w:t>
      </w:r>
      <w:r w:rsidRPr="004777D0">
        <w:rPr>
          <w:rFonts w:ascii="Times New Roman" w:hAnsi="Times New Roman" w:cs="Times New Roman"/>
          <w:sz w:val="21"/>
          <w:szCs w:val="21"/>
        </w:rPr>
        <w:t>организациях</w:t>
      </w:r>
      <w:r w:rsidRPr="004777D0">
        <w:rPr>
          <w:rFonts w:ascii="Times New Roman" w:hAnsi="Times New Roman" w:cs="Times New Roman"/>
          <w:sz w:val="21"/>
          <w:szCs w:val="21"/>
        </w:rPr>
        <w:t>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Как следует из содержания приведенной нормы, положения об административной ответственности должностных лиц применяются не ко всем работникам организаций, занимающим определенную должность, а только к тем из них, которые наделены организационно-распорядительными или административно-хозяйственными функциями.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При решении вопроса о наличии у лица, привлекаемого к административной ответственности, статуса должностного лица необходимо руководствоваться </w:t>
      </w:r>
      <w:r>
        <w:fldChar w:fldCharType="begin"/>
      </w:r>
      <w:r>
        <w:instrText xml:space="preserve"> HYPERLINK "consultantplus://offline/ref=B56B972D9CF7AC2D3F9710AA7B1F03DE6BEEC605AE82FD206F7F6D7Dh0v0O"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Постановлением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Пленума Верховного Суда РФ от 16 октября 2009 г. N 19 "О судебной практике по делам о злоупотреблении должностными полномочиями и о превышении должностных полномочий".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>
        <w:fldChar w:fldCharType="begin"/>
      </w:r>
      <w:r>
        <w:instrText xml:space="preserve"> HYPERLINK "consultantplus://offline/ref=B56B972D9CF7AC2D3F9710AA7B1F03DE6BEEC605AE82FD206F7F6D7D0072DF4E73F9F03258C658hBv1O"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п. 4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указанного Постановления организационно-распорядительные функции включают в себя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</w:t>
      </w:r>
      <w:r w:rsidRPr="004777D0">
        <w:rPr>
          <w:rFonts w:ascii="Times New Roman" w:hAnsi="Times New Roman" w:cs="Times New Roman"/>
          <w:sz w:val="21"/>
          <w:szCs w:val="21"/>
        </w:rPr>
        <w:t xml:space="preserve"> и т.п.</w:t>
      </w:r>
    </w:p>
    <w:p w:rsidR="006818D1" w:rsidRPr="004777D0" w:rsidP="00681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К организационно-распорядительным функциям можно отнести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</w:t>
      </w:r>
      <w:r w:rsidRPr="004777D0">
        <w:rPr>
          <w:rFonts w:ascii="Times New Roman" w:hAnsi="Times New Roman" w:cs="Times New Roman"/>
          <w:sz w:val="21"/>
          <w:szCs w:val="21"/>
        </w:rPr>
        <w:t>за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>их</w:t>
      </w:r>
      <w:r w:rsidRPr="004777D0">
        <w:rPr>
          <w:rFonts w:ascii="Times New Roman" w:hAnsi="Times New Roman" w:cs="Times New Roman"/>
          <w:sz w:val="21"/>
          <w:szCs w:val="21"/>
        </w:rPr>
        <w:t xml:space="preserve"> расходованием) (п. 5 Постановления).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Изложенное позволяет сделать вывод о том, что продавцы и кассиры, осуществляющие продажу алкогольной продукции с нарушением установленных правил и норм, организационно-распорядительными и административно-хозяйственными функциями не наделены. Следовательно, они не могут быть привлечены к административной ответственности как должностные лица и подлежат административной ответственности на общих основаниях как граждане.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Аналогичная позиция сформулирована в </w:t>
      </w:r>
      <w:r>
        <w:fldChar w:fldCharType="begin"/>
      </w:r>
      <w:r>
        <w:instrText xml:space="preserve"> HYPERLINK "consultantplus://offline/ref=B56B972D9CF7AC2D3F9710AA7B1F03DE63EFC30DAB8CA02A6726617F077D805974B0FC3358C658BAh4v7O"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п. 14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Постановления Пленума Верховного Суда РФ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Таким образом, оснований для привлечения </w:t>
      </w:r>
      <w:r w:rsidRPr="004777D0">
        <w:rPr>
          <w:rFonts w:ascii="Times New Roman" w:hAnsi="Times New Roman" w:cs="Times New Roman"/>
          <w:sz w:val="21"/>
          <w:szCs w:val="21"/>
        </w:rPr>
        <w:t xml:space="preserve">Швец И.В. </w:t>
      </w:r>
      <w:r w:rsidRPr="004777D0">
        <w:rPr>
          <w:rFonts w:ascii="Times New Roman" w:hAnsi="Times New Roman" w:cs="Times New Roman"/>
          <w:sz w:val="21"/>
          <w:szCs w:val="21"/>
        </w:rPr>
        <w:t xml:space="preserve">к административной ответственности в качестве должностного лица и назначения ей административного наказания в размере, установленном в санкции </w:t>
      </w:r>
      <w:r>
        <w:fldChar w:fldCharType="begin"/>
      </w:r>
      <w:r>
        <w:instrText xml:space="preserve"> HYPERLINK "consultantplus://offline/ref=B56B972D9CF7AC2D3F9710AA7B1F03DE60ECC600A48CA02A6726617F077D805974B0FC3050C6h5v0O"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</w:t>
      </w:r>
      <w:r w:rsidRPr="004777D0">
        <w:rPr>
          <w:rFonts w:ascii="Times New Roman" w:hAnsi="Times New Roman" w:cs="Times New Roman"/>
          <w:sz w:val="21"/>
          <w:szCs w:val="21"/>
        </w:rPr>
        <w:t>. 2.1 ст. 14.16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 для должностных лиц, не </w:t>
      </w:r>
      <w:r w:rsidRPr="004777D0">
        <w:rPr>
          <w:rFonts w:ascii="Times New Roman" w:hAnsi="Times New Roman" w:cs="Times New Roman"/>
          <w:sz w:val="21"/>
          <w:szCs w:val="21"/>
        </w:rPr>
        <w:t>имеется</w:t>
      </w:r>
      <w:r w:rsidRPr="004777D0">
        <w:rPr>
          <w:rFonts w:ascii="Times New Roman" w:hAnsi="Times New Roman" w:cs="Times New Roman"/>
          <w:sz w:val="21"/>
          <w:szCs w:val="21"/>
        </w:rPr>
        <w:t>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В данном случае </w:t>
      </w:r>
      <w:r w:rsidRPr="004777D0">
        <w:rPr>
          <w:rFonts w:ascii="Times New Roman" w:hAnsi="Times New Roman" w:cs="Times New Roman"/>
          <w:sz w:val="21"/>
          <w:szCs w:val="21"/>
        </w:rPr>
        <w:t>Швец И.В.</w:t>
      </w:r>
      <w:r w:rsidRPr="004777D0">
        <w:rPr>
          <w:rFonts w:ascii="Times New Roman" w:hAnsi="Times New Roman" w:cs="Times New Roman"/>
          <w:sz w:val="21"/>
          <w:szCs w:val="21"/>
        </w:rPr>
        <w:t xml:space="preserve">, протокол об административно правонарушении в отношении которой составлен как в отношении </w:t>
      </w:r>
      <w:r w:rsidRPr="004777D0">
        <w:rPr>
          <w:rFonts w:ascii="Times New Roman" w:hAnsi="Times New Roman" w:cs="Times New Roman"/>
          <w:sz w:val="21"/>
          <w:szCs w:val="21"/>
        </w:rPr>
        <w:t xml:space="preserve">должностного </w:t>
      </w:r>
      <w:r w:rsidRPr="004777D0">
        <w:rPr>
          <w:rFonts w:ascii="Times New Roman" w:hAnsi="Times New Roman" w:cs="Times New Roman"/>
          <w:sz w:val="21"/>
          <w:szCs w:val="21"/>
        </w:rPr>
        <w:t>лица, подлежит административной ответственности как физическое лицо.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Решая вопрос о размере административного штрафа, подлежащего наложению </w:t>
      </w:r>
      <w:r w:rsidRPr="004777D0">
        <w:rPr>
          <w:rFonts w:ascii="Times New Roman" w:hAnsi="Times New Roman" w:cs="Times New Roman"/>
          <w:sz w:val="21"/>
          <w:szCs w:val="21"/>
        </w:rPr>
        <w:t>на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>Швец</w:t>
      </w:r>
      <w:r w:rsidRPr="004777D0">
        <w:rPr>
          <w:rFonts w:ascii="Times New Roman" w:hAnsi="Times New Roman" w:cs="Times New Roman"/>
          <w:sz w:val="21"/>
          <w:szCs w:val="21"/>
        </w:rPr>
        <w:t xml:space="preserve"> И.В. в рамках настоящего дела, суд учитывает следующее.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В силу </w:t>
      </w:r>
      <w:r>
        <w:fldChar w:fldCharType="begin"/>
      </w:r>
      <w:r>
        <w:instrText xml:space="preserve"> HYPERLINK "consultantplus://offline/ref=D14FEC1CF39226978108777ADAC2A8AC4BFC2C0DA8E81BA46ABEB740DC4330B8FA04E3E0436409A6ACz3O"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части 2 статьи 4.1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При этом согласно </w:t>
      </w:r>
      <w:r>
        <w:fldChar w:fldCharType="begin"/>
      </w:r>
      <w:r>
        <w:instrText xml:space="preserve"> HYPERLINK "consultantplus://offline/ref=D14FEC1CF39226978108777ADAC2A8AC4BFC2C0DA8E81BA46ABEB740DC4330B8FA04E3E74163A0zBO"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части 2.2 статьи 4.1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"consultantplus://offline/ref=E51F32A02663F9F4444FAE0BF9B2EBD4B5DF2FA5B88B062734360CF92905323944D94EA8DE286DA9o503O"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раздела II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"consultantplus://offline/ref=D14FEC1CF39226978108777ADAC2A8AC4BFC2C0DA8E81BA46ABEB740DC4330B8FA04E3E74163A0zBO"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частью 2.2 указанной статьи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r>
        <w:fldChar w:fldCharType="begin"/>
      </w:r>
      <w:r>
        <w:instrText xml:space="preserve"> HYPERLINK "consultantplus://offline/ref=D14FEC1CF39226978108777ADAC2A8AC4BFC2C0DA8E81BA46ABEB740DC4330B8FA04E3E0436409A2ACz5O"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раздела II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Кодекса Российской Федерации об административных правонарушениях (</w:t>
      </w:r>
      <w:r>
        <w:fldChar w:fldCharType="begin"/>
      </w:r>
      <w:r>
        <w:instrText xml:space="preserve"> HYPERLINK "consultantplus://offline/ref=D14FEC1CF39226978108777ADAC2A8AC4BFC2C0DA8E81BA46ABEB740DC4330B8FA04E3E74163A0zCO"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часть 2.3 статьи 4.1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названного Кодекса).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В судебном заседании Швец И.В. пояснила, что размер штрафа от 30 000 рублей до 50 000 рублей не соразмерен её имущественному положению, минимальный размер штрафа более чем в три раза превышает её заработок и с учетом наличия ежемесячных платежей на коммунальные услуги, питание, и на содержание несовершеннолетней дочери, оплату штрафа делает невозможным.</w:t>
      </w:r>
    </w:p>
    <w:p w:rsidR="00586CBF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В подтверждение того обстоятельства, что </w:t>
      </w:r>
      <w:r w:rsidRPr="004777D0">
        <w:rPr>
          <w:rFonts w:ascii="Times New Roman" w:hAnsi="Times New Roman" w:cs="Times New Roman"/>
          <w:sz w:val="21"/>
          <w:szCs w:val="21"/>
        </w:rPr>
        <w:t>у</w:t>
      </w:r>
      <w:r w:rsidRPr="004777D0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>Швец</w:t>
      </w:r>
      <w:r w:rsidRPr="004777D0">
        <w:rPr>
          <w:rFonts w:ascii="Times New Roman" w:hAnsi="Times New Roman" w:cs="Times New Roman"/>
          <w:sz w:val="21"/>
          <w:szCs w:val="21"/>
        </w:rPr>
        <w:t xml:space="preserve"> И.В. имеется на иждивении несовершеннолетний ребенок, суду представлена копия свидетельства о рождении, которая приобщена к материалам дела.</w:t>
      </w:r>
    </w:p>
    <w:p w:rsidR="00C66FB7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С учетом положений </w:t>
      </w:r>
      <w:r>
        <w:fldChar w:fldCharType="begin"/>
      </w:r>
      <w:r>
        <w:instrText xml:space="preserve"> HYPERLINK "consultantplus://offline/ref=D14FEC1CF39226978108777ADAC2A8AC4BFC2C0DA8E81BA46ABEB740DC4330B8FA04E3E74163A0zBO"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частей 2.2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, </w:t>
      </w:r>
      <w:r>
        <w:fldChar w:fldCharType="begin"/>
      </w:r>
      <w:r>
        <w:instrText xml:space="preserve"> HYPERLINK "consultantplus://offline/ref=D14FEC1CF39226978108777ADAC2A8AC4BFC2C0DA8E81BA46ABEB740DC4330B8FA04E3E74163A0zCO"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2.3 статьи 4.1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 xml:space="preserve"> КоАП РФ, приведенных выше обстоятельств, связанных с имущественным положением Швец И.В., и в целях исключения избыточного ограничения прав указанного лица, считаю необходимым назначить ей административное наказание в виде штрафа ниже низшего предела, предусмотренного </w:t>
      </w:r>
      <w:r>
        <w:fldChar w:fldCharType="begin"/>
      </w:r>
      <w:r>
        <w:instrText xml:space="preserve"> HYPERLINK "consultantplus://offline/ref=D14FEC1CF39226978108777ADAC2A8AC4BF22A05ACEA1BA46ABEB740DC4330B8FA04E3E2446DA0z0O" </w:instrText>
      </w:r>
      <w:r>
        <w:fldChar w:fldCharType="separate"/>
      </w:r>
      <w:r w:rsidRPr="004777D0">
        <w:rPr>
          <w:rFonts w:ascii="Times New Roman" w:hAnsi="Times New Roman" w:cs="Times New Roman"/>
          <w:sz w:val="21"/>
          <w:szCs w:val="21"/>
        </w:rPr>
        <w:t>санкцией ч. 2.1 ст. 14.16 КоАП РФ</w:t>
      </w:r>
      <w:r>
        <w:fldChar w:fldCharType="end"/>
      </w:r>
      <w:r w:rsidRPr="004777D0">
        <w:rPr>
          <w:rFonts w:ascii="Times New Roman" w:hAnsi="Times New Roman" w:cs="Times New Roman"/>
          <w:sz w:val="21"/>
          <w:szCs w:val="21"/>
        </w:rPr>
        <w:t>, но до размера не менее половины минимального размера.</w:t>
      </w:r>
    </w:p>
    <w:p w:rsidR="00C66FB7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Изъятая алкогольная продукция, а именно одна бутылка пива «</w:t>
      </w:r>
      <w:r w:rsidRPr="004777D0">
        <w:rPr>
          <w:rFonts w:ascii="Times New Roman" w:hAnsi="Times New Roman" w:cs="Times New Roman"/>
          <w:sz w:val="21"/>
          <w:szCs w:val="21"/>
          <w:lang w:val="en-US"/>
        </w:rPr>
        <w:t>Kozel</w:t>
      </w:r>
      <w:r w:rsidRPr="004777D0">
        <w:rPr>
          <w:rFonts w:ascii="Times New Roman" w:hAnsi="Times New Roman" w:cs="Times New Roman"/>
          <w:sz w:val="21"/>
          <w:szCs w:val="21"/>
        </w:rPr>
        <w:t>» 4% объёмом 0,5 л., подлежит уничтожению.</w:t>
      </w:r>
    </w:p>
    <w:p w:rsidR="00176BD1" w:rsidRPr="004777D0" w:rsidP="00586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На основании </w:t>
      </w:r>
      <w:r w:rsidRPr="004777D0">
        <w:rPr>
          <w:rFonts w:ascii="Times New Roman" w:hAnsi="Times New Roman" w:cs="Times New Roman"/>
          <w:sz w:val="21"/>
          <w:szCs w:val="21"/>
        </w:rPr>
        <w:t>изложенного</w:t>
      </w:r>
      <w:r w:rsidRPr="004777D0">
        <w:rPr>
          <w:rFonts w:ascii="Times New Roman" w:hAnsi="Times New Roman" w:cs="Times New Roman"/>
          <w:sz w:val="21"/>
          <w:szCs w:val="21"/>
        </w:rPr>
        <w:t>, руководствуясь ст.29.9 КоАП РФ, мировой судья</w:t>
      </w:r>
    </w:p>
    <w:p w:rsidR="00E0273A" w:rsidRPr="004777D0" w:rsidP="00176B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</w:p>
    <w:p w:rsidR="00673E00" w:rsidRPr="004777D0" w:rsidP="00C66FB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ПОСТА</w:t>
      </w:r>
      <w:r w:rsidRPr="004777D0" w:rsidR="00C66FB7">
        <w:rPr>
          <w:rFonts w:ascii="Times New Roman" w:hAnsi="Times New Roman" w:cs="Times New Roman"/>
          <w:sz w:val="21"/>
          <w:szCs w:val="21"/>
        </w:rPr>
        <w:t>Н</w:t>
      </w:r>
      <w:r w:rsidRPr="004777D0">
        <w:rPr>
          <w:rFonts w:ascii="Times New Roman" w:hAnsi="Times New Roman" w:cs="Times New Roman"/>
          <w:sz w:val="21"/>
          <w:szCs w:val="21"/>
        </w:rPr>
        <w:t>ОВИЛ:</w:t>
      </w:r>
    </w:p>
    <w:p w:rsidR="00C66FB7" w:rsidRPr="004777D0" w:rsidP="00C66FB7">
      <w:pPr>
        <w:pStyle w:val="ConsNormal"/>
        <w:ind w:right="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Швец </w:t>
      </w:r>
      <w:r w:rsidR="003D79E4">
        <w:rPr>
          <w:rFonts w:ascii="Times New Roman" w:hAnsi="Times New Roman" w:cs="Times New Roman"/>
          <w:sz w:val="21"/>
          <w:szCs w:val="21"/>
        </w:rPr>
        <w:t>И.В.</w:t>
      </w:r>
      <w:r w:rsidRPr="004777D0">
        <w:rPr>
          <w:rFonts w:ascii="Times New Roman" w:hAnsi="Times New Roman" w:cs="Times New Roman"/>
          <w:sz w:val="21"/>
          <w:szCs w:val="21"/>
        </w:rPr>
        <w:t xml:space="preserve"> признать виновной в совершении административного правонарушения,  предусмотренного </w:t>
      </w:r>
      <w:r w:rsidRPr="004777D0">
        <w:rPr>
          <w:rFonts w:ascii="Times New Roman" w:hAnsi="Times New Roman" w:cs="Times New Roman"/>
          <w:sz w:val="21"/>
          <w:szCs w:val="21"/>
        </w:rPr>
        <w:t>ч</w:t>
      </w:r>
      <w:r w:rsidRPr="004777D0">
        <w:rPr>
          <w:rFonts w:ascii="Times New Roman" w:hAnsi="Times New Roman" w:cs="Times New Roman"/>
          <w:sz w:val="21"/>
          <w:szCs w:val="21"/>
        </w:rPr>
        <w:t xml:space="preserve">. 2.1 ст. 14.16 КоАП РФ и назначить ей наказание </w:t>
      </w:r>
      <w:r w:rsidRPr="004777D0">
        <w:rPr>
          <w:rFonts w:ascii="Times New Roman" w:hAnsi="Times New Roman" w:cs="Times New Roman"/>
          <w:sz w:val="21"/>
          <w:szCs w:val="21"/>
        </w:rPr>
        <w:t xml:space="preserve">с учетом частей 2.2, 2.3 ст. 4.1 КоАП РФ </w:t>
      </w:r>
      <w:r w:rsidRPr="004777D0">
        <w:rPr>
          <w:rFonts w:ascii="Times New Roman" w:hAnsi="Times New Roman" w:cs="Times New Roman"/>
          <w:sz w:val="21"/>
          <w:szCs w:val="21"/>
        </w:rPr>
        <w:t xml:space="preserve">в виде административного штрафа размере </w:t>
      </w:r>
      <w:r w:rsidRPr="004777D0">
        <w:rPr>
          <w:rFonts w:ascii="Times New Roman" w:hAnsi="Times New Roman" w:cs="Times New Roman"/>
          <w:sz w:val="21"/>
          <w:szCs w:val="21"/>
        </w:rPr>
        <w:t>15</w:t>
      </w:r>
      <w:r w:rsidRPr="004777D0">
        <w:rPr>
          <w:rFonts w:ascii="Times New Roman" w:hAnsi="Times New Roman" w:cs="Times New Roman"/>
          <w:sz w:val="21"/>
          <w:szCs w:val="21"/>
        </w:rPr>
        <w:t xml:space="preserve"> 000 (</w:t>
      </w:r>
      <w:r w:rsidRPr="004777D0">
        <w:rPr>
          <w:rFonts w:ascii="Times New Roman" w:hAnsi="Times New Roman" w:cs="Times New Roman"/>
          <w:sz w:val="21"/>
          <w:szCs w:val="21"/>
        </w:rPr>
        <w:t xml:space="preserve">пятнадцать </w:t>
      </w:r>
      <w:r w:rsidRPr="004777D0">
        <w:rPr>
          <w:rFonts w:ascii="Times New Roman" w:hAnsi="Times New Roman" w:cs="Times New Roman"/>
          <w:sz w:val="21"/>
          <w:szCs w:val="21"/>
        </w:rPr>
        <w:t>тысяч) рублей.</w:t>
      </w:r>
    </w:p>
    <w:p w:rsidR="00E3597F" w:rsidRPr="004777D0" w:rsidP="00C66FB7">
      <w:pPr>
        <w:pStyle w:val="ConsNormal"/>
        <w:ind w:right="0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Изъятую алкогольную продукцию – пиво ««</w:t>
      </w:r>
      <w:r w:rsidRPr="004777D0">
        <w:rPr>
          <w:rFonts w:ascii="Times New Roman" w:hAnsi="Times New Roman" w:cs="Times New Roman"/>
          <w:sz w:val="21"/>
          <w:szCs w:val="21"/>
          <w:lang w:val="en-US"/>
        </w:rPr>
        <w:t>Kozel</w:t>
      </w:r>
      <w:r w:rsidRPr="004777D0">
        <w:rPr>
          <w:rFonts w:ascii="Times New Roman" w:hAnsi="Times New Roman" w:cs="Times New Roman"/>
          <w:sz w:val="21"/>
          <w:szCs w:val="21"/>
        </w:rPr>
        <w:t xml:space="preserve">»» 4% объёмом 0,5 л. – 1 шт., </w:t>
      </w:r>
      <w:r w:rsidRPr="004777D0">
        <w:rPr>
          <w:rFonts w:ascii="Times New Roman" w:hAnsi="Times New Roman" w:cs="Times New Roman"/>
          <w:sz w:val="21"/>
          <w:szCs w:val="21"/>
        </w:rPr>
        <w:t>находящуюся в камере хранения МО МВД России «Джанкойский» по адресу: г. Джанкой, ул. Толстого, 5 – уничтожить.</w:t>
      </w:r>
    </w:p>
    <w:p w:rsidR="00673E00" w:rsidRPr="004777D0" w:rsidP="00C66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>Штраф подлежит перечислению:</w:t>
      </w:r>
      <w:r w:rsidRPr="004777D0" w:rsidR="00C66FB7">
        <w:rPr>
          <w:rFonts w:ascii="Times New Roman" w:hAnsi="Times New Roman" w:cs="Times New Roman"/>
          <w:sz w:val="21"/>
          <w:szCs w:val="21"/>
        </w:rPr>
        <w:t xml:space="preserve"> </w:t>
      </w:r>
      <w:r w:rsidRPr="004777D0">
        <w:rPr>
          <w:rFonts w:ascii="Times New Roman" w:hAnsi="Times New Roman" w:cs="Times New Roman"/>
          <w:sz w:val="21"/>
          <w:szCs w:val="21"/>
        </w:rPr>
        <w:t xml:space="preserve">Идентификатор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C66FB7">
        <w:rPr>
          <w:rFonts w:ascii="Times New Roman" w:hAnsi="Times New Roman" w:cs="Times New Roman"/>
          <w:sz w:val="21"/>
          <w:szCs w:val="21"/>
        </w:rPr>
        <w:t xml:space="preserve">, </w:t>
      </w:r>
      <w:r w:rsidRPr="004777D0">
        <w:rPr>
          <w:rFonts w:ascii="Times New Roman" w:hAnsi="Times New Roman" w:cs="Times New Roman"/>
          <w:sz w:val="21"/>
          <w:szCs w:val="21"/>
        </w:rPr>
        <w:t xml:space="preserve">УФК по РК (для МО МВД России «Джанкойский») КПП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C66FB7">
        <w:rPr>
          <w:rFonts w:ascii="Times New Roman" w:hAnsi="Times New Roman" w:cs="Times New Roman"/>
          <w:sz w:val="21"/>
          <w:szCs w:val="21"/>
        </w:rPr>
        <w:t xml:space="preserve">, </w:t>
      </w:r>
      <w:r w:rsidRPr="004777D0">
        <w:rPr>
          <w:rFonts w:ascii="Times New Roman" w:hAnsi="Times New Roman" w:cs="Times New Roman"/>
          <w:sz w:val="21"/>
          <w:szCs w:val="21"/>
        </w:rPr>
        <w:t xml:space="preserve">ИНН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C66FB7">
        <w:rPr>
          <w:rFonts w:ascii="Times New Roman" w:hAnsi="Times New Roman" w:cs="Times New Roman"/>
          <w:sz w:val="21"/>
          <w:szCs w:val="21"/>
        </w:rPr>
        <w:t xml:space="preserve">, </w:t>
      </w:r>
      <w:r w:rsidRPr="004777D0">
        <w:rPr>
          <w:rFonts w:ascii="Times New Roman" w:hAnsi="Times New Roman" w:cs="Times New Roman"/>
          <w:sz w:val="21"/>
          <w:szCs w:val="21"/>
        </w:rPr>
        <w:t xml:space="preserve">код ОКТМО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C66FB7">
        <w:rPr>
          <w:rFonts w:ascii="Times New Roman" w:hAnsi="Times New Roman" w:cs="Times New Roman"/>
          <w:sz w:val="21"/>
          <w:szCs w:val="21"/>
        </w:rPr>
        <w:t xml:space="preserve">, </w:t>
      </w:r>
      <w:r w:rsidRPr="004777D0">
        <w:rPr>
          <w:rFonts w:ascii="Times New Roman" w:hAnsi="Times New Roman" w:cs="Times New Roman"/>
          <w:sz w:val="21"/>
          <w:szCs w:val="21"/>
        </w:rPr>
        <w:t xml:space="preserve">номер счёта получателя платежа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C66FB7">
        <w:rPr>
          <w:rFonts w:ascii="Times New Roman" w:hAnsi="Times New Roman" w:cs="Times New Roman"/>
          <w:sz w:val="21"/>
          <w:szCs w:val="21"/>
        </w:rPr>
        <w:t xml:space="preserve">, </w:t>
      </w:r>
      <w:r w:rsidRPr="004777D0">
        <w:rPr>
          <w:rFonts w:ascii="Times New Roman" w:hAnsi="Times New Roman" w:cs="Times New Roman"/>
          <w:sz w:val="21"/>
          <w:szCs w:val="21"/>
        </w:rPr>
        <w:t xml:space="preserve">БИК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 w:rsidR="00C66FB7">
        <w:rPr>
          <w:rFonts w:ascii="Times New Roman" w:hAnsi="Times New Roman" w:cs="Times New Roman"/>
          <w:sz w:val="21"/>
          <w:szCs w:val="21"/>
        </w:rPr>
        <w:t xml:space="preserve">, </w:t>
      </w:r>
      <w:r w:rsidRPr="004777D0">
        <w:rPr>
          <w:rFonts w:ascii="Times New Roman" w:hAnsi="Times New Roman" w:cs="Times New Roman"/>
          <w:sz w:val="21"/>
          <w:szCs w:val="21"/>
        </w:rPr>
        <w:t xml:space="preserve">КБК </w:t>
      </w:r>
      <w:r w:rsidR="003D79E4">
        <w:rPr>
          <w:rFonts w:ascii="Times New Roman" w:hAnsi="Times New Roman" w:cs="Times New Roman"/>
          <w:sz w:val="21"/>
          <w:szCs w:val="21"/>
        </w:rPr>
        <w:t>***</w:t>
      </w:r>
      <w:r w:rsidRPr="004777D0">
        <w:rPr>
          <w:rFonts w:ascii="Times New Roman" w:hAnsi="Times New Roman" w:cs="Times New Roman"/>
          <w:sz w:val="21"/>
          <w:szCs w:val="21"/>
        </w:rPr>
        <w:t>.</w:t>
      </w:r>
    </w:p>
    <w:p w:rsidR="00C66FB7" w:rsidRPr="004777D0" w:rsidP="00673E00">
      <w:pPr>
        <w:pStyle w:val="ConsNormal"/>
        <w:ind w:right="-34"/>
        <w:jc w:val="both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Постановление может быть обжаловано в Джанкойский районный суд Республики Крым в течение 10 дней со дня вручения или получения </w:t>
      </w:r>
      <w:r w:rsidRPr="004777D0">
        <w:rPr>
          <w:rFonts w:ascii="Times New Roman" w:hAnsi="Times New Roman" w:cs="Times New Roman"/>
          <w:sz w:val="21"/>
          <w:szCs w:val="21"/>
        </w:rPr>
        <w:t xml:space="preserve">его </w:t>
      </w:r>
      <w:r w:rsidRPr="004777D0">
        <w:rPr>
          <w:rFonts w:ascii="Times New Roman" w:hAnsi="Times New Roman" w:cs="Times New Roman"/>
          <w:sz w:val="21"/>
          <w:szCs w:val="21"/>
        </w:rPr>
        <w:t>копии</w:t>
      </w:r>
      <w:r w:rsidRPr="004777D0">
        <w:rPr>
          <w:rFonts w:ascii="Times New Roman" w:hAnsi="Times New Roman" w:cs="Times New Roman"/>
          <w:sz w:val="21"/>
          <w:szCs w:val="21"/>
        </w:rPr>
        <w:t>.</w:t>
      </w:r>
    </w:p>
    <w:p w:rsidR="00673E00" w:rsidRPr="004777D0" w:rsidP="00673E00">
      <w:pPr>
        <w:rPr>
          <w:sz w:val="21"/>
          <w:szCs w:val="21"/>
        </w:rPr>
      </w:pPr>
    </w:p>
    <w:p w:rsidR="00673E00" w:rsidRPr="004777D0" w:rsidP="00673E00">
      <w:pPr>
        <w:pStyle w:val="ConsNormal"/>
        <w:ind w:right="-34" w:firstLine="708"/>
        <w:rPr>
          <w:rFonts w:ascii="Times New Roman" w:hAnsi="Times New Roman" w:cs="Times New Roman"/>
          <w:sz w:val="21"/>
          <w:szCs w:val="21"/>
        </w:rPr>
      </w:pPr>
      <w:r w:rsidRPr="004777D0">
        <w:rPr>
          <w:rFonts w:ascii="Times New Roman" w:hAnsi="Times New Roman" w:cs="Times New Roman"/>
          <w:sz w:val="21"/>
          <w:szCs w:val="21"/>
        </w:rPr>
        <w:t xml:space="preserve">Мировой судья  </w:t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Pr="004777D0">
        <w:rPr>
          <w:rFonts w:ascii="Times New Roman" w:hAnsi="Times New Roman" w:cs="Times New Roman"/>
          <w:sz w:val="21"/>
          <w:szCs w:val="21"/>
        </w:rPr>
        <w:tab/>
      </w:r>
      <w:r w:rsidR="003D79E4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Pr="004777D0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</w:t>
      </w:r>
      <w:r w:rsidR="004777D0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4777D0">
        <w:rPr>
          <w:rFonts w:ascii="Times New Roman" w:hAnsi="Times New Roman" w:cs="Times New Roman"/>
          <w:sz w:val="21"/>
          <w:szCs w:val="21"/>
        </w:rPr>
        <w:t xml:space="preserve">  </w:t>
      </w:r>
      <w:r w:rsidRPr="004777D0" w:rsidR="008A0913">
        <w:rPr>
          <w:rFonts w:ascii="Times New Roman" w:hAnsi="Times New Roman" w:cs="Times New Roman"/>
          <w:sz w:val="21"/>
          <w:szCs w:val="21"/>
        </w:rPr>
        <w:t xml:space="preserve">  </w:t>
      </w:r>
      <w:r w:rsidRPr="004777D0">
        <w:rPr>
          <w:rFonts w:ascii="Times New Roman" w:hAnsi="Times New Roman" w:cs="Times New Roman"/>
          <w:sz w:val="21"/>
          <w:szCs w:val="21"/>
        </w:rPr>
        <w:t xml:space="preserve"> А.П. Тулпаров</w:t>
      </w:r>
    </w:p>
    <w:p w:rsidR="0027472D" w:rsidRPr="0027472D" w:rsidP="00274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818D1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72D"/>
    <w:rsid w:val="00176BD1"/>
    <w:rsid w:val="0027472D"/>
    <w:rsid w:val="0027476A"/>
    <w:rsid w:val="002B2566"/>
    <w:rsid w:val="0036300F"/>
    <w:rsid w:val="0036794B"/>
    <w:rsid w:val="003D79E4"/>
    <w:rsid w:val="004777D0"/>
    <w:rsid w:val="004D173E"/>
    <w:rsid w:val="00586CBF"/>
    <w:rsid w:val="006021F0"/>
    <w:rsid w:val="0065018B"/>
    <w:rsid w:val="006518A8"/>
    <w:rsid w:val="00673E00"/>
    <w:rsid w:val="006818D1"/>
    <w:rsid w:val="00700EB6"/>
    <w:rsid w:val="00725263"/>
    <w:rsid w:val="00772D79"/>
    <w:rsid w:val="008A0913"/>
    <w:rsid w:val="00C66FB7"/>
    <w:rsid w:val="00CD366F"/>
    <w:rsid w:val="00E0273A"/>
    <w:rsid w:val="00E3597F"/>
    <w:rsid w:val="00E64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747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7472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0"/>
    <w:qFormat/>
    <w:rsid w:val="0027472D"/>
    <w:pPr>
      <w:overflowPunct w:val="0"/>
      <w:autoSpaceDE w:val="0"/>
      <w:autoSpaceDN w:val="0"/>
      <w:adjustRightInd w:val="0"/>
      <w:spacing w:after="0" w:line="240" w:lineRule="auto"/>
      <w:ind w:right="-483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7472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76B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94DF-353A-4EA8-9F37-A15C6E82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