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4A8E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B0484" w:rsidRPr="006966C1" w:rsidP="00181734">
      <w:pPr>
        <w:pStyle w:val="NoSpacing"/>
        <w:ind w:firstLine="567"/>
        <w:jc w:val="right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Дело № </w:t>
      </w:r>
      <w:r w:rsidRPr="006966C1" w:rsidR="00F954A4">
        <w:rPr>
          <w:rFonts w:ascii="Times New Roman" w:hAnsi="Times New Roman"/>
          <w:sz w:val="28"/>
          <w:szCs w:val="28"/>
        </w:rPr>
        <w:t>5-</w:t>
      </w:r>
      <w:r w:rsidR="00811B88">
        <w:rPr>
          <w:rFonts w:ascii="Times New Roman" w:hAnsi="Times New Roman"/>
          <w:color w:val="FF0000"/>
          <w:sz w:val="28"/>
          <w:szCs w:val="28"/>
        </w:rPr>
        <w:t>262</w:t>
      </w:r>
      <w:r w:rsidRPr="006966C1" w:rsidR="00685F2B">
        <w:rPr>
          <w:rFonts w:ascii="Times New Roman" w:hAnsi="Times New Roman"/>
          <w:sz w:val="28"/>
          <w:szCs w:val="28"/>
        </w:rPr>
        <w:t>/</w:t>
      </w:r>
      <w:r w:rsidRPr="006966C1" w:rsidR="00AB281F">
        <w:rPr>
          <w:rFonts w:ascii="Times New Roman" w:hAnsi="Times New Roman"/>
          <w:sz w:val="28"/>
          <w:szCs w:val="28"/>
        </w:rPr>
        <w:t>3</w:t>
      </w:r>
      <w:r w:rsidR="0050403B">
        <w:rPr>
          <w:rFonts w:ascii="Times New Roman" w:hAnsi="Times New Roman"/>
          <w:sz w:val="28"/>
          <w:szCs w:val="28"/>
        </w:rPr>
        <w:t>6</w:t>
      </w:r>
      <w:r w:rsidRPr="006966C1" w:rsidR="00AB281F">
        <w:rPr>
          <w:rFonts w:ascii="Times New Roman" w:hAnsi="Times New Roman"/>
          <w:sz w:val="28"/>
          <w:szCs w:val="28"/>
        </w:rPr>
        <w:t>/20</w:t>
      </w:r>
      <w:r w:rsidRPr="006966C1" w:rsidR="009B0D1D">
        <w:rPr>
          <w:rFonts w:ascii="Times New Roman" w:hAnsi="Times New Roman"/>
          <w:sz w:val="28"/>
          <w:szCs w:val="28"/>
        </w:rPr>
        <w:t>2</w:t>
      </w:r>
      <w:r w:rsidR="0082436D">
        <w:rPr>
          <w:rFonts w:ascii="Times New Roman" w:hAnsi="Times New Roman"/>
          <w:sz w:val="28"/>
          <w:szCs w:val="28"/>
        </w:rPr>
        <w:t>6</w:t>
      </w:r>
    </w:p>
    <w:p w:rsidR="00E23E21" w:rsidRPr="006966C1" w:rsidP="00181734">
      <w:pPr>
        <w:pStyle w:val="NoSpacing"/>
        <w:ind w:firstLine="567"/>
        <w:jc w:val="right"/>
        <w:rPr>
          <w:rFonts w:ascii="Times New Roman" w:hAnsi="Times New Roman"/>
          <w:color w:val="FF0000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УИД </w:t>
      </w:r>
      <w:r w:rsidRPr="00811B88" w:rsidR="00811B88">
        <w:rPr>
          <w:rFonts w:ascii="Times New Roman" w:hAnsi="Times New Roman"/>
          <w:bCs/>
          <w:color w:val="FF0000"/>
          <w:sz w:val="28"/>
          <w:szCs w:val="28"/>
        </w:rPr>
        <w:t>91MS0036-01-2026-001534-84</w:t>
      </w:r>
    </w:p>
    <w:p w:rsidR="00FA38A0" w:rsidRPr="006966C1" w:rsidP="00181734">
      <w:pPr>
        <w:pStyle w:val="NoSpacing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966C1" w:rsidP="006966C1">
      <w:pPr>
        <w:pStyle w:val="NoSpacing"/>
        <w:ind w:firstLine="567"/>
        <w:jc w:val="center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ПОСТАНОВЛЕНИЕ</w:t>
      </w:r>
    </w:p>
    <w:p w:rsidR="005B0484" w:rsidRPr="006966C1" w:rsidP="006966C1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августа</w:t>
      </w:r>
      <w:r w:rsidR="00C27E63">
        <w:rPr>
          <w:rFonts w:ascii="Times New Roman" w:hAnsi="Times New Roman"/>
          <w:sz w:val="28"/>
          <w:szCs w:val="28"/>
        </w:rPr>
        <w:t xml:space="preserve"> 2026</w:t>
      </w:r>
      <w:r w:rsidRPr="006966C1" w:rsidR="00CA48A0">
        <w:rPr>
          <w:rFonts w:ascii="Times New Roman" w:hAnsi="Times New Roman"/>
          <w:sz w:val="28"/>
          <w:szCs w:val="28"/>
        </w:rPr>
        <w:t xml:space="preserve"> года</w:t>
      </w:r>
      <w:r w:rsidRPr="006966C1" w:rsidR="00DA2578">
        <w:rPr>
          <w:rFonts w:ascii="Times New Roman" w:hAnsi="Times New Roman"/>
          <w:sz w:val="28"/>
          <w:szCs w:val="28"/>
        </w:rPr>
        <w:tab/>
      </w:r>
      <w:r w:rsidRPr="006966C1" w:rsidR="002733CD">
        <w:rPr>
          <w:rFonts w:ascii="Times New Roman" w:hAnsi="Times New Roman"/>
          <w:sz w:val="28"/>
          <w:szCs w:val="28"/>
        </w:rPr>
        <w:t xml:space="preserve"> </w:t>
      </w:r>
      <w:r w:rsidRPr="006966C1" w:rsidR="006A3B6E">
        <w:rPr>
          <w:rFonts w:ascii="Times New Roman" w:hAnsi="Times New Roman"/>
          <w:sz w:val="28"/>
          <w:szCs w:val="28"/>
        </w:rPr>
        <w:t xml:space="preserve">                       </w:t>
      </w:r>
      <w:r w:rsidRPr="006966C1" w:rsidR="00213F14">
        <w:rPr>
          <w:rFonts w:ascii="Times New Roman" w:hAnsi="Times New Roman"/>
          <w:sz w:val="28"/>
          <w:szCs w:val="28"/>
        </w:rPr>
        <w:t xml:space="preserve">                     </w:t>
      </w:r>
      <w:r w:rsidRPr="006966C1" w:rsidR="006A3B6E">
        <w:rPr>
          <w:rFonts w:ascii="Times New Roman" w:hAnsi="Times New Roman"/>
          <w:sz w:val="28"/>
          <w:szCs w:val="28"/>
        </w:rPr>
        <w:t xml:space="preserve">      </w:t>
      </w:r>
      <w:r w:rsidR="006966C1">
        <w:rPr>
          <w:rFonts w:ascii="Times New Roman" w:hAnsi="Times New Roman"/>
          <w:sz w:val="28"/>
          <w:szCs w:val="28"/>
        </w:rPr>
        <w:t xml:space="preserve">           </w:t>
      </w:r>
      <w:r w:rsidRPr="006966C1" w:rsidR="00DA2578">
        <w:rPr>
          <w:rFonts w:ascii="Times New Roman" w:hAnsi="Times New Roman"/>
          <w:sz w:val="28"/>
          <w:szCs w:val="28"/>
        </w:rPr>
        <w:t>г. Джанкой</w:t>
      </w:r>
    </w:p>
    <w:p w:rsidR="00811E51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1734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М</w:t>
      </w:r>
      <w:r w:rsidRPr="006966C1" w:rsidR="003F2EED">
        <w:rPr>
          <w:rFonts w:ascii="Times New Roman" w:hAnsi="Times New Roman"/>
          <w:sz w:val="28"/>
          <w:szCs w:val="28"/>
        </w:rPr>
        <w:t>ировой судья судебного участка № 3</w:t>
      </w:r>
      <w:r w:rsidRPr="006966C1">
        <w:rPr>
          <w:rFonts w:ascii="Times New Roman" w:hAnsi="Times New Roman"/>
          <w:sz w:val="28"/>
          <w:szCs w:val="28"/>
        </w:rPr>
        <w:t>4</w:t>
      </w:r>
      <w:r w:rsidRPr="006966C1" w:rsidR="003F2EED">
        <w:rPr>
          <w:rFonts w:ascii="Times New Roman" w:hAnsi="Times New Roman"/>
          <w:sz w:val="28"/>
          <w:szCs w:val="28"/>
        </w:rPr>
        <w:t xml:space="preserve"> Джанкойского судебного района (</w:t>
      </w:r>
      <w:r w:rsidRPr="00C27E63" w:rsidR="00C27E63">
        <w:rPr>
          <w:rFonts w:ascii="Times New Roman" w:hAnsi="Times New Roman"/>
          <w:sz w:val="28"/>
          <w:szCs w:val="28"/>
        </w:rPr>
        <w:t>Джанкойский район и город республиканского значения Джанкой с подчиненной ему территорией</w:t>
      </w:r>
      <w:r w:rsidRPr="006966C1" w:rsidR="003F2EED">
        <w:rPr>
          <w:rFonts w:ascii="Times New Roman" w:hAnsi="Times New Roman"/>
          <w:sz w:val="28"/>
          <w:szCs w:val="28"/>
        </w:rPr>
        <w:t>) Республики Крым</w:t>
      </w:r>
      <w:r w:rsidRPr="006966C1" w:rsidR="0088728E">
        <w:rPr>
          <w:rFonts w:ascii="Times New Roman" w:hAnsi="Times New Roman"/>
          <w:sz w:val="28"/>
          <w:szCs w:val="28"/>
        </w:rPr>
        <w:t xml:space="preserve"> </w:t>
      </w:r>
      <w:r w:rsidRPr="006966C1" w:rsidR="00021CD0">
        <w:rPr>
          <w:rFonts w:ascii="Times New Roman" w:hAnsi="Times New Roman"/>
          <w:sz w:val="28"/>
          <w:szCs w:val="28"/>
        </w:rPr>
        <w:t xml:space="preserve">Кондратьева Татьяна </w:t>
      </w:r>
      <w:r w:rsidRPr="006966C1" w:rsidR="00021CD0">
        <w:rPr>
          <w:rFonts w:ascii="Times New Roman" w:hAnsi="Times New Roman"/>
          <w:sz w:val="28"/>
          <w:szCs w:val="28"/>
        </w:rPr>
        <w:t>Михайловна</w:t>
      </w:r>
      <w:r w:rsidR="00811B88">
        <w:rPr>
          <w:rFonts w:ascii="Times New Roman" w:hAnsi="Times New Roman"/>
          <w:sz w:val="28"/>
          <w:szCs w:val="28"/>
        </w:rPr>
        <w:t xml:space="preserve"> исполняющая обязанности мирового судьи судебного участка № 36 Джанкойского судебного района Республики Крым</w:t>
      </w:r>
      <w:r w:rsidRPr="006966C1">
        <w:rPr>
          <w:rFonts w:ascii="Times New Roman" w:hAnsi="Times New Roman"/>
          <w:sz w:val="28"/>
          <w:szCs w:val="28"/>
        </w:rPr>
        <w:t>,</w:t>
      </w:r>
      <w:r w:rsidRPr="006966C1" w:rsidR="00C44A8E">
        <w:rPr>
          <w:rFonts w:ascii="Times New Roman" w:hAnsi="Times New Roman"/>
          <w:sz w:val="28"/>
          <w:szCs w:val="28"/>
        </w:rPr>
        <w:t xml:space="preserve"> </w:t>
      </w:r>
      <w:r w:rsidRPr="006966C1">
        <w:rPr>
          <w:rFonts w:ascii="Times New Roman" w:hAnsi="Times New Roman"/>
          <w:sz w:val="28"/>
          <w:szCs w:val="28"/>
        </w:rPr>
        <w:t>рассмотрев дело об административном правонарушении</w:t>
      </w:r>
      <w:r w:rsidRPr="006966C1" w:rsidR="00C44A8E">
        <w:rPr>
          <w:rFonts w:ascii="Times New Roman" w:hAnsi="Times New Roman"/>
          <w:sz w:val="28"/>
          <w:szCs w:val="28"/>
        </w:rPr>
        <w:t xml:space="preserve"> по </w:t>
      </w:r>
      <w:r w:rsidRPr="006966C1">
        <w:rPr>
          <w:rFonts w:ascii="Times New Roman" w:hAnsi="Times New Roman"/>
          <w:sz w:val="28"/>
          <w:szCs w:val="28"/>
        </w:rPr>
        <w:t xml:space="preserve"> </w:t>
      </w:r>
      <w:r w:rsidRPr="006966C1" w:rsidR="00C44A8E">
        <w:rPr>
          <w:rFonts w:ascii="Times New Roman" w:hAnsi="Times New Roman"/>
          <w:sz w:val="28"/>
          <w:szCs w:val="28"/>
        </w:rPr>
        <w:t>ч. 3 ст. 19.24  КоАП РФ</w:t>
      </w:r>
      <w:r w:rsidRPr="006966C1">
        <w:rPr>
          <w:rFonts w:ascii="Times New Roman" w:hAnsi="Times New Roman"/>
          <w:sz w:val="28"/>
          <w:szCs w:val="28"/>
        </w:rPr>
        <w:t xml:space="preserve"> в</w:t>
      </w:r>
      <w:r w:rsidRPr="006966C1">
        <w:rPr>
          <w:rFonts w:ascii="Times New Roman" w:hAnsi="Times New Roman"/>
          <w:sz w:val="28"/>
          <w:szCs w:val="28"/>
        </w:rPr>
        <w:t xml:space="preserve"> отношении</w:t>
      </w:r>
      <w:r w:rsidRPr="006966C1" w:rsidR="007D1AF0">
        <w:rPr>
          <w:rFonts w:ascii="Times New Roman" w:hAnsi="Times New Roman"/>
          <w:sz w:val="28"/>
          <w:szCs w:val="28"/>
        </w:rPr>
        <w:t xml:space="preserve"> </w:t>
      </w:r>
    </w:p>
    <w:p w:rsidR="00E23E21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 </w:t>
      </w:r>
      <w:r w:rsidR="00811B88">
        <w:rPr>
          <w:rFonts w:ascii="Times New Roman" w:hAnsi="Times New Roman"/>
          <w:sz w:val="28"/>
          <w:szCs w:val="28"/>
        </w:rPr>
        <w:t>Босня</w:t>
      </w:r>
      <w:r w:rsidR="00811B88">
        <w:rPr>
          <w:rFonts w:ascii="Times New Roman" w:hAnsi="Times New Roman"/>
          <w:sz w:val="28"/>
          <w:szCs w:val="28"/>
        </w:rPr>
        <w:t xml:space="preserve"> </w:t>
      </w:r>
      <w:r w:rsidR="00577F8F">
        <w:rPr>
          <w:rFonts w:ascii="Times New Roman" w:hAnsi="Times New Roman"/>
          <w:sz w:val="28"/>
          <w:szCs w:val="28"/>
        </w:rPr>
        <w:t>Р.Б.</w:t>
      </w:r>
      <w:r w:rsidRPr="006966C1">
        <w:rPr>
          <w:rFonts w:ascii="Times New Roman" w:hAnsi="Times New Roman"/>
          <w:sz w:val="28"/>
          <w:szCs w:val="28"/>
        </w:rPr>
        <w:t xml:space="preserve">, </w:t>
      </w:r>
      <w:r w:rsidR="00577F8F">
        <w:rPr>
          <w:rFonts w:ascii="Times New Roman" w:hAnsi="Times New Roman"/>
          <w:sz w:val="28"/>
          <w:szCs w:val="28"/>
        </w:rPr>
        <w:t>***</w:t>
      </w:r>
      <w:r w:rsidRPr="006966C1">
        <w:rPr>
          <w:rFonts w:ascii="Times New Roman" w:hAnsi="Times New Roman"/>
          <w:sz w:val="28"/>
          <w:szCs w:val="28"/>
        </w:rPr>
        <w:t xml:space="preserve"> года рождения, уроженца </w:t>
      </w:r>
      <w:r w:rsidR="00577F8F">
        <w:rPr>
          <w:rFonts w:ascii="Times New Roman" w:hAnsi="Times New Roman"/>
          <w:sz w:val="28"/>
          <w:szCs w:val="28"/>
        </w:rPr>
        <w:t>***</w:t>
      </w:r>
      <w:r w:rsidRPr="006966C1">
        <w:rPr>
          <w:rFonts w:ascii="Times New Roman" w:hAnsi="Times New Roman"/>
          <w:sz w:val="28"/>
          <w:szCs w:val="28"/>
        </w:rPr>
        <w:t>, гр</w:t>
      </w:r>
      <w:r w:rsidR="00811B88">
        <w:rPr>
          <w:rFonts w:ascii="Times New Roman" w:hAnsi="Times New Roman"/>
          <w:sz w:val="28"/>
          <w:szCs w:val="28"/>
        </w:rPr>
        <w:t xml:space="preserve">ажданина Российской Федерации, </w:t>
      </w:r>
      <w:r w:rsidRPr="006966C1">
        <w:rPr>
          <w:rFonts w:ascii="Times New Roman" w:hAnsi="Times New Roman"/>
          <w:sz w:val="28"/>
          <w:szCs w:val="28"/>
        </w:rPr>
        <w:t xml:space="preserve">зарегистрированного по адресу: </w:t>
      </w:r>
      <w:r w:rsidR="00577F8F">
        <w:rPr>
          <w:rFonts w:ascii="Times New Roman" w:hAnsi="Times New Roman"/>
          <w:sz w:val="28"/>
          <w:szCs w:val="28"/>
        </w:rPr>
        <w:t>***</w:t>
      </w:r>
      <w:r w:rsidR="00811B88">
        <w:rPr>
          <w:rFonts w:ascii="Times New Roman" w:hAnsi="Times New Roman"/>
          <w:sz w:val="28"/>
          <w:szCs w:val="28"/>
        </w:rPr>
        <w:t xml:space="preserve">, фактически проживающего по адресу: </w:t>
      </w:r>
      <w:r w:rsidR="00577F8F">
        <w:rPr>
          <w:rFonts w:ascii="Times New Roman" w:hAnsi="Times New Roman"/>
          <w:sz w:val="28"/>
          <w:szCs w:val="28"/>
        </w:rPr>
        <w:t>***</w:t>
      </w:r>
      <w:r w:rsidR="00086081">
        <w:rPr>
          <w:rFonts w:ascii="Times New Roman" w:hAnsi="Times New Roman"/>
          <w:sz w:val="28"/>
          <w:szCs w:val="28"/>
        </w:rPr>
        <w:t>,</w:t>
      </w:r>
      <w:r w:rsidRPr="006966C1">
        <w:rPr>
          <w:rFonts w:ascii="Times New Roman" w:hAnsi="Times New Roman"/>
          <w:sz w:val="28"/>
          <w:szCs w:val="28"/>
        </w:rPr>
        <w:t xml:space="preserve"> паспорт серии </w:t>
      </w:r>
      <w:r w:rsidR="00577F8F">
        <w:rPr>
          <w:rFonts w:ascii="Times New Roman" w:hAnsi="Times New Roman"/>
          <w:sz w:val="28"/>
          <w:szCs w:val="28"/>
        </w:rPr>
        <w:t>***</w:t>
      </w:r>
      <w:r w:rsidRPr="006966C1">
        <w:rPr>
          <w:rFonts w:ascii="Times New Roman" w:hAnsi="Times New Roman"/>
          <w:sz w:val="28"/>
          <w:szCs w:val="28"/>
        </w:rPr>
        <w:t>,</w:t>
      </w:r>
    </w:p>
    <w:p w:rsidR="005B0484" w:rsidRPr="006966C1" w:rsidP="00F064A4">
      <w:pPr>
        <w:pStyle w:val="NoSpacing"/>
        <w:spacing w:after="120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6966C1">
        <w:rPr>
          <w:rFonts w:ascii="Times New Roman" w:hAnsi="Times New Roman"/>
          <w:bCs/>
          <w:sz w:val="28"/>
          <w:szCs w:val="28"/>
        </w:rPr>
        <w:t>у с т а н о в и л</w:t>
      </w:r>
      <w:r w:rsidRPr="006966C1">
        <w:rPr>
          <w:rFonts w:ascii="Times New Roman" w:hAnsi="Times New Roman"/>
          <w:bCs/>
          <w:sz w:val="28"/>
          <w:szCs w:val="28"/>
        </w:rPr>
        <w:t xml:space="preserve"> :</w:t>
      </w:r>
    </w:p>
    <w:p w:rsidR="002C2714" w:rsidRPr="006966C1" w:rsidP="00181734">
      <w:pPr>
        <w:pStyle w:val="NoSpacing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Босня</w:t>
      </w:r>
      <w:r>
        <w:rPr>
          <w:rFonts w:ascii="Times New Roman" w:hAnsi="Times New Roman"/>
          <w:sz w:val="28"/>
          <w:szCs w:val="28"/>
        </w:rPr>
        <w:t xml:space="preserve"> Р.Б.</w:t>
      </w:r>
      <w:r w:rsidRPr="006966C1" w:rsidR="006966C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27 июля</w:t>
      </w:r>
      <w:r w:rsidRPr="00C27E63" w:rsidR="00C27E63">
        <w:rPr>
          <w:rFonts w:ascii="Times New Roman" w:hAnsi="Times New Roman"/>
          <w:sz w:val="28"/>
          <w:szCs w:val="28"/>
        </w:rPr>
        <w:t xml:space="preserve"> 2026</w:t>
      </w:r>
      <w:r w:rsidRPr="006966C1" w:rsidR="006966C1">
        <w:rPr>
          <w:rFonts w:ascii="Times New Roman" w:hAnsi="Times New Roman"/>
          <w:sz w:val="28"/>
          <w:szCs w:val="28"/>
        </w:rPr>
        <w:t xml:space="preserve"> года </w:t>
      </w:r>
      <w:r w:rsidR="00C27E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18 </w:t>
      </w:r>
      <w:r w:rsidR="00C27E63">
        <w:rPr>
          <w:rFonts w:ascii="Times New Roman" w:hAnsi="Times New Roman"/>
          <w:sz w:val="28"/>
          <w:szCs w:val="28"/>
        </w:rPr>
        <w:t xml:space="preserve">часа </w:t>
      </w:r>
      <w:r>
        <w:rPr>
          <w:rFonts w:ascii="Times New Roman" w:hAnsi="Times New Roman"/>
          <w:sz w:val="28"/>
          <w:szCs w:val="28"/>
        </w:rPr>
        <w:t>05</w:t>
      </w:r>
      <w:r w:rsidR="00C27E63">
        <w:rPr>
          <w:rFonts w:ascii="Times New Roman" w:hAnsi="Times New Roman"/>
          <w:sz w:val="28"/>
          <w:szCs w:val="28"/>
        </w:rPr>
        <w:t xml:space="preserve"> минут</w:t>
      </w:r>
      <w:r w:rsidRPr="006966C1" w:rsidR="006966C1">
        <w:rPr>
          <w:rFonts w:ascii="Times New Roman" w:hAnsi="Times New Roman"/>
          <w:sz w:val="28"/>
          <w:szCs w:val="28"/>
        </w:rPr>
        <w:t>,</w:t>
      </w:r>
      <w:r w:rsidR="006966C1">
        <w:rPr>
          <w:rFonts w:ascii="Times New Roman" w:hAnsi="Times New Roman"/>
          <w:sz w:val="28"/>
          <w:szCs w:val="28"/>
        </w:rPr>
        <w:t xml:space="preserve"> </w:t>
      </w:r>
      <w:r w:rsidRPr="006966C1" w:rsidR="00C16A92">
        <w:rPr>
          <w:rFonts w:ascii="Times New Roman" w:hAnsi="Times New Roman"/>
          <w:sz w:val="28"/>
          <w:szCs w:val="28"/>
        </w:rPr>
        <w:t>в нарушение административных ограничений, установленных решени</w:t>
      </w:r>
      <w:r w:rsidRPr="006966C1" w:rsidR="00021CD0">
        <w:rPr>
          <w:rFonts w:ascii="Times New Roman" w:hAnsi="Times New Roman"/>
          <w:sz w:val="28"/>
          <w:szCs w:val="28"/>
        </w:rPr>
        <w:t xml:space="preserve">ем </w:t>
      </w:r>
      <w:r>
        <w:rPr>
          <w:rFonts w:ascii="Times New Roman" w:hAnsi="Times New Roman"/>
          <w:sz w:val="28"/>
          <w:szCs w:val="28"/>
        </w:rPr>
        <w:t>Джанкойского районного суда Республики Крым от 03 сентября 2024 года,  решением Джанкойского районного суда Республики Крым от 15 мая 2025 года</w:t>
      </w:r>
      <w:r w:rsidRPr="006966C1" w:rsidR="006966C1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обязательная явка в орган внутренних дел по месту жительства или пребывания для регистрации три раза в месяц</w:t>
      </w:r>
      <w:r w:rsidR="00DE7C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согласно графику прибытия поднадзорного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 на регистрацию</w:t>
      </w:r>
      <w:r w:rsidR="00DE7C31">
        <w:rPr>
          <w:rFonts w:ascii="Times New Roman" w:hAnsi="Times New Roman"/>
          <w:sz w:val="28"/>
          <w:szCs w:val="28"/>
        </w:rPr>
        <w:t xml:space="preserve"> в каждый первый, второй и последний понедельник каждого месяца</w:t>
      </w:r>
      <w:r w:rsidRPr="006966C1" w:rsidR="006966C1">
        <w:rPr>
          <w:rFonts w:ascii="Times New Roman" w:hAnsi="Times New Roman"/>
          <w:sz w:val="28"/>
          <w:szCs w:val="28"/>
        </w:rPr>
        <w:t>),</w:t>
      </w:r>
      <w:r w:rsidRPr="006966C1" w:rsidR="00C16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прибыл на регистрацию в органы внутренних дел по месту </w:t>
      </w:r>
      <w:r w:rsidR="00DE7C31">
        <w:rPr>
          <w:rFonts w:ascii="Times New Roman" w:hAnsi="Times New Roman"/>
          <w:sz w:val="28"/>
          <w:szCs w:val="28"/>
        </w:rPr>
        <w:t>27 июля 2026 года</w:t>
      </w:r>
      <w:r w:rsidRPr="006966C1">
        <w:rPr>
          <w:rFonts w:ascii="Times New Roman" w:hAnsi="Times New Roman"/>
          <w:color w:val="000000" w:themeColor="text1"/>
          <w:sz w:val="28"/>
          <w:szCs w:val="28"/>
        </w:rPr>
        <w:t xml:space="preserve">,  чем нарушил запрет, установленный ему судом в соответствии с Федеральным </w:t>
      </w:r>
      <w:hyperlink r:id="rId5" w:history="1">
        <w:r w:rsidRPr="006966C1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6966C1">
        <w:rPr>
          <w:rFonts w:ascii="Times New Roman" w:hAnsi="Times New Roman"/>
          <w:color w:val="000000" w:themeColor="text1"/>
          <w:sz w:val="28"/>
          <w:szCs w:val="28"/>
        </w:rPr>
        <w:t xml:space="preserve">  от 06.04.2011 г. № 64-ФЗ </w:t>
      </w:r>
      <w:r w:rsidR="006966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</w:t>
      </w:r>
      <w:r w:rsidRPr="006966C1">
        <w:rPr>
          <w:rFonts w:ascii="Times New Roman" w:hAnsi="Times New Roman"/>
          <w:color w:val="000000" w:themeColor="text1"/>
          <w:sz w:val="28"/>
          <w:szCs w:val="28"/>
        </w:rPr>
        <w:t>«Об административном надзоре за лицами, освобожденными из мест лишения свободы».</w:t>
      </w:r>
      <w:r w:rsidRPr="006966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966C1" w:rsidR="004179C4">
        <w:rPr>
          <w:rFonts w:ascii="Times New Roman" w:hAnsi="Times New Roman"/>
          <w:sz w:val="28"/>
          <w:szCs w:val="28"/>
        </w:rPr>
        <w:t>При этом его действие (бездействие) не содержит уголовно наказуемого деяния</w:t>
      </w:r>
      <w:r w:rsidRPr="006966C1" w:rsidR="00E460A2">
        <w:rPr>
          <w:rFonts w:ascii="Times New Roman" w:hAnsi="Times New Roman"/>
          <w:sz w:val="28"/>
          <w:szCs w:val="28"/>
        </w:rPr>
        <w:t>.</w:t>
      </w:r>
    </w:p>
    <w:p w:rsidR="004179C4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Босня</w:t>
      </w:r>
      <w:r>
        <w:rPr>
          <w:rFonts w:ascii="Times New Roman" w:hAnsi="Times New Roman"/>
          <w:sz w:val="28"/>
          <w:szCs w:val="28"/>
        </w:rPr>
        <w:t xml:space="preserve"> Р.Б.</w:t>
      </w:r>
      <w:r w:rsidRPr="006966C1" w:rsidR="006A1C95">
        <w:rPr>
          <w:rFonts w:ascii="Times New Roman" w:hAnsi="Times New Roman"/>
          <w:sz w:val="28"/>
          <w:szCs w:val="28"/>
        </w:rPr>
        <w:t xml:space="preserve"> </w:t>
      </w:r>
      <w:r w:rsidRPr="006966C1" w:rsidR="00C43A27">
        <w:rPr>
          <w:rFonts w:ascii="Times New Roman" w:hAnsi="Times New Roman"/>
          <w:sz w:val="28"/>
          <w:szCs w:val="28"/>
        </w:rPr>
        <w:t>в судебном заседании вину в совершении правонарушения</w:t>
      </w:r>
      <w:r w:rsidRPr="006966C1" w:rsidR="00142F6E">
        <w:rPr>
          <w:rFonts w:ascii="Times New Roman" w:hAnsi="Times New Roman"/>
          <w:sz w:val="28"/>
          <w:szCs w:val="28"/>
        </w:rPr>
        <w:t xml:space="preserve"> признал, раскаялся в содеянном, пояснил, что </w:t>
      </w:r>
      <w:r>
        <w:rPr>
          <w:rFonts w:ascii="Times New Roman" w:hAnsi="Times New Roman"/>
          <w:sz w:val="28"/>
          <w:szCs w:val="28"/>
        </w:rPr>
        <w:t>забыл о необходимости явки в орган внутренних дел.</w:t>
      </w:r>
    </w:p>
    <w:p w:rsidR="004179C4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Мировой судья, заслушав лицо, привлекаемое к административной ответственности, исследовав материалы дела, приходит к следующему.</w:t>
      </w:r>
    </w:p>
    <w:p w:rsidR="004179C4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В силу с </w:t>
      </w:r>
      <w:hyperlink r:id="rId6" w:history="1">
        <w:r w:rsidRPr="006966C1">
          <w:rPr>
            <w:rFonts w:ascii="Times New Roman" w:hAnsi="Times New Roman"/>
            <w:color w:val="0000FF"/>
            <w:sz w:val="28"/>
            <w:szCs w:val="28"/>
          </w:rPr>
          <w:t>п. 1 ч. 1 ст. 1</w:t>
        </w:r>
      </w:hyperlink>
      <w:r w:rsidRPr="006966C1">
        <w:rPr>
          <w:rFonts w:ascii="Times New Roman" w:hAnsi="Times New Roman"/>
          <w:sz w:val="28"/>
          <w:szCs w:val="28"/>
        </w:rPr>
        <w:t xml:space="preserve"> Федерального закона от 06.04.2011 года № 64-ФЗ «Об административном надзоре за лицами, освобожденными из мест лишения свободы»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</w:t>
      </w:r>
      <w:hyperlink r:id="rId7" w:history="1">
        <w:r w:rsidRPr="006966C1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Pr="006966C1">
        <w:rPr>
          <w:rFonts w:ascii="Times New Roman" w:hAnsi="Times New Roman"/>
          <w:sz w:val="28"/>
          <w:szCs w:val="28"/>
        </w:rPr>
        <w:t xml:space="preserve"> временных </w:t>
      </w:r>
      <w:r w:rsidRPr="006966C1">
        <w:rPr>
          <w:rFonts w:ascii="Times New Roman" w:hAnsi="Times New Roman"/>
          <w:sz w:val="28"/>
          <w:szCs w:val="28"/>
        </w:rPr>
        <w:t>ограничений его прав и свобод, а также за выполнением им обязанностей</w:t>
      </w:r>
      <w:r w:rsidRPr="006966C1">
        <w:rPr>
          <w:rFonts w:ascii="Times New Roman" w:hAnsi="Times New Roman"/>
          <w:sz w:val="28"/>
          <w:szCs w:val="28"/>
        </w:rPr>
        <w:t xml:space="preserve">, </w:t>
      </w:r>
      <w:r w:rsidRPr="006966C1">
        <w:rPr>
          <w:rFonts w:ascii="Times New Roman" w:hAnsi="Times New Roman"/>
          <w:sz w:val="28"/>
          <w:szCs w:val="28"/>
        </w:rPr>
        <w:t>предусмотренных</w:t>
      </w:r>
      <w:r w:rsidRPr="006966C1">
        <w:rPr>
          <w:rFonts w:ascii="Times New Roman" w:hAnsi="Times New Roman"/>
          <w:sz w:val="28"/>
          <w:szCs w:val="28"/>
        </w:rPr>
        <w:t xml:space="preserve"> настоящим Федеральным </w:t>
      </w:r>
      <w:hyperlink r:id="rId7" w:history="1">
        <w:r w:rsidRPr="006966C1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Pr="006966C1">
        <w:rPr>
          <w:rFonts w:ascii="Times New Roman" w:hAnsi="Times New Roman"/>
          <w:sz w:val="28"/>
          <w:szCs w:val="28"/>
        </w:rPr>
        <w:t>.</w:t>
      </w:r>
    </w:p>
    <w:p w:rsidR="00DE7C31" w:rsidP="00F064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7C31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5 части 1 статьи 4 Закона N 64-ФЗ в отношении поднадзорного лица могут устанавливаться следующие административные ограничения: обязательная явка от одного до четырех раз в месяц в орган внутренних дел по месту жительства, пребывания или фактического нахождения для регистрации.</w:t>
      </w:r>
    </w:p>
    <w:p w:rsidR="000B102E" w:rsidRPr="006966C1" w:rsidP="00F064A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66C1">
        <w:rPr>
          <w:rFonts w:ascii="Times New Roman" w:hAnsi="Times New Roman" w:cs="Times New Roman"/>
          <w:sz w:val="28"/>
          <w:szCs w:val="28"/>
        </w:rPr>
        <w:t>В</w:t>
      </w:r>
      <w:r w:rsidRPr="006966C1" w:rsidR="006F0FF5">
        <w:rPr>
          <w:rFonts w:ascii="Times New Roman" w:hAnsi="Times New Roman" w:cs="Times New Roman"/>
          <w:sz w:val="28"/>
          <w:szCs w:val="28"/>
        </w:rPr>
        <w:t xml:space="preserve">ина </w:t>
      </w:r>
      <w:r w:rsidR="00DE7C31">
        <w:rPr>
          <w:rFonts w:ascii="Times New Roman" w:hAnsi="Times New Roman" w:cs="Times New Roman"/>
          <w:sz w:val="28"/>
          <w:szCs w:val="28"/>
        </w:rPr>
        <w:t>Босня</w:t>
      </w:r>
      <w:r w:rsidR="00DE7C31">
        <w:rPr>
          <w:rFonts w:ascii="Times New Roman" w:hAnsi="Times New Roman" w:cs="Times New Roman"/>
          <w:sz w:val="28"/>
          <w:szCs w:val="28"/>
        </w:rPr>
        <w:t xml:space="preserve"> Р.Б.</w:t>
      </w:r>
      <w:r w:rsidRPr="006966C1" w:rsidR="006A1C95">
        <w:rPr>
          <w:rFonts w:ascii="Times New Roman" w:hAnsi="Times New Roman" w:cs="Times New Roman"/>
          <w:sz w:val="28"/>
          <w:szCs w:val="28"/>
        </w:rPr>
        <w:t xml:space="preserve"> </w:t>
      </w:r>
      <w:r w:rsidRPr="006966C1" w:rsidR="006F0FF5">
        <w:rPr>
          <w:rFonts w:ascii="Times New Roman" w:hAnsi="Times New Roman" w:cs="Times New Roman"/>
          <w:sz w:val="28"/>
          <w:szCs w:val="28"/>
        </w:rPr>
        <w:t>в содеянном подтверждается</w:t>
      </w:r>
      <w:r w:rsidRPr="006966C1" w:rsidR="00F17CA4">
        <w:rPr>
          <w:rFonts w:ascii="Times New Roman" w:hAnsi="Times New Roman" w:cs="Times New Roman"/>
          <w:sz w:val="28"/>
          <w:szCs w:val="28"/>
        </w:rPr>
        <w:t xml:space="preserve"> иными исследованными в ходе судебного заседания доказательствами</w:t>
      </w:r>
      <w:r w:rsidRPr="006966C1" w:rsidR="00266410">
        <w:rPr>
          <w:rFonts w:ascii="Times New Roman" w:hAnsi="Times New Roman" w:cs="Times New Roman"/>
          <w:sz w:val="28"/>
          <w:szCs w:val="28"/>
        </w:rPr>
        <w:t xml:space="preserve">: протоколом </w:t>
      </w:r>
      <w:r w:rsidRPr="006966C1" w:rsidR="0014520A">
        <w:rPr>
          <w:rFonts w:ascii="Times New Roman" w:hAnsi="Times New Roman" w:cs="Times New Roman"/>
          <w:sz w:val="28"/>
          <w:szCs w:val="28"/>
        </w:rPr>
        <w:t>о</w:t>
      </w:r>
      <w:r w:rsidRPr="006966C1" w:rsidR="00266410">
        <w:rPr>
          <w:rFonts w:ascii="Times New Roman" w:hAnsi="Times New Roman" w:cs="Times New Roman"/>
          <w:sz w:val="28"/>
          <w:szCs w:val="28"/>
        </w:rPr>
        <w:t xml:space="preserve">б административном правонарушении </w:t>
      </w:r>
      <w:r w:rsidRPr="006966C1" w:rsidR="006966C1">
        <w:rPr>
          <w:rFonts w:ascii="Times New Roman" w:hAnsi="Times New Roman" w:cs="Times New Roman"/>
          <w:sz w:val="28"/>
          <w:szCs w:val="28"/>
        </w:rPr>
        <w:t xml:space="preserve">8201 № </w:t>
      </w:r>
      <w:r w:rsidR="00DE7C31">
        <w:rPr>
          <w:rFonts w:ascii="Times New Roman" w:hAnsi="Times New Roman" w:cs="Times New Roman"/>
          <w:sz w:val="28"/>
          <w:szCs w:val="28"/>
        </w:rPr>
        <w:t>401790</w:t>
      </w:r>
      <w:r w:rsidR="00C27E63">
        <w:rPr>
          <w:rFonts w:ascii="Times New Roman" w:hAnsi="Times New Roman" w:cs="Times New Roman"/>
          <w:sz w:val="28"/>
          <w:szCs w:val="28"/>
        </w:rPr>
        <w:t xml:space="preserve"> от </w:t>
      </w:r>
      <w:r w:rsidR="00DE7C31">
        <w:rPr>
          <w:rFonts w:ascii="Times New Roman" w:hAnsi="Times New Roman" w:cs="Times New Roman"/>
          <w:sz w:val="28"/>
          <w:szCs w:val="28"/>
        </w:rPr>
        <w:t>31 июля</w:t>
      </w:r>
      <w:r w:rsidR="00C27E63">
        <w:rPr>
          <w:rFonts w:ascii="Times New Roman" w:hAnsi="Times New Roman" w:cs="Times New Roman"/>
          <w:sz w:val="28"/>
          <w:szCs w:val="28"/>
        </w:rPr>
        <w:t xml:space="preserve"> 2026 г.</w:t>
      </w:r>
      <w:r w:rsidRPr="006966C1" w:rsidR="0095574F">
        <w:rPr>
          <w:rFonts w:ascii="Times New Roman" w:hAnsi="Times New Roman" w:cs="Times New Roman"/>
          <w:sz w:val="28"/>
          <w:szCs w:val="28"/>
        </w:rPr>
        <w:t>/</w:t>
      </w:r>
      <w:r w:rsidRPr="006966C1" w:rsidR="0095574F">
        <w:rPr>
          <w:rFonts w:ascii="Times New Roman" w:hAnsi="Times New Roman" w:cs="Times New Roman"/>
          <w:sz w:val="28"/>
          <w:szCs w:val="28"/>
        </w:rPr>
        <w:t>л.д</w:t>
      </w:r>
      <w:r w:rsidRPr="006966C1" w:rsidR="0095574F">
        <w:rPr>
          <w:rFonts w:ascii="Times New Roman" w:hAnsi="Times New Roman" w:cs="Times New Roman"/>
          <w:sz w:val="28"/>
          <w:szCs w:val="28"/>
        </w:rPr>
        <w:t>.</w:t>
      </w:r>
      <w:r w:rsidRPr="006966C1" w:rsidR="00181734">
        <w:rPr>
          <w:rFonts w:ascii="Times New Roman" w:hAnsi="Times New Roman" w:cs="Times New Roman"/>
          <w:sz w:val="28"/>
          <w:szCs w:val="28"/>
        </w:rPr>
        <w:t xml:space="preserve"> </w:t>
      </w:r>
      <w:r w:rsidR="001A0635">
        <w:rPr>
          <w:rFonts w:ascii="Times New Roman" w:hAnsi="Times New Roman" w:cs="Times New Roman"/>
          <w:sz w:val="28"/>
          <w:szCs w:val="28"/>
        </w:rPr>
        <w:t>2</w:t>
      </w:r>
      <w:r w:rsidRPr="006966C1" w:rsidR="0095574F">
        <w:rPr>
          <w:rFonts w:ascii="Times New Roman" w:hAnsi="Times New Roman" w:cs="Times New Roman"/>
          <w:sz w:val="28"/>
          <w:szCs w:val="28"/>
        </w:rPr>
        <w:t>/</w:t>
      </w:r>
      <w:r w:rsidRPr="006966C1" w:rsidR="00266410">
        <w:rPr>
          <w:rFonts w:ascii="Times New Roman" w:hAnsi="Times New Roman" w:cs="Times New Roman"/>
          <w:sz w:val="28"/>
          <w:szCs w:val="28"/>
        </w:rPr>
        <w:t xml:space="preserve">; </w:t>
      </w:r>
      <w:r w:rsidRPr="006966C1" w:rsidR="006A1C95">
        <w:rPr>
          <w:rFonts w:ascii="Times New Roman" w:hAnsi="Times New Roman" w:cs="Times New Roman"/>
          <w:sz w:val="28"/>
          <w:szCs w:val="28"/>
        </w:rPr>
        <w:t xml:space="preserve">рапортом </w:t>
      </w:r>
      <w:r w:rsidRPr="006966C1">
        <w:rPr>
          <w:rFonts w:ascii="Times New Roman" w:hAnsi="Times New Roman" w:cs="Times New Roman"/>
          <w:sz w:val="28"/>
          <w:szCs w:val="28"/>
        </w:rPr>
        <w:t xml:space="preserve">полицейского </w:t>
      </w:r>
      <w:r w:rsidRPr="006966C1" w:rsidR="006A1C95">
        <w:rPr>
          <w:rFonts w:ascii="Times New Roman" w:hAnsi="Times New Roman" w:cs="Times New Roman"/>
          <w:sz w:val="28"/>
          <w:szCs w:val="28"/>
        </w:rPr>
        <w:t xml:space="preserve">от </w:t>
      </w:r>
      <w:r w:rsidR="00DE7C31">
        <w:rPr>
          <w:rFonts w:ascii="Times New Roman" w:hAnsi="Times New Roman" w:cs="Times New Roman"/>
          <w:sz w:val="28"/>
          <w:szCs w:val="28"/>
        </w:rPr>
        <w:t>28 июля</w:t>
      </w:r>
      <w:r w:rsidR="00C27E63">
        <w:rPr>
          <w:rFonts w:ascii="Times New Roman" w:hAnsi="Times New Roman" w:cs="Times New Roman"/>
          <w:sz w:val="28"/>
          <w:szCs w:val="28"/>
        </w:rPr>
        <w:t xml:space="preserve"> 2026</w:t>
      </w:r>
      <w:r w:rsidRPr="006966C1" w:rsidR="00021CD0">
        <w:rPr>
          <w:rFonts w:ascii="Times New Roman" w:hAnsi="Times New Roman" w:cs="Times New Roman"/>
          <w:sz w:val="28"/>
          <w:szCs w:val="28"/>
        </w:rPr>
        <w:t xml:space="preserve"> г.</w:t>
      </w:r>
      <w:r w:rsidRPr="006966C1" w:rsidR="006A1C95">
        <w:rPr>
          <w:rFonts w:ascii="Times New Roman" w:hAnsi="Times New Roman" w:cs="Times New Roman"/>
          <w:sz w:val="28"/>
          <w:szCs w:val="28"/>
        </w:rPr>
        <w:t xml:space="preserve"> /</w:t>
      </w:r>
      <w:r w:rsidRPr="006966C1" w:rsidR="006A1C95">
        <w:rPr>
          <w:rFonts w:ascii="Times New Roman" w:hAnsi="Times New Roman" w:cs="Times New Roman"/>
          <w:sz w:val="28"/>
          <w:szCs w:val="28"/>
        </w:rPr>
        <w:t>л.д</w:t>
      </w:r>
      <w:r w:rsidRPr="006966C1" w:rsidR="006A1C95">
        <w:rPr>
          <w:rFonts w:ascii="Times New Roman" w:hAnsi="Times New Roman" w:cs="Times New Roman"/>
          <w:sz w:val="28"/>
          <w:szCs w:val="28"/>
        </w:rPr>
        <w:t>.</w:t>
      </w:r>
      <w:r w:rsidRPr="006966C1" w:rsidR="00950359">
        <w:rPr>
          <w:rFonts w:ascii="Times New Roman" w:hAnsi="Times New Roman" w:cs="Times New Roman"/>
          <w:sz w:val="28"/>
          <w:szCs w:val="28"/>
        </w:rPr>
        <w:t xml:space="preserve"> </w:t>
      </w:r>
      <w:r w:rsidRPr="006966C1" w:rsidR="006966C1">
        <w:rPr>
          <w:rFonts w:ascii="Times New Roman" w:hAnsi="Times New Roman" w:cs="Times New Roman"/>
          <w:sz w:val="28"/>
          <w:szCs w:val="28"/>
        </w:rPr>
        <w:t>3</w:t>
      </w:r>
      <w:r w:rsidRPr="006966C1" w:rsidR="006A1C95">
        <w:rPr>
          <w:rFonts w:ascii="Times New Roman" w:hAnsi="Times New Roman" w:cs="Times New Roman"/>
          <w:sz w:val="28"/>
          <w:szCs w:val="28"/>
        </w:rPr>
        <w:t>/;</w:t>
      </w:r>
      <w:r w:rsidRPr="006966C1">
        <w:rPr>
          <w:rFonts w:ascii="Times New Roman" w:hAnsi="Times New Roman" w:cs="Times New Roman"/>
          <w:sz w:val="28"/>
          <w:szCs w:val="28"/>
        </w:rPr>
        <w:t xml:space="preserve"> </w:t>
      </w:r>
      <w:r w:rsidR="00DE7C31">
        <w:rPr>
          <w:rFonts w:ascii="Times New Roman" w:hAnsi="Times New Roman" w:cs="Times New Roman"/>
          <w:sz w:val="28"/>
          <w:szCs w:val="28"/>
        </w:rPr>
        <w:t>регистрационным листом поднадзорного лица /л.д.4</w:t>
      </w:r>
      <w:r w:rsidRPr="006966C1" w:rsidR="00D824B2">
        <w:rPr>
          <w:rFonts w:ascii="Times New Roman" w:hAnsi="Times New Roman" w:cs="Times New Roman"/>
          <w:sz w:val="28"/>
          <w:szCs w:val="28"/>
        </w:rPr>
        <w:t>/;</w:t>
      </w:r>
      <w:r w:rsidRPr="006966C1" w:rsidR="00D824B2">
        <w:rPr>
          <w:rFonts w:ascii="Times New Roman" w:hAnsi="Times New Roman" w:cs="Times New Roman"/>
          <w:sz w:val="28"/>
          <w:szCs w:val="28"/>
        </w:rPr>
        <w:t xml:space="preserve"> </w:t>
      </w:r>
      <w:r w:rsidR="00C27E63">
        <w:rPr>
          <w:rFonts w:ascii="Times New Roman" w:hAnsi="Times New Roman" w:cs="Times New Roman"/>
          <w:sz w:val="28"/>
          <w:szCs w:val="28"/>
        </w:rPr>
        <w:t xml:space="preserve"> решением Джанкойского районного суда Республики Крым от </w:t>
      </w:r>
      <w:r w:rsidR="00DE7C31">
        <w:rPr>
          <w:rFonts w:ascii="Times New Roman" w:hAnsi="Times New Roman" w:cs="Times New Roman"/>
          <w:sz w:val="28"/>
          <w:szCs w:val="28"/>
        </w:rPr>
        <w:t>03 сентября 2024</w:t>
      </w:r>
      <w:r w:rsidR="00C27E63">
        <w:rPr>
          <w:rFonts w:ascii="Times New Roman" w:hAnsi="Times New Roman" w:cs="Times New Roman"/>
          <w:sz w:val="28"/>
          <w:szCs w:val="28"/>
        </w:rPr>
        <w:t xml:space="preserve"> года,  решением Джанкойского районного суда Республики Крым от </w:t>
      </w:r>
      <w:r w:rsidR="00DE7C31">
        <w:rPr>
          <w:rFonts w:ascii="Times New Roman" w:hAnsi="Times New Roman" w:cs="Times New Roman"/>
          <w:sz w:val="28"/>
          <w:szCs w:val="28"/>
        </w:rPr>
        <w:t>15 ма</w:t>
      </w:r>
      <w:r w:rsidR="00AF372E">
        <w:rPr>
          <w:rFonts w:ascii="Times New Roman" w:hAnsi="Times New Roman" w:cs="Times New Roman"/>
          <w:sz w:val="28"/>
          <w:szCs w:val="28"/>
        </w:rPr>
        <w:t>я</w:t>
      </w:r>
      <w:r w:rsidR="00DE7C31">
        <w:rPr>
          <w:rFonts w:ascii="Times New Roman" w:hAnsi="Times New Roman" w:cs="Times New Roman"/>
          <w:sz w:val="28"/>
          <w:szCs w:val="28"/>
        </w:rPr>
        <w:t xml:space="preserve"> 2025 года; графиком прибытия поднадзорного лица на регистрацию от 31 июля 2025 года /л.д.8/;</w:t>
      </w:r>
      <w:r w:rsidR="00C27E63">
        <w:rPr>
          <w:rFonts w:ascii="Times New Roman" w:hAnsi="Times New Roman" w:cs="Times New Roman"/>
          <w:sz w:val="28"/>
          <w:szCs w:val="28"/>
        </w:rPr>
        <w:t xml:space="preserve"> постановлением № 820411</w:t>
      </w:r>
      <w:r w:rsidR="00DE7C31">
        <w:rPr>
          <w:rFonts w:ascii="Times New Roman" w:hAnsi="Times New Roman" w:cs="Times New Roman"/>
          <w:sz w:val="28"/>
          <w:szCs w:val="28"/>
        </w:rPr>
        <w:t>7571</w:t>
      </w:r>
      <w:r w:rsidR="00C27E63">
        <w:rPr>
          <w:rFonts w:ascii="Times New Roman" w:hAnsi="Times New Roman" w:cs="Times New Roman"/>
          <w:sz w:val="28"/>
          <w:szCs w:val="28"/>
        </w:rPr>
        <w:t xml:space="preserve"> от </w:t>
      </w:r>
      <w:r w:rsidR="00DE7C31">
        <w:rPr>
          <w:rFonts w:ascii="Times New Roman" w:hAnsi="Times New Roman" w:cs="Times New Roman"/>
          <w:sz w:val="28"/>
          <w:szCs w:val="28"/>
        </w:rPr>
        <w:t>18 мая 2026</w:t>
      </w:r>
      <w:r w:rsidR="00C27E63">
        <w:rPr>
          <w:rFonts w:ascii="Times New Roman" w:hAnsi="Times New Roman" w:cs="Times New Roman"/>
          <w:sz w:val="28"/>
          <w:szCs w:val="28"/>
        </w:rPr>
        <w:t xml:space="preserve"> г. о привлечении </w:t>
      </w:r>
      <w:r w:rsidR="00DE7C31">
        <w:rPr>
          <w:rFonts w:ascii="Times New Roman" w:hAnsi="Times New Roman" w:cs="Times New Roman"/>
          <w:sz w:val="28"/>
          <w:szCs w:val="28"/>
        </w:rPr>
        <w:t>Босня</w:t>
      </w:r>
      <w:r w:rsidR="00DE7C31">
        <w:rPr>
          <w:rFonts w:ascii="Times New Roman" w:hAnsi="Times New Roman" w:cs="Times New Roman"/>
          <w:sz w:val="28"/>
          <w:szCs w:val="28"/>
        </w:rPr>
        <w:t xml:space="preserve"> Р.Б.</w:t>
      </w:r>
      <w:r w:rsidR="00C27E63">
        <w:rPr>
          <w:rFonts w:ascii="Times New Roman" w:hAnsi="Times New Roman" w:cs="Times New Roman"/>
          <w:sz w:val="28"/>
          <w:szCs w:val="28"/>
        </w:rPr>
        <w:t xml:space="preserve"> к ответственности по ч.1 ст. 19.24 КоАП РФ /л.д.1</w:t>
      </w:r>
      <w:r w:rsidR="00DE7C31">
        <w:rPr>
          <w:rFonts w:ascii="Times New Roman" w:hAnsi="Times New Roman" w:cs="Times New Roman"/>
          <w:sz w:val="28"/>
          <w:szCs w:val="28"/>
        </w:rPr>
        <w:t>7</w:t>
      </w:r>
      <w:r w:rsidR="00C27E63">
        <w:rPr>
          <w:rFonts w:ascii="Times New Roman" w:hAnsi="Times New Roman" w:cs="Times New Roman"/>
          <w:sz w:val="28"/>
          <w:szCs w:val="28"/>
        </w:rPr>
        <w:t>/</w:t>
      </w:r>
    </w:p>
    <w:p w:rsidR="004179C4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 </w:t>
      </w:r>
    </w:p>
    <w:p w:rsidR="006F0FF5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При таких обстоятельствах </w:t>
      </w:r>
      <w:r w:rsidRPr="006966C1" w:rsidR="000D7A29">
        <w:rPr>
          <w:rFonts w:ascii="Times New Roman" w:hAnsi="Times New Roman"/>
          <w:sz w:val="28"/>
          <w:szCs w:val="28"/>
        </w:rPr>
        <w:t xml:space="preserve">мировой </w:t>
      </w:r>
      <w:r w:rsidRPr="006966C1">
        <w:rPr>
          <w:rFonts w:ascii="Times New Roman" w:hAnsi="Times New Roman"/>
          <w:sz w:val="28"/>
          <w:szCs w:val="28"/>
        </w:rPr>
        <w:t xml:space="preserve">судья квалифицирует действия </w:t>
      </w:r>
      <w:r w:rsidR="00DE7C31">
        <w:rPr>
          <w:rFonts w:ascii="Times New Roman" w:hAnsi="Times New Roman"/>
          <w:sz w:val="28"/>
          <w:szCs w:val="28"/>
        </w:rPr>
        <w:t>Босня</w:t>
      </w:r>
      <w:r w:rsidR="00DE7C31">
        <w:rPr>
          <w:rFonts w:ascii="Times New Roman" w:hAnsi="Times New Roman"/>
          <w:sz w:val="28"/>
          <w:szCs w:val="28"/>
        </w:rPr>
        <w:t xml:space="preserve"> Р.Б.</w:t>
      </w:r>
      <w:r w:rsidRPr="006966C1" w:rsidR="0098118D">
        <w:rPr>
          <w:rFonts w:ascii="Times New Roman" w:hAnsi="Times New Roman"/>
          <w:sz w:val="28"/>
          <w:szCs w:val="28"/>
        </w:rPr>
        <w:t xml:space="preserve"> </w:t>
      </w:r>
      <w:r w:rsidRPr="006966C1">
        <w:rPr>
          <w:rFonts w:ascii="Times New Roman" w:hAnsi="Times New Roman"/>
          <w:sz w:val="28"/>
          <w:szCs w:val="28"/>
        </w:rPr>
        <w:t>по ч.</w:t>
      </w:r>
      <w:r w:rsidRPr="006966C1" w:rsidR="006D13BD">
        <w:rPr>
          <w:rFonts w:ascii="Times New Roman" w:hAnsi="Times New Roman"/>
          <w:sz w:val="28"/>
          <w:szCs w:val="28"/>
        </w:rPr>
        <w:t xml:space="preserve"> </w:t>
      </w:r>
      <w:r w:rsidRPr="006966C1" w:rsidR="00903CA6">
        <w:rPr>
          <w:rFonts w:ascii="Times New Roman" w:hAnsi="Times New Roman"/>
          <w:sz w:val="28"/>
          <w:szCs w:val="28"/>
        </w:rPr>
        <w:t xml:space="preserve">3 </w:t>
      </w:r>
      <w:r w:rsidRPr="006966C1">
        <w:rPr>
          <w:rFonts w:ascii="Times New Roman" w:hAnsi="Times New Roman"/>
          <w:sz w:val="28"/>
          <w:szCs w:val="28"/>
        </w:rPr>
        <w:t xml:space="preserve">ст. 19.24 КоАП РФ, так как он, являясь лицом, в отношении которого установлен административный надзор, повторно в течение одного года не соблюдал административные ограничения, установленные ему судом в соответствии с федеральным </w:t>
      </w:r>
      <w:hyperlink r:id="rId5" w:history="1">
        <w:r w:rsidRPr="006966C1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Pr="006966C1">
        <w:rPr>
          <w:rFonts w:ascii="Times New Roman" w:hAnsi="Times New Roman"/>
          <w:sz w:val="28"/>
          <w:szCs w:val="28"/>
        </w:rPr>
        <w:t xml:space="preserve">, если эти действия (бездействие) не содержат уголовно наказуемого деяния. </w:t>
      </w:r>
    </w:p>
    <w:p w:rsidR="00266410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При назначении административного наказания судья учитывает характер совершенного  административного правонарушения, личность виновного, его имущественное положение.</w:t>
      </w:r>
    </w:p>
    <w:p w:rsidR="006F0FF5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Обстоятельством, смягчающим ответственность, </w:t>
      </w:r>
      <w:r w:rsidR="00DE7C31">
        <w:rPr>
          <w:rFonts w:ascii="Times New Roman" w:hAnsi="Times New Roman"/>
          <w:sz w:val="28"/>
          <w:szCs w:val="28"/>
        </w:rPr>
        <w:t>Босня</w:t>
      </w:r>
      <w:r w:rsidR="00DE7C31">
        <w:rPr>
          <w:rFonts w:ascii="Times New Roman" w:hAnsi="Times New Roman"/>
          <w:sz w:val="28"/>
          <w:szCs w:val="28"/>
        </w:rPr>
        <w:t xml:space="preserve"> Р.Б</w:t>
      </w:r>
      <w:r w:rsidRPr="006966C1" w:rsidR="00142F6E">
        <w:rPr>
          <w:rFonts w:ascii="Times New Roman" w:hAnsi="Times New Roman"/>
          <w:sz w:val="28"/>
          <w:szCs w:val="28"/>
        </w:rPr>
        <w:t>.</w:t>
      </w:r>
      <w:r w:rsidRPr="006966C1" w:rsidR="0098118D">
        <w:rPr>
          <w:rFonts w:ascii="Times New Roman" w:hAnsi="Times New Roman"/>
          <w:sz w:val="28"/>
          <w:szCs w:val="28"/>
        </w:rPr>
        <w:t xml:space="preserve">, </w:t>
      </w:r>
      <w:r w:rsidRPr="006966C1">
        <w:rPr>
          <w:rFonts w:ascii="Times New Roman" w:hAnsi="Times New Roman"/>
          <w:sz w:val="28"/>
          <w:szCs w:val="28"/>
        </w:rPr>
        <w:t>суд на основании п. 1 ч. 1 ст. 4.2 суд признает раскаяние лица, совершившего административное правонарушение, на основании ч. 2 ст. 4.2 КоАП РФ полное признание вины в совершении административного правонарушения.</w:t>
      </w:r>
    </w:p>
    <w:p w:rsidR="006966C1" w:rsidRPr="006966C1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Обстоятельств, отягчающи</w:t>
      </w:r>
      <w:r w:rsidR="00CE2A0B">
        <w:rPr>
          <w:rFonts w:ascii="Times New Roman" w:hAnsi="Times New Roman"/>
          <w:sz w:val="28"/>
          <w:szCs w:val="28"/>
        </w:rPr>
        <w:t>х</w:t>
      </w:r>
      <w:r w:rsidRPr="006966C1">
        <w:rPr>
          <w:rFonts w:ascii="Times New Roman" w:hAnsi="Times New Roman"/>
          <w:sz w:val="28"/>
          <w:szCs w:val="28"/>
        </w:rPr>
        <w:t xml:space="preserve"> административную ответственность, </w:t>
      </w:r>
      <w:r w:rsidR="00CE2A0B">
        <w:rPr>
          <w:rFonts w:ascii="Times New Roman" w:hAnsi="Times New Roman"/>
          <w:sz w:val="28"/>
          <w:szCs w:val="28"/>
        </w:rPr>
        <w:t>судом не установлено.</w:t>
      </w:r>
    </w:p>
    <w:p w:rsidR="006966C1" w:rsidRPr="006966C1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На основании изложенного, учитывая отсутствие дохода,  в целях обеспечения исполнения наказания и предупреждения совершения новых правонарушений, судья считает справедливым и обоснованным </w:t>
      </w:r>
      <w:r w:rsidRPr="006966C1">
        <w:rPr>
          <w:rFonts w:ascii="Times New Roman" w:hAnsi="Times New Roman"/>
          <w:sz w:val="28"/>
          <w:szCs w:val="28"/>
        </w:rPr>
        <w:t>назначить наказание в виде обязательных работ, считая, что данное наказание в соответствии со ст. 3.1 КоАП РФ будет отвечать целям назначения наказания для лица, привлекаемого к ответственности, и являться мерой по предупреждению им совершения новых правонарушений.</w:t>
      </w:r>
    </w:p>
    <w:p w:rsidR="006966C1" w:rsidRPr="006966C1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Лицом, в отношении которого обязательные работы не применяются, </w:t>
      </w:r>
      <w:r w:rsidR="00DE7C31">
        <w:rPr>
          <w:rFonts w:ascii="Times New Roman" w:hAnsi="Times New Roman"/>
          <w:sz w:val="28"/>
          <w:szCs w:val="28"/>
        </w:rPr>
        <w:t>Босня</w:t>
      </w:r>
      <w:r w:rsidR="00DE7C31">
        <w:rPr>
          <w:rFonts w:ascii="Times New Roman" w:hAnsi="Times New Roman"/>
          <w:sz w:val="28"/>
          <w:szCs w:val="28"/>
        </w:rPr>
        <w:t xml:space="preserve"> Р.Б.</w:t>
      </w:r>
      <w:r w:rsidRPr="006966C1">
        <w:rPr>
          <w:rFonts w:ascii="Times New Roman" w:hAnsi="Times New Roman"/>
          <w:sz w:val="28"/>
          <w:szCs w:val="28"/>
        </w:rPr>
        <w:t>, не является.</w:t>
      </w:r>
    </w:p>
    <w:p w:rsidR="000559CE" w:rsidRPr="006966C1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Руководствуясь ст. ст.29.9-29.11 </w:t>
      </w:r>
      <w:r w:rsidRPr="006966C1">
        <w:rPr>
          <w:rFonts w:ascii="Times New Roman" w:hAnsi="Times New Roman"/>
          <w:bCs/>
          <w:iCs/>
          <w:sz w:val="28"/>
          <w:szCs w:val="28"/>
        </w:rPr>
        <w:t>Кодекса Российской Федерации об административных правонарушениях</w:t>
      </w:r>
      <w:r w:rsidRPr="006966C1">
        <w:rPr>
          <w:rFonts w:ascii="Times New Roman" w:hAnsi="Times New Roman"/>
          <w:sz w:val="28"/>
          <w:szCs w:val="28"/>
        </w:rPr>
        <w:t>, мировой судья, -</w:t>
      </w:r>
    </w:p>
    <w:p w:rsidR="00266410" w:rsidRPr="006966C1" w:rsidP="00181734">
      <w:pPr>
        <w:pStyle w:val="NoSpacing"/>
        <w:spacing w:before="120" w:after="120"/>
        <w:ind w:firstLine="567"/>
        <w:jc w:val="center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п</w:t>
      </w:r>
      <w:r w:rsidRPr="006966C1">
        <w:rPr>
          <w:rFonts w:ascii="Times New Roman" w:hAnsi="Times New Roman"/>
          <w:sz w:val="28"/>
          <w:szCs w:val="28"/>
        </w:rPr>
        <w:t xml:space="preserve"> о с т а н о в и л :</w:t>
      </w:r>
    </w:p>
    <w:p w:rsidR="006966C1" w:rsidRPr="006966C1" w:rsidP="00181734">
      <w:pPr>
        <w:pStyle w:val="NoSpacing"/>
        <w:spacing w:before="120" w:after="12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559CE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Босня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577F8F">
        <w:rPr>
          <w:rFonts w:ascii="Times New Roman" w:hAnsi="Times New Roman"/>
          <w:sz w:val="28"/>
          <w:szCs w:val="28"/>
        </w:rPr>
        <w:t>Р.Б.</w:t>
      </w:r>
      <w:r w:rsidRPr="006966C1" w:rsidR="002C2714">
        <w:rPr>
          <w:rFonts w:ascii="Times New Roman" w:hAnsi="Times New Roman"/>
          <w:sz w:val="28"/>
          <w:szCs w:val="28"/>
        </w:rPr>
        <w:t xml:space="preserve"> </w:t>
      </w:r>
      <w:r w:rsidRPr="006966C1">
        <w:rPr>
          <w:rFonts w:ascii="Times New Roman" w:hAnsi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3 ст. 19.24 </w:t>
      </w:r>
      <w:r w:rsidRPr="006966C1">
        <w:rPr>
          <w:rFonts w:ascii="Times New Roman" w:hAnsi="Times New Roman"/>
          <w:bCs/>
          <w:iCs/>
          <w:sz w:val="28"/>
          <w:szCs w:val="28"/>
        </w:rPr>
        <w:t>Кодекса Российской Федерации об административных правонарушениях</w:t>
      </w:r>
      <w:r w:rsidRPr="006966C1">
        <w:rPr>
          <w:rFonts w:ascii="Times New Roman" w:hAnsi="Times New Roman"/>
          <w:sz w:val="28"/>
          <w:szCs w:val="28"/>
        </w:rPr>
        <w:t xml:space="preserve"> и назначить ему административное наказание в виде </w:t>
      </w:r>
      <w:r w:rsidRPr="006966C1" w:rsidR="00D674C5">
        <w:rPr>
          <w:rFonts w:ascii="Times New Roman" w:hAnsi="Times New Roman"/>
          <w:sz w:val="28"/>
          <w:szCs w:val="28"/>
        </w:rPr>
        <w:t xml:space="preserve">обязательных работ сроком на 20 </w:t>
      </w:r>
      <w:r w:rsidRPr="006966C1" w:rsidR="00021CD0">
        <w:rPr>
          <w:rFonts w:ascii="Times New Roman" w:hAnsi="Times New Roman"/>
          <w:sz w:val="28"/>
          <w:szCs w:val="28"/>
        </w:rPr>
        <w:t xml:space="preserve"> (двадцать) </w:t>
      </w:r>
      <w:r w:rsidRPr="006966C1" w:rsidR="00D674C5">
        <w:rPr>
          <w:rFonts w:ascii="Times New Roman" w:hAnsi="Times New Roman"/>
          <w:sz w:val="28"/>
          <w:szCs w:val="28"/>
        </w:rPr>
        <w:t>часов</w:t>
      </w:r>
      <w:r w:rsidRPr="006966C1">
        <w:rPr>
          <w:rFonts w:ascii="Times New Roman" w:hAnsi="Times New Roman"/>
          <w:sz w:val="28"/>
          <w:szCs w:val="28"/>
        </w:rPr>
        <w:t>.</w:t>
      </w:r>
    </w:p>
    <w:p w:rsidR="00D674C5" w:rsidRPr="006966C1" w:rsidP="00D674C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Исполнение постановления поручить Отделению судебных приставов по г. Джанкою и </w:t>
      </w:r>
      <w:r w:rsidRPr="006966C1">
        <w:rPr>
          <w:rFonts w:ascii="Times New Roman" w:hAnsi="Times New Roman"/>
          <w:sz w:val="28"/>
          <w:szCs w:val="28"/>
        </w:rPr>
        <w:t>Джанкойскому</w:t>
      </w:r>
      <w:r w:rsidRPr="006966C1">
        <w:rPr>
          <w:rFonts w:ascii="Times New Roman" w:hAnsi="Times New Roman"/>
          <w:sz w:val="28"/>
          <w:szCs w:val="28"/>
        </w:rPr>
        <w:t xml:space="preserve"> району </w:t>
      </w:r>
      <w:r w:rsidR="00AF372E">
        <w:rPr>
          <w:rFonts w:ascii="Times New Roman" w:hAnsi="Times New Roman"/>
          <w:sz w:val="28"/>
          <w:szCs w:val="28"/>
        </w:rPr>
        <w:t>Г</w:t>
      </w:r>
      <w:r w:rsidRPr="006966C1">
        <w:rPr>
          <w:rFonts w:ascii="Times New Roman" w:hAnsi="Times New Roman"/>
          <w:sz w:val="28"/>
          <w:szCs w:val="28"/>
        </w:rPr>
        <w:t>УФССП России по Республике Крым</w:t>
      </w:r>
      <w:r w:rsidR="00AF372E">
        <w:rPr>
          <w:rFonts w:ascii="Times New Roman" w:hAnsi="Times New Roman"/>
          <w:sz w:val="28"/>
          <w:szCs w:val="28"/>
        </w:rPr>
        <w:t xml:space="preserve"> и г. Севастополю</w:t>
      </w:r>
      <w:r w:rsidR="00F12F17">
        <w:rPr>
          <w:rFonts w:ascii="Times New Roman" w:hAnsi="Times New Roman"/>
          <w:sz w:val="28"/>
          <w:szCs w:val="28"/>
        </w:rPr>
        <w:t>.</w:t>
      </w:r>
    </w:p>
    <w:p w:rsidR="00D674C5" w:rsidRPr="006966C1" w:rsidP="00D674C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Согласно ч. 12 ст. 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</w:t>
      </w:r>
      <w:r w:rsidRPr="006966C1">
        <w:rPr>
          <w:rFonts w:ascii="Times New Roman" w:hAnsi="Times New Roman"/>
          <w:sz w:val="28"/>
          <w:szCs w:val="28"/>
        </w:rPr>
        <w:t xml:space="preserve">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 4 ст. 20.25 настоящего Кодекса.</w:t>
      </w:r>
    </w:p>
    <w:p w:rsidR="00D674C5" w:rsidRPr="006966C1" w:rsidP="00D674C5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>Согласно ч. 4 ст. 20.25 КоАП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6966C1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Постановление может быть обжаловано в Джанкойский районный суд  Республики Крым в течение 10 </w:t>
      </w:r>
      <w:r w:rsidRPr="006966C1" w:rsidR="00021CD0">
        <w:rPr>
          <w:rFonts w:ascii="Times New Roman" w:hAnsi="Times New Roman"/>
          <w:sz w:val="28"/>
          <w:szCs w:val="28"/>
        </w:rPr>
        <w:t xml:space="preserve">дней </w:t>
      </w:r>
      <w:r w:rsidRPr="006966C1">
        <w:rPr>
          <w:rFonts w:ascii="Times New Roman" w:hAnsi="Times New Roman"/>
          <w:sz w:val="28"/>
          <w:szCs w:val="28"/>
        </w:rPr>
        <w:t xml:space="preserve"> со дня вручения или получения копии постановления.</w:t>
      </w:r>
    </w:p>
    <w:p w:rsidR="00543EC3" w:rsidP="006966C1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7CA4" w:rsidRPr="006966C1" w:rsidP="006966C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966C1">
        <w:rPr>
          <w:rFonts w:ascii="Times New Roman" w:hAnsi="Times New Roman"/>
          <w:sz w:val="28"/>
          <w:szCs w:val="28"/>
        </w:rPr>
        <w:t xml:space="preserve">Мировой судья     </w:t>
      </w:r>
      <w:r w:rsidRPr="006966C1" w:rsidR="006D13BD">
        <w:rPr>
          <w:rFonts w:ascii="Times New Roman" w:hAnsi="Times New Roman"/>
          <w:sz w:val="28"/>
          <w:szCs w:val="28"/>
        </w:rPr>
        <w:t xml:space="preserve"> </w:t>
      </w:r>
      <w:r w:rsidRPr="006966C1" w:rsidR="00082C20">
        <w:rPr>
          <w:rFonts w:ascii="Times New Roman" w:hAnsi="Times New Roman"/>
          <w:sz w:val="28"/>
          <w:szCs w:val="28"/>
        </w:rPr>
        <w:t xml:space="preserve">        </w:t>
      </w:r>
      <w:r w:rsidRPr="006966C1" w:rsidR="00213F14">
        <w:rPr>
          <w:rFonts w:ascii="Times New Roman" w:hAnsi="Times New Roman"/>
          <w:sz w:val="28"/>
          <w:szCs w:val="28"/>
        </w:rPr>
        <w:t xml:space="preserve">             </w:t>
      </w:r>
      <w:r w:rsidRPr="006966C1" w:rsidR="00082C20">
        <w:rPr>
          <w:rFonts w:ascii="Times New Roman" w:hAnsi="Times New Roman"/>
          <w:sz w:val="28"/>
          <w:szCs w:val="28"/>
        </w:rPr>
        <w:t xml:space="preserve"> </w:t>
      </w:r>
      <w:r w:rsidRPr="006966C1" w:rsidR="000559CE">
        <w:rPr>
          <w:rFonts w:ascii="Times New Roman" w:hAnsi="Times New Roman"/>
          <w:color w:val="FFFFFF" w:themeColor="background1"/>
          <w:sz w:val="28"/>
          <w:szCs w:val="28"/>
        </w:rPr>
        <w:t xml:space="preserve">   </w:t>
      </w:r>
      <w:r w:rsidRPr="006966C1" w:rsidR="00F42E4E">
        <w:rPr>
          <w:rFonts w:ascii="Times New Roman" w:hAnsi="Times New Roman"/>
          <w:color w:val="FFFFFF" w:themeColor="background1"/>
          <w:sz w:val="28"/>
          <w:szCs w:val="28"/>
        </w:rPr>
        <w:t>(подпись)</w:t>
      </w:r>
      <w:r w:rsidRPr="006966C1" w:rsidR="00082C20">
        <w:rPr>
          <w:rFonts w:ascii="Times New Roman" w:hAnsi="Times New Roman"/>
          <w:color w:val="FFFFFF" w:themeColor="background1"/>
          <w:sz w:val="28"/>
          <w:szCs w:val="28"/>
        </w:rPr>
        <w:t xml:space="preserve">  </w:t>
      </w:r>
      <w:r w:rsidRPr="006966C1" w:rsidR="006D13BD"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 w:rsidRPr="006966C1" w:rsidR="00E460A2">
        <w:rPr>
          <w:rFonts w:ascii="Times New Roman" w:hAnsi="Times New Roman"/>
          <w:color w:val="FFFFFF" w:themeColor="background1"/>
          <w:sz w:val="28"/>
          <w:szCs w:val="28"/>
        </w:rPr>
        <w:t xml:space="preserve">  </w:t>
      </w:r>
      <w:r w:rsidR="006966C1">
        <w:rPr>
          <w:rFonts w:ascii="Times New Roman" w:hAnsi="Times New Roman"/>
          <w:color w:val="FFFFFF" w:themeColor="background1"/>
          <w:sz w:val="28"/>
          <w:szCs w:val="28"/>
        </w:rPr>
        <w:t xml:space="preserve">             </w:t>
      </w:r>
      <w:r w:rsidRPr="006966C1" w:rsidR="00021CD0">
        <w:rPr>
          <w:rFonts w:ascii="Times New Roman" w:hAnsi="Times New Roman"/>
          <w:sz w:val="28"/>
          <w:szCs w:val="28"/>
        </w:rPr>
        <w:t>Т.М. Кондратьева</w:t>
      </w:r>
    </w:p>
    <w:p w:rsidR="0042347D" w:rsidRPr="006966C1" w:rsidP="00181734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Sect="00543EC3">
      <w:pgSz w:w="11906" w:h="16838"/>
      <w:pgMar w:top="1135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84"/>
    <w:rsid w:val="000118D3"/>
    <w:rsid w:val="00021CD0"/>
    <w:rsid w:val="00023AE5"/>
    <w:rsid w:val="00044C83"/>
    <w:rsid w:val="00053C26"/>
    <w:rsid w:val="000559CE"/>
    <w:rsid w:val="00055ECB"/>
    <w:rsid w:val="000653DA"/>
    <w:rsid w:val="00082C20"/>
    <w:rsid w:val="00086081"/>
    <w:rsid w:val="000A5D63"/>
    <w:rsid w:val="000B102E"/>
    <w:rsid w:val="000D7A29"/>
    <w:rsid w:val="000F5048"/>
    <w:rsid w:val="00101AA7"/>
    <w:rsid w:val="0012116F"/>
    <w:rsid w:val="001330A2"/>
    <w:rsid w:val="00142F6E"/>
    <w:rsid w:val="0014520A"/>
    <w:rsid w:val="001621F2"/>
    <w:rsid w:val="00181734"/>
    <w:rsid w:val="0019182C"/>
    <w:rsid w:val="00195A7A"/>
    <w:rsid w:val="001A0635"/>
    <w:rsid w:val="001B4923"/>
    <w:rsid w:val="001B7B72"/>
    <w:rsid w:val="001C2664"/>
    <w:rsid w:val="001C450C"/>
    <w:rsid w:val="001D4784"/>
    <w:rsid w:val="001E7A1C"/>
    <w:rsid w:val="001F70C7"/>
    <w:rsid w:val="00204380"/>
    <w:rsid w:val="00213F14"/>
    <w:rsid w:val="00226DA6"/>
    <w:rsid w:val="00231758"/>
    <w:rsid w:val="002351A0"/>
    <w:rsid w:val="00241FC2"/>
    <w:rsid w:val="0024699C"/>
    <w:rsid w:val="0024724F"/>
    <w:rsid w:val="00252951"/>
    <w:rsid w:val="00266410"/>
    <w:rsid w:val="002733CD"/>
    <w:rsid w:val="00290353"/>
    <w:rsid w:val="002A2CA6"/>
    <w:rsid w:val="002B74C2"/>
    <w:rsid w:val="002C2714"/>
    <w:rsid w:val="00315FC2"/>
    <w:rsid w:val="0032564A"/>
    <w:rsid w:val="00352043"/>
    <w:rsid w:val="00370703"/>
    <w:rsid w:val="00370F86"/>
    <w:rsid w:val="0037156F"/>
    <w:rsid w:val="00373F55"/>
    <w:rsid w:val="00380252"/>
    <w:rsid w:val="003939FA"/>
    <w:rsid w:val="003B632B"/>
    <w:rsid w:val="003D547D"/>
    <w:rsid w:val="003E2E83"/>
    <w:rsid w:val="003F2EED"/>
    <w:rsid w:val="004179C4"/>
    <w:rsid w:val="00420965"/>
    <w:rsid w:val="00422F1A"/>
    <w:rsid w:val="0042347D"/>
    <w:rsid w:val="00424A6B"/>
    <w:rsid w:val="004544EC"/>
    <w:rsid w:val="0046627A"/>
    <w:rsid w:val="004736EC"/>
    <w:rsid w:val="00490D1A"/>
    <w:rsid w:val="00503E74"/>
    <w:rsid w:val="0050403B"/>
    <w:rsid w:val="005043D9"/>
    <w:rsid w:val="0052668D"/>
    <w:rsid w:val="00543EC3"/>
    <w:rsid w:val="00544F11"/>
    <w:rsid w:val="005464EF"/>
    <w:rsid w:val="005555CA"/>
    <w:rsid w:val="00560F92"/>
    <w:rsid w:val="005669DE"/>
    <w:rsid w:val="005677EB"/>
    <w:rsid w:val="00577468"/>
    <w:rsid w:val="00577D72"/>
    <w:rsid w:val="00577F8F"/>
    <w:rsid w:val="00582BEF"/>
    <w:rsid w:val="00595400"/>
    <w:rsid w:val="005B0484"/>
    <w:rsid w:val="005D61AE"/>
    <w:rsid w:val="005F54A8"/>
    <w:rsid w:val="00615BCA"/>
    <w:rsid w:val="00621B84"/>
    <w:rsid w:val="006337B8"/>
    <w:rsid w:val="00635601"/>
    <w:rsid w:val="0063631A"/>
    <w:rsid w:val="006544E9"/>
    <w:rsid w:val="0067145F"/>
    <w:rsid w:val="00672DAE"/>
    <w:rsid w:val="006738D5"/>
    <w:rsid w:val="00680257"/>
    <w:rsid w:val="00683B1D"/>
    <w:rsid w:val="00685F2B"/>
    <w:rsid w:val="00695CEA"/>
    <w:rsid w:val="006966C1"/>
    <w:rsid w:val="006A1C95"/>
    <w:rsid w:val="006A3B6E"/>
    <w:rsid w:val="006B3520"/>
    <w:rsid w:val="006C19C2"/>
    <w:rsid w:val="006C30EB"/>
    <w:rsid w:val="006C5426"/>
    <w:rsid w:val="006D11FC"/>
    <w:rsid w:val="006D13BD"/>
    <w:rsid w:val="006D78F4"/>
    <w:rsid w:val="006E54B2"/>
    <w:rsid w:val="006F0FF5"/>
    <w:rsid w:val="00703A37"/>
    <w:rsid w:val="00714AF8"/>
    <w:rsid w:val="00723C26"/>
    <w:rsid w:val="00760249"/>
    <w:rsid w:val="007973AF"/>
    <w:rsid w:val="007A3339"/>
    <w:rsid w:val="007B08A1"/>
    <w:rsid w:val="007B159B"/>
    <w:rsid w:val="007D1AF0"/>
    <w:rsid w:val="008007A8"/>
    <w:rsid w:val="00811B88"/>
    <w:rsid w:val="00811E51"/>
    <w:rsid w:val="0081531E"/>
    <w:rsid w:val="0082436D"/>
    <w:rsid w:val="0083576D"/>
    <w:rsid w:val="00843AA4"/>
    <w:rsid w:val="00851819"/>
    <w:rsid w:val="00872E80"/>
    <w:rsid w:val="00874425"/>
    <w:rsid w:val="00881A15"/>
    <w:rsid w:val="0088728E"/>
    <w:rsid w:val="00892C67"/>
    <w:rsid w:val="008A24AC"/>
    <w:rsid w:val="008E4AEC"/>
    <w:rsid w:val="00903CA6"/>
    <w:rsid w:val="0091366A"/>
    <w:rsid w:val="009259B7"/>
    <w:rsid w:val="00927A14"/>
    <w:rsid w:val="00940474"/>
    <w:rsid w:val="00946B7B"/>
    <w:rsid w:val="00950359"/>
    <w:rsid w:val="0095574F"/>
    <w:rsid w:val="00955894"/>
    <w:rsid w:val="009741DD"/>
    <w:rsid w:val="00976B65"/>
    <w:rsid w:val="0098118D"/>
    <w:rsid w:val="0098790A"/>
    <w:rsid w:val="009B010B"/>
    <w:rsid w:val="009B0D1D"/>
    <w:rsid w:val="009C7C3E"/>
    <w:rsid w:val="009F5119"/>
    <w:rsid w:val="00A1035C"/>
    <w:rsid w:val="00A35DBD"/>
    <w:rsid w:val="00A76F13"/>
    <w:rsid w:val="00A84D53"/>
    <w:rsid w:val="00AB281F"/>
    <w:rsid w:val="00AD1BBA"/>
    <w:rsid w:val="00AD4F39"/>
    <w:rsid w:val="00AD64EC"/>
    <w:rsid w:val="00AD71C1"/>
    <w:rsid w:val="00AF372E"/>
    <w:rsid w:val="00B02A7C"/>
    <w:rsid w:val="00B305F5"/>
    <w:rsid w:val="00B434B5"/>
    <w:rsid w:val="00B56B2B"/>
    <w:rsid w:val="00B815E5"/>
    <w:rsid w:val="00B872AB"/>
    <w:rsid w:val="00B9150C"/>
    <w:rsid w:val="00BD1B1B"/>
    <w:rsid w:val="00C16A92"/>
    <w:rsid w:val="00C17955"/>
    <w:rsid w:val="00C27E63"/>
    <w:rsid w:val="00C35A11"/>
    <w:rsid w:val="00C43A27"/>
    <w:rsid w:val="00C44A8E"/>
    <w:rsid w:val="00C4521D"/>
    <w:rsid w:val="00C47618"/>
    <w:rsid w:val="00C5771A"/>
    <w:rsid w:val="00C71C1F"/>
    <w:rsid w:val="00C904A1"/>
    <w:rsid w:val="00C91602"/>
    <w:rsid w:val="00CA48A0"/>
    <w:rsid w:val="00CB07CF"/>
    <w:rsid w:val="00CC5D68"/>
    <w:rsid w:val="00CD7378"/>
    <w:rsid w:val="00CE01FE"/>
    <w:rsid w:val="00CE1B2E"/>
    <w:rsid w:val="00CE2A0B"/>
    <w:rsid w:val="00D078B4"/>
    <w:rsid w:val="00D123CF"/>
    <w:rsid w:val="00D16CE7"/>
    <w:rsid w:val="00D61A3C"/>
    <w:rsid w:val="00D674C5"/>
    <w:rsid w:val="00D7166D"/>
    <w:rsid w:val="00D824B2"/>
    <w:rsid w:val="00DA2578"/>
    <w:rsid w:val="00DB6D75"/>
    <w:rsid w:val="00DD26E9"/>
    <w:rsid w:val="00DE7C31"/>
    <w:rsid w:val="00E043FF"/>
    <w:rsid w:val="00E22ABB"/>
    <w:rsid w:val="00E23E21"/>
    <w:rsid w:val="00E460A2"/>
    <w:rsid w:val="00E533F5"/>
    <w:rsid w:val="00E54BB5"/>
    <w:rsid w:val="00E7070E"/>
    <w:rsid w:val="00E80F45"/>
    <w:rsid w:val="00E949B8"/>
    <w:rsid w:val="00EA25DA"/>
    <w:rsid w:val="00EA32D4"/>
    <w:rsid w:val="00EC26F4"/>
    <w:rsid w:val="00EC7B0F"/>
    <w:rsid w:val="00ED035D"/>
    <w:rsid w:val="00ED641A"/>
    <w:rsid w:val="00EE241C"/>
    <w:rsid w:val="00EF48FE"/>
    <w:rsid w:val="00EF60AD"/>
    <w:rsid w:val="00F064A4"/>
    <w:rsid w:val="00F12412"/>
    <w:rsid w:val="00F12F17"/>
    <w:rsid w:val="00F17CA4"/>
    <w:rsid w:val="00F26F6A"/>
    <w:rsid w:val="00F3193D"/>
    <w:rsid w:val="00F33758"/>
    <w:rsid w:val="00F4029B"/>
    <w:rsid w:val="00F42E4E"/>
    <w:rsid w:val="00F45630"/>
    <w:rsid w:val="00F648E5"/>
    <w:rsid w:val="00F767B5"/>
    <w:rsid w:val="00F905CE"/>
    <w:rsid w:val="00F91D7E"/>
    <w:rsid w:val="00F954A4"/>
    <w:rsid w:val="00FA157B"/>
    <w:rsid w:val="00FA38A0"/>
    <w:rsid w:val="00FB1928"/>
    <w:rsid w:val="00FF16F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B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B048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BD1B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BD1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BD1B1B"/>
  </w:style>
  <w:style w:type="paragraph" w:styleId="NormalWeb">
    <w:name w:val="Normal (Web)"/>
    <w:basedOn w:val="Normal"/>
    <w:uiPriority w:val="99"/>
    <w:rsid w:val="007A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E54B2"/>
    <w:pPr>
      <w:spacing w:after="120" w:line="480" w:lineRule="auto"/>
      <w:ind w:left="283"/>
    </w:pPr>
    <w:rPr>
      <w:rFonts w:ascii="Calibri" w:eastAsia="Times New Roman" w:hAnsi="Calibri" w:cs="Calibri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E54B2"/>
    <w:rPr>
      <w:rFonts w:ascii="Calibri" w:eastAsia="Times New Roman" w:hAnsi="Calibri" w:cs="Calibri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621B84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621B84"/>
  </w:style>
  <w:style w:type="character" w:customStyle="1" w:styleId="data2">
    <w:name w:val="data2"/>
    <w:rsid w:val="00621B84"/>
  </w:style>
  <w:style w:type="paragraph" w:styleId="NoSpacing">
    <w:name w:val="No Spacing"/>
    <w:uiPriority w:val="1"/>
    <w:qFormat/>
    <w:rsid w:val="00621B84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2">
    <w:name w:val="Body Text 2"/>
    <w:basedOn w:val="Normal"/>
    <w:link w:val="20"/>
    <w:uiPriority w:val="99"/>
    <w:unhideWhenUsed/>
    <w:rsid w:val="00F17CA4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uiPriority w:val="99"/>
    <w:rsid w:val="00F17CA4"/>
  </w:style>
  <w:style w:type="character" w:customStyle="1" w:styleId="cnsl">
    <w:name w:val="cnsl"/>
    <w:basedOn w:val="DefaultParagraphFont"/>
    <w:rsid w:val="00F17CA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779F1DC5F392D8D98A232B55A9D8E21D7E3B4DD52DAFD426D3B6B39D689A354BF45C6EF1C58DAA1Z2X2J" TargetMode="External" /><Relationship Id="rId6" Type="http://schemas.openxmlformats.org/officeDocument/2006/relationships/hyperlink" Target="consultantplus://offline/ref=1C1E2F00AA2C68004D9EB0ED33B886FD2756003A128A1848F0F61ABFD97270ED72534F09581AABE7sEL4H" TargetMode="External" /><Relationship Id="rId7" Type="http://schemas.openxmlformats.org/officeDocument/2006/relationships/hyperlink" Target="consultantplus://offline/ref=1C1E2F00AA2C68004D9EB0ED33B886FD2756003A128A1848F0F61ABFD9s7L2H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95000-FA02-463E-A6F7-C2F621837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