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B9B" w:rsidRPr="0091047E" w:rsidP="003F220D">
      <w:pPr>
        <w:ind w:firstLine="709"/>
        <w:jc w:val="right"/>
        <w:rPr>
          <w:sz w:val="28"/>
          <w:szCs w:val="28"/>
        </w:rPr>
      </w:pPr>
      <w:r w:rsidRPr="0091047E">
        <w:rPr>
          <w:sz w:val="28"/>
          <w:szCs w:val="28"/>
        </w:rPr>
        <w:t xml:space="preserve">Дело № </w:t>
      </w:r>
      <w:r w:rsidRPr="0091047E" w:rsidR="00936555">
        <w:rPr>
          <w:sz w:val="28"/>
          <w:szCs w:val="28"/>
        </w:rPr>
        <w:t>5-</w:t>
      </w:r>
      <w:r w:rsidR="0000192D">
        <w:rPr>
          <w:sz w:val="28"/>
          <w:szCs w:val="28"/>
        </w:rPr>
        <w:t>29</w:t>
      </w:r>
      <w:r w:rsidR="0054756C">
        <w:rPr>
          <w:sz w:val="28"/>
          <w:szCs w:val="28"/>
        </w:rPr>
        <w:t>7</w:t>
      </w:r>
      <w:r w:rsidRPr="0091047E" w:rsidR="0091047E">
        <w:rPr>
          <w:sz w:val="28"/>
          <w:szCs w:val="28"/>
        </w:rPr>
        <w:t>/36/</w:t>
      </w:r>
      <w:r w:rsidRPr="0091047E" w:rsidR="00FA0459">
        <w:rPr>
          <w:sz w:val="28"/>
          <w:szCs w:val="28"/>
        </w:rPr>
        <w:t>202</w:t>
      </w:r>
      <w:r w:rsidR="0000192D">
        <w:rPr>
          <w:sz w:val="28"/>
          <w:szCs w:val="28"/>
        </w:rPr>
        <w:t>5</w:t>
      </w:r>
    </w:p>
    <w:p w:rsidR="00C003F4" w:rsidRPr="00EA08C6" w:rsidP="002622DE">
      <w:pPr>
        <w:ind w:firstLine="709"/>
        <w:jc w:val="right"/>
        <w:rPr>
          <w:sz w:val="28"/>
          <w:szCs w:val="28"/>
        </w:rPr>
      </w:pPr>
      <w:r w:rsidRPr="0091047E">
        <w:rPr>
          <w:sz w:val="28"/>
          <w:szCs w:val="28"/>
        </w:rPr>
        <w:t xml:space="preserve">УИД </w:t>
      </w:r>
      <w:r w:rsidRPr="0054756C" w:rsidR="0054756C">
        <w:rPr>
          <w:sz w:val="28"/>
          <w:szCs w:val="28"/>
        </w:rPr>
        <w:t>91MS0036-01-2025-001649-14</w:t>
      </w:r>
    </w:p>
    <w:p w:rsidR="004E3423" w:rsidRPr="0091047E" w:rsidP="002622DE">
      <w:pPr>
        <w:ind w:firstLine="709"/>
        <w:jc w:val="both"/>
        <w:rPr>
          <w:sz w:val="28"/>
          <w:szCs w:val="28"/>
        </w:rPr>
      </w:pPr>
    </w:p>
    <w:p w:rsidR="00797B9B" w:rsidRPr="0091047E" w:rsidP="002622DE">
      <w:pPr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ПОСТАНОВЛЕНИЕ</w:t>
      </w:r>
    </w:p>
    <w:p w:rsidR="000E257D" w:rsidRPr="0091047E" w:rsidP="002622DE">
      <w:pPr>
        <w:ind w:firstLine="709"/>
        <w:jc w:val="both"/>
        <w:rPr>
          <w:sz w:val="28"/>
          <w:szCs w:val="28"/>
        </w:rPr>
      </w:pPr>
    </w:p>
    <w:p w:rsidR="00797B9B" w:rsidRPr="0091047E" w:rsidP="002622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 июля 2025</w:t>
      </w:r>
      <w:r w:rsidRPr="0091047E" w:rsidR="0091047E">
        <w:rPr>
          <w:sz w:val="28"/>
          <w:szCs w:val="28"/>
        </w:rPr>
        <w:t xml:space="preserve"> года                                                             </w:t>
      </w:r>
      <w:r w:rsidRPr="0091047E" w:rsidR="00737797">
        <w:rPr>
          <w:sz w:val="28"/>
          <w:szCs w:val="28"/>
        </w:rPr>
        <w:t>г. Джанкой</w:t>
      </w:r>
      <w:r w:rsidRPr="0091047E" w:rsidR="00717351">
        <w:rPr>
          <w:sz w:val="28"/>
          <w:szCs w:val="28"/>
        </w:rPr>
        <w:t xml:space="preserve">                                         </w:t>
      </w:r>
      <w:r w:rsidRPr="0091047E" w:rsidR="00FA0459">
        <w:rPr>
          <w:sz w:val="28"/>
          <w:szCs w:val="28"/>
        </w:rPr>
        <w:t xml:space="preserve">                          </w:t>
      </w:r>
      <w:r w:rsidRPr="0091047E" w:rsidR="00995AA6">
        <w:rPr>
          <w:sz w:val="28"/>
          <w:szCs w:val="28"/>
        </w:rPr>
        <w:t xml:space="preserve">    </w:t>
      </w:r>
      <w:r w:rsidRPr="0091047E" w:rsidR="00FA0459">
        <w:rPr>
          <w:sz w:val="28"/>
          <w:szCs w:val="28"/>
        </w:rPr>
        <w:t xml:space="preserve"> </w:t>
      </w:r>
      <w:r w:rsidRPr="0091047E" w:rsidR="00723F05">
        <w:rPr>
          <w:sz w:val="28"/>
          <w:szCs w:val="28"/>
        </w:rPr>
        <w:t xml:space="preserve">                     </w:t>
      </w:r>
    </w:p>
    <w:p w:rsidR="00797B9B" w:rsidRPr="0091047E" w:rsidP="002622DE">
      <w:pPr>
        <w:ind w:firstLine="709"/>
        <w:jc w:val="both"/>
        <w:rPr>
          <w:sz w:val="28"/>
          <w:szCs w:val="28"/>
        </w:rPr>
      </w:pPr>
    </w:p>
    <w:p w:rsidR="00516926" w:rsidP="00165A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 </w:t>
      </w:r>
      <w:r w:rsidRPr="0000192D" w:rsidR="0000192D">
        <w:rPr>
          <w:sz w:val="28"/>
          <w:szCs w:val="28"/>
        </w:rPr>
        <w:t xml:space="preserve">Исполняющий обязанности мирового судьи судебного участка № 36 Джанкойского судебного района (Джанкойский муниципальный район и городской округ Джанкой) Республики Крым мировой судья судебного участка № 34 Джанкойского судебного района (Джанкойский муниципальный район и городской округ Джанкой) Республики Крым Кондратьева Т.М., рассмотрев в открытом судебном заседании по адресу: </w:t>
      </w:r>
      <w:r w:rsidRPr="0000192D" w:rsidR="0000192D">
        <w:rPr>
          <w:sz w:val="28"/>
          <w:szCs w:val="28"/>
        </w:rPr>
        <w:t>Республика Крым, г. Джанкой, ул. Октябрьская, д. 84</w:t>
      </w:r>
      <w:r w:rsidRPr="0091047E">
        <w:rPr>
          <w:sz w:val="28"/>
          <w:szCs w:val="28"/>
        </w:rPr>
        <w:t xml:space="preserve">, </w:t>
      </w:r>
      <w:r w:rsidRPr="0091047E" w:rsidR="006702B7">
        <w:rPr>
          <w:sz w:val="28"/>
          <w:szCs w:val="28"/>
        </w:rPr>
        <w:t>дело об административном правонарушении</w:t>
      </w:r>
      <w:r w:rsidRPr="0091047E" w:rsidR="00FB207D">
        <w:rPr>
          <w:sz w:val="28"/>
          <w:szCs w:val="28"/>
        </w:rPr>
        <w:t xml:space="preserve">, предусмотренного ч. </w:t>
      </w:r>
      <w:r w:rsidR="006D409B">
        <w:rPr>
          <w:sz w:val="28"/>
          <w:szCs w:val="28"/>
        </w:rPr>
        <w:t>2</w:t>
      </w:r>
      <w:r w:rsidRPr="0091047E" w:rsidR="008D4B7C">
        <w:rPr>
          <w:sz w:val="28"/>
          <w:szCs w:val="28"/>
        </w:rPr>
        <w:t xml:space="preserve"> ст. 15.33 Кодекса Российской Федерации об административных правонарушениях (далее по тексту – КоАП РФ)</w:t>
      </w:r>
      <w:r w:rsidRPr="0091047E" w:rsidR="006702B7">
        <w:rPr>
          <w:sz w:val="28"/>
          <w:szCs w:val="28"/>
        </w:rPr>
        <w:t xml:space="preserve"> в </w:t>
      </w:r>
      <w:r w:rsidRPr="0091047E" w:rsidR="006F25A8">
        <w:rPr>
          <w:sz w:val="28"/>
          <w:szCs w:val="28"/>
        </w:rPr>
        <w:t xml:space="preserve">отношении </w:t>
      </w:r>
      <w:r w:rsidRPr="0054756C" w:rsidR="0054756C">
        <w:rPr>
          <w:sz w:val="28"/>
          <w:szCs w:val="28"/>
        </w:rPr>
        <w:t xml:space="preserve">должностного лица – председателя </w:t>
      </w:r>
      <w:r w:rsidRPr="0054756C" w:rsidR="0054756C">
        <w:rPr>
          <w:sz w:val="28"/>
          <w:szCs w:val="28"/>
        </w:rPr>
        <w:t>Чайкинского</w:t>
      </w:r>
      <w:r w:rsidRPr="0054756C" w:rsidR="0054756C">
        <w:rPr>
          <w:sz w:val="28"/>
          <w:szCs w:val="28"/>
        </w:rPr>
        <w:t xml:space="preserve"> сельского совета – главы администрации </w:t>
      </w:r>
      <w:r w:rsidRPr="0054756C" w:rsidR="0054756C">
        <w:rPr>
          <w:sz w:val="28"/>
          <w:szCs w:val="28"/>
        </w:rPr>
        <w:t>Чайкинского</w:t>
      </w:r>
      <w:r w:rsidRPr="0054756C" w:rsidR="0054756C">
        <w:rPr>
          <w:sz w:val="28"/>
          <w:szCs w:val="28"/>
        </w:rPr>
        <w:t xml:space="preserve"> сельского поселения Джанкойского района Республики Крым – Демидовой </w:t>
      </w:r>
      <w:r w:rsidR="00D771CB">
        <w:rPr>
          <w:sz w:val="28"/>
          <w:szCs w:val="28"/>
        </w:rPr>
        <w:t>И.В.</w:t>
      </w:r>
      <w:r w:rsidRPr="0054756C" w:rsidR="0054756C">
        <w:rPr>
          <w:sz w:val="28"/>
          <w:szCs w:val="28"/>
        </w:rPr>
        <w:t xml:space="preserve">, </w:t>
      </w:r>
      <w:r w:rsidR="00D771CB">
        <w:rPr>
          <w:sz w:val="28"/>
          <w:szCs w:val="28"/>
        </w:rPr>
        <w:t>***</w:t>
      </w:r>
      <w:r w:rsidRPr="0054756C" w:rsidR="0054756C">
        <w:rPr>
          <w:sz w:val="28"/>
          <w:szCs w:val="28"/>
        </w:rPr>
        <w:t xml:space="preserve"> года рождения, уроженки </w:t>
      </w:r>
      <w:r w:rsidR="00D771CB">
        <w:rPr>
          <w:sz w:val="28"/>
          <w:szCs w:val="28"/>
        </w:rPr>
        <w:t>***</w:t>
      </w:r>
      <w:r w:rsidRPr="0054756C" w:rsidR="0054756C">
        <w:rPr>
          <w:sz w:val="28"/>
          <w:szCs w:val="28"/>
        </w:rPr>
        <w:t xml:space="preserve">,  зарегистрированной по адресу: </w:t>
      </w:r>
      <w:r w:rsidR="00D771CB">
        <w:rPr>
          <w:sz w:val="28"/>
          <w:szCs w:val="28"/>
        </w:rPr>
        <w:t>***</w:t>
      </w:r>
      <w:r w:rsidRPr="0054756C" w:rsidR="0054756C">
        <w:rPr>
          <w:sz w:val="28"/>
          <w:szCs w:val="28"/>
        </w:rPr>
        <w:t xml:space="preserve">, паспорт гражданина Российской Федерации серия </w:t>
      </w:r>
      <w:r w:rsidR="00D771CB">
        <w:rPr>
          <w:sz w:val="28"/>
          <w:szCs w:val="28"/>
        </w:rPr>
        <w:t>***</w:t>
      </w:r>
      <w:r w:rsidR="00165AC6">
        <w:rPr>
          <w:sz w:val="28"/>
          <w:szCs w:val="28"/>
        </w:rPr>
        <w:t>,</w:t>
      </w:r>
    </w:p>
    <w:p w:rsidR="0000192D" w:rsidP="00165A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2927" w:rsidRPr="007416EC" w:rsidP="007416EC">
      <w:pPr>
        <w:ind w:firstLine="709"/>
        <w:jc w:val="center"/>
        <w:rPr>
          <w:sz w:val="28"/>
          <w:szCs w:val="28"/>
        </w:rPr>
      </w:pPr>
      <w:r w:rsidRPr="007416EC">
        <w:rPr>
          <w:sz w:val="28"/>
          <w:szCs w:val="28"/>
        </w:rPr>
        <w:t>УСТАНОВИЛ</w:t>
      </w:r>
      <w:r w:rsidRPr="007416EC" w:rsidR="00717351">
        <w:rPr>
          <w:sz w:val="28"/>
          <w:szCs w:val="28"/>
        </w:rPr>
        <w:t>:</w:t>
      </w:r>
    </w:p>
    <w:p w:rsidR="002C7E6E" w:rsidRPr="007416EC" w:rsidP="007416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192D" w:rsidP="0000192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Демидова И.В.</w:t>
      </w:r>
      <w:r w:rsidRPr="007416EC" w:rsidR="00737797">
        <w:rPr>
          <w:sz w:val="28"/>
          <w:szCs w:val="28"/>
        </w:rPr>
        <w:t xml:space="preserve">, как должностное лицо - </w:t>
      </w:r>
      <w:r w:rsidRPr="00783FDA" w:rsidR="00783FDA">
        <w:rPr>
          <w:sz w:val="28"/>
          <w:szCs w:val="28"/>
        </w:rPr>
        <w:t>председател</w:t>
      </w:r>
      <w:r w:rsidR="00783FDA">
        <w:rPr>
          <w:sz w:val="28"/>
          <w:szCs w:val="28"/>
        </w:rPr>
        <w:t>ь</w:t>
      </w:r>
      <w:r w:rsidRPr="00783FDA" w:rsidR="00783FDA">
        <w:rPr>
          <w:sz w:val="28"/>
          <w:szCs w:val="28"/>
        </w:rPr>
        <w:t xml:space="preserve"> </w:t>
      </w:r>
      <w:r w:rsidRPr="00783FDA" w:rsidR="00783FDA">
        <w:rPr>
          <w:sz w:val="28"/>
          <w:szCs w:val="28"/>
        </w:rPr>
        <w:t>Чайкинского</w:t>
      </w:r>
      <w:r w:rsidRPr="00783FDA" w:rsidR="00783FDA">
        <w:rPr>
          <w:sz w:val="28"/>
          <w:szCs w:val="28"/>
        </w:rPr>
        <w:t xml:space="preserve"> сельского совета – главы администрации </w:t>
      </w:r>
      <w:r w:rsidRPr="00783FDA" w:rsidR="00783FDA">
        <w:rPr>
          <w:sz w:val="28"/>
          <w:szCs w:val="28"/>
        </w:rPr>
        <w:t>Чайкинского</w:t>
      </w:r>
      <w:r w:rsidRPr="00783FDA" w:rsidR="00783FDA">
        <w:rPr>
          <w:sz w:val="28"/>
          <w:szCs w:val="28"/>
        </w:rPr>
        <w:t xml:space="preserve"> сельского поселения Джанкойского района Республики Крым</w:t>
      </w:r>
      <w:r w:rsidRPr="007416EC" w:rsidR="00737797">
        <w:rPr>
          <w:sz w:val="28"/>
          <w:szCs w:val="28"/>
        </w:rPr>
        <w:t xml:space="preserve">, </w:t>
      </w:r>
      <w:r w:rsidRPr="0000192D">
        <w:rPr>
          <w:sz w:val="28"/>
          <w:szCs w:val="28"/>
        </w:rPr>
        <w:t>несвоевременно представил</w:t>
      </w:r>
      <w:r w:rsidR="00783FDA">
        <w:rPr>
          <w:sz w:val="28"/>
          <w:szCs w:val="28"/>
        </w:rPr>
        <w:t>а</w:t>
      </w:r>
      <w:r w:rsidRPr="0000192D">
        <w:rPr>
          <w:sz w:val="28"/>
          <w:szCs w:val="28"/>
        </w:rPr>
        <w:t xml:space="preserve"> в Отделение Фонда пенсионного и социального страхования Российской Федерации Республике Крым в установленный законодательством срок, не позднее </w:t>
      </w:r>
      <w:r w:rsidR="00783FDA">
        <w:rPr>
          <w:sz w:val="28"/>
          <w:szCs w:val="28"/>
        </w:rPr>
        <w:t>25 апреля</w:t>
      </w:r>
      <w:r w:rsidRPr="0000192D">
        <w:rPr>
          <w:sz w:val="28"/>
          <w:szCs w:val="28"/>
        </w:rPr>
        <w:t xml:space="preserve"> 2025 года,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и</w:t>
      </w:r>
      <w:r w:rsidRPr="0000192D">
        <w:rPr>
          <w:sz w:val="28"/>
          <w:szCs w:val="28"/>
        </w:rPr>
        <w:t xml:space="preserve"> </w:t>
      </w:r>
      <w:r w:rsidRPr="0000192D">
        <w:rPr>
          <w:sz w:val="28"/>
          <w:szCs w:val="28"/>
        </w:rPr>
        <w:t xml:space="preserve">сведения 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 w:rsidR="00783FDA">
        <w:rPr>
          <w:sz w:val="28"/>
          <w:szCs w:val="28"/>
        </w:rPr>
        <w:t>1 квартал 2025 года</w:t>
      </w:r>
      <w:r w:rsidRPr="0000192D">
        <w:rPr>
          <w:sz w:val="28"/>
          <w:szCs w:val="28"/>
        </w:rPr>
        <w:t xml:space="preserve">, представив их </w:t>
      </w:r>
      <w:r w:rsidR="00783FDA">
        <w:rPr>
          <w:sz w:val="28"/>
          <w:szCs w:val="28"/>
        </w:rPr>
        <w:t>30 мая 2025</w:t>
      </w:r>
      <w:r w:rsidRPr="0000192D">
        <w:rPr>
          <w:sz w:val="28"/>
          <w:szCs w:val="28"/>
        </w:rPr>
        <w:t xml:space="preserve"> г., чем нарушил</w:t>
      </w:r>
      <w:r w:rsidR="00783FDA">
        <w:rPr>
          <w:sz w:val="28"/>
          <w:szCs w:val="28"/>
        </w:rPr>
        <w:t>а</w:t>
      </w:r>
      <w:r w:rsidRPr="0000192D">
        <w:rPr>
          <w:sz w:val="28"/>
          <w:szCs w:val="28"/>
        </w:rPr>
        <w:t xml:space="preserve"> п.1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за что предусмотрена ответственность по ч. 2 ст</w:t>
      </w:r>
      <w:r w:rsidRPr="0000192D">
        <w:rPr>
          <w:sz w:val="28"/>
          <w:szCs w:val="28"/>
        </w:rPr>
        <w:t>. 15.33 КоАП РФ.</w:t>
      </w:r>
    </w:p>
    <w:p w:rsid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Демидова И.В. в судебное заседание явилась, вину в совершении административного правонарушения признала.</w:t>
      </w:r>
    </w:p>
    <w:p w:rsidR="00BF3135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F3135">
        <w:rPr>
          <w:sz w:val="28"/>
          <w:szCs w:val="28"/>
        </w:rPr>
        <w:t xml:space="preserve">В соответствии с абзацем четвертым п. 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BF3135">
        <w:rPr>
          <w:sz w:val="28"/>
          <w:szCs w:val="28"/>
        </w:rPr>
        <w:t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</w:t>
      </w:r>
      <w:r w:rsidRPr="00BF3135">
        <w:rPr>
          <w:sz w:val="28"/>
          <w:szCs w:val="28"/>
        </w:rPr>
        <w:t xml:space="preserve"> по выработке государственной политики и нормативно-правовому регулированию в сфере социального страхования: в форме электронного документа не позднее 25-го числа месяца, следующего за отчетным периодом.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Событие административного правонарушения, предусмотренного </w:t>
      </w:r>
      <w:r w:rsidRPr="0091047E" w:rsidR="006D409B">
        <w:rPr>
          <w:sz w:val="28"/>
          <w:szCs w:val="28"/>
        </w:rPr>
        <w:t xml:space="preserve">ч. </w:t>
      </w:r>
      <w:r w:rsidR="006D409B">
        <w:rPr>
          <w:sz w:val="28"/>
          <w:szCs w:val="28"/>
        </w:rPr>
        <w:t>2</w:t>
      </w:r>
      <w:r w:rsidRPr="0091047E" w:rsidR="006D409B">
        <w:rPr>
          <w:sz w:val="28"/>
          <w:szCs w:val="28"/>
        </w:rPr>
        <w:t xml:space="preserve"> ст. 15.33</w:t>
      </w:r>
      <w:r w:rsidRPr="007416EC">
        <w:rPr>
          <w:sz w:val="28"/>
          <w:szCs w:val="28"/>
        </w:rPr>
        <w:t xml:space="preserve"> КоАП РФ и виновность в его совершении подтверждаются представленными в материалы дела доказательствами: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- протоколом об административном правонарушении N </w:t>
      </w:r>
      <w:r w:rsidR="00BF3135">
        <w:rPr>
          <w:sz w:val="28"/>
          <w:szCs w:val="28"/>
        </w:rPr>
        <w:t>93</w:t>
      </w:r>
      <w:r w:rsidR="00783FDA">
        <w:rPr>
          <w:sz w:val="28"/>
          <w:szCs w:val="28"/>
        </w:rPr>
        <w:t>7407</w:t>
      </w:r>
      <w:r w:rsidR="00682193">
        <w:rPr>
          <w:sz w:val="28"/>
          <w:szCs w:val="28"/>
        </w:rPr>
        <w:t xml:space="preserve"> </w:t>
      </w:r>
      <w:r w:rsidR="00BF3135">
        <w:rPr>
          <w:sz w:val="28"/>
          <w:szCs w:val="28"/>
        </w:rPr>
        <w:t>от 14 июля 2025 года</w:t>
      </w:r>
      <w:r w:rsidRPr="007416EC">
        <w:rPr>
          <w:sz w:val="28"/>
          <w:szCs w:val="28"/>
        </w:rPr>
        <w:t xml:space="preserve">, соответствующим требованиям ст. 28.2 КоАП РФ, в котором изложены фактические обстоятельства совершенного правонарушения;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- выпиской из ЕГРЮЛ, из которой следует, что на дату вменяемого административного правонарушения </w:t>
      </w:r>
      <w:r w:rsidR="00783FDA">
        <w:rPr>
          <w:sz w:val="28"/>
          <w:szCs w:val="28"/>
        </w:rPr>
        <w:t>Демидова И.В.</w:t>
      </w:r>
      <w:r w:rsidR="00682193">
        <w:rPr>
          <w:sz w:val="28"/>
          <w:szCs w:val="28"/>
        </w:rPr>
        <w:t xml:space="preserve"> </w:t>
      </w:r>
      <w:r w:rsidRPr="007416EC">
        <w:rPr>
          <w:sz w:val="28"/>
          <w:szCs w:val="28"/>
        </w:rPr>
        <w:t>явля</w:t>
      </w:r>
      <w:r w:rsidR="00783FDA">
        <w:rPr>
          <w:sz w:val="28"/>
          <w:szCs w:val="28"/>
        </w:rPr>
        <w:t>ется</w:t>
      </w:r>
      <w:r w:rsidRPr="007416EC">
        <w:rPr>
          <w:sz w:val="28"/>
          <w:szCs w:val="28"/>
        </w:rPr>
        <w:t xml:space="preserve"> </w:t>
      </w:r>
      <w:r w:rsidR="00682193">
        <w:rPr>
          <w:sz w:val="28"/>
          <w:szCs w:val="28"/>
        </w:rPr>
        <w:t xml:space="preserve">председателем </w:t>
      </w:r>
      <w:r w:rsidR="00783FDA">
        <w:rPr>
          <w:sz w:val="28"/>
          <w:szCs w:val="28"/>
        </w:rPr>
        <w:t xml:space="preserve">Администрации </w:t>
      </w:r>
      <w:r w:rsidR="00783FDA">
        <w:rPr>
          <w:sz w:val="28"/>
          <w:szCs w:val="28"/>
        </w:rPr>
        <w:t>Чайкинского</w:t>
      </w:r>
      <w:r w:rsidR="00783FDA">
        <w:rPr>
          <w:sz w:val="28"/>
          <w:szCs w:val="28"/>
        </w:rPr>
        <w:t xml:space="preserve"> сельского поселения Джанкойского района</w:t>
      </w:r>
      <w:r w:rsidRPr="007416EC">
        <w:rPr>
          <w:sz w:val="28"/>
          <w:szCs w:val="28"/>
        </w:rPr>
        <w:t xml:space="preserve">;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- формой ЕФС-1 от </w:t>
      </w:r>
      <w:r w:rsidR="00783FDA">
        <w:rPr>
          <w:sz w:val="28"/>
          <w:szCs w:val="28"/>
        </w:rPr>
        <w:t>30 мая</w:t>
      </w:r>
      <w:r w:rsidR="00BF3135">
        <w:rPr>
          <w:sz w:val="28"/>
          <w:szCs w:val="28"/>
        </w:rPr>
        <w:t xml:space="preserve"> 2025</w:t>
      </w:r>
      <w:r w:rsidRPr="007416EC">
        <w:rPr>
          <w:sz w:val="28"/>
          <w:szCs w:val="28"/>
        </w:rPr>
        <w:t xml:space="preserve"> года, иными материалами.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Оснований не доверять представленным письменным доказательствам не имеется, поскольку они получены без нарушений требований КоАП РФ, являются доказательствами по делу согласно ст. 26.2 КоАП РФ, оценены судом в соответствии с положениями ст. 26.11 КоАП РФ.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Анализируя собранные и исследованные судом доказательства в их совокупности, суд находит вину </w:t>
      </w:r>
      <w:r w:rsidR="001E3AD7">
        <w:rPr>
          <w:sz w:val="28"/>
          <w:szCs w:val="28"/>
        </w:rPr>
        <w:t>Демидовой И.В.</w:t>
      </w:r>
      <w:r w:rsidRPr="007416EC">
        <w:rPr>
          <w:sz w:val="28"/>
          <w:szCs w:val="28"/>
        </w:rPr>
        <w:t xml:space="preserve"> доказанной и квалифицирует </w:t>
      </w:r>
      <w:r w:rsidR="006D409B">
        <w:rPr>
          <w:sz w:val="28"/>
          <w:szCs w:val="28"/>
        </w:rPr>
        <w:t>ее</w:t>
      </w:r>
      <w:r w:rsidRPr="007416EC">
        <w:rPr>
          <w:sz w:val="28"/>
          <w:szCs w:val="28"/>
        </w:rPr>
        <w:t xml:space="preserve"> действия по </w:t>
      </w:r>
      <w:r w:rsidRPr="0091047E" w:rsidR="006D409B">
        <w:rPr>
          <w:sz w:val="28"/>
          <w:szCs w:val="28"/>
        </w:rPr>
        <w:t xml:space="preserve">ч. </w:t>
      </w:r>
      <w:r w:rsidR="006D409B">
        <w:rPr>
          <w:sz w:val="28"/>
          <w:szCs w:val="28"/>
        </w:rPr>
        <w:t>2</w:t>
      </w:r>
      <w:r w:rsidRPr="0091047E" w:rsidR="006D409B">
        <w:rPr>
          <w:sz w:val="28"/>
          <w:szCs w:val="28"/>
        </w:rPr>
        <w:t xml:space="preserve"> ст. 15.33</w:t>
      </w:r>
      <w:r w:rsidRPr="007416EC">
        <w:rPr>
          <w:sz w:val="28"/>
          <w:szCs w:val="28"/>
        </w:rPr>
        <w:t xml:space="preserve"> КоАП РФ, как </w:t>
      </w:r>
      <w:r w:rsidR="00DB5A3C">
        <w:rPr>
          <w:sz w:val="28"/>
          <w:szCs w:val="28"/>
        </w:rPr>
        <w:t>н</w:t>
      </w:r>
      <w:r w:rsidRPr="00DB5A3C" w:rsidR="00DB5A3C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</w:t>
      </w:r>
      <w:r w:rsidRPr="00DB5A3C" w:rsidR="00DB5A3C">
        <w:rPr>
          <w:sz w:val="28"/>
          <w:szCs w:val="28"/>
        </w:rPr>
        <w:t xml:space="preserve"> Российской Федерации</w:t>
      </w:r>
      <w:r w:rsidRPr="007416EC">
        <w:rPr>
          <w:sz w:val="28"/>
          <w:szCs w:val="28"/>
        </w:rPr>
        <w:t xml:space="preserve">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Обстоятельств, </w:t>
      </w:r>
      <w:r w:rsidR="00682193">
        <w:rPr>
          <w:sz w:val="28"/>
          <w:szCs w:val="28"/>
        </w:rPr>
        <w:t xml:space="preserve">смягчающих и </w:t>
      </w:r>
      <w:r w:rsidRPr="007416EC">
        <w:rPr>
          <w:sz w:val="28"/>
          <w:szCs w:val="28"/>
        </w:rPr>
        <w:t>отягчающ</w:t>
      </w:r>
      <w:r w:rsidR="00682193">
        <w:rPr>
          <w:sz w:val="28"/>
          <w:szCs w:val="28"/>
        </w:rPr>
        <w:t>их</w:t>
      </w:r>
      <w:r w:rsidRPr="007416EC">
        <w:rPr>
          <w:sz w:val="28"/>
          <w:szCs w:val="28"/>
        </w:rPr>
        <w:t xml:space="preserve"> административную ответственность, судом не установлено.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>Учитывая характер и обстоятельства совершенного административного правонарушения, личность и имущественное положение виновно</w:t>
      </w:r>
      <w:r w:rsidR="00914687">
        <w:rPr>
          <w:sz w:val="28"/>
          <w:szCs w:val="28"/>
        </w:rPr>
        <w:t>й</w:t>
      </w:r>
      <w:r w:rsidRPr="007416EC">
        <w:rPr>
          <w:sz w:val="28"/>
          <w:szCs w:val="28"/>
        </w:rPr>
        <w:t xml:space="preserve">, отсутствие обстоятельств, </w:t>
      </w:r>
      <w:r w:rsidRPr="007416EC" w:rsidR="004F78CC">
        <w:rPr>
          <w:sz w:val="28"/>
          <w:szCs w:val="28"/>
        </w:rPr>
        <w:t>смягчающи</w:t>
      </w:r>
      <w:r w:rsidR="004F78CC">
        <w:rPr>
          <w:sz w:val="28"/>
          <w:szCs w:val="28"/>
        </w:rPr>
        <w:t>х и</w:t>
      </w:r>
      <w:r w:rsidRPr="007416EC" w:rsidR="004F78CC">
        <w:rPr>
          <w:sz w:val="28"/>
          <w:szCs w:val="28"/>
        </w:rPr>
        <w:t xml:space="preserve"> </w:t>
      </w:r>
      <w:r w:rsidRPr="007416EC">
        <w:rPr>
          <w:sz w:val="28"/>
          <w:szCs w:val="28"/>
        </w:rPr>
        <w:t xml:space="preserve">отягчающих административную ответственность, мировой судья приходит к выводу о назначении </w:t>
      </w:r>
      <w:r w:rsidR="00783FDA">
        <w:rPr>
          <w:sz w:val="28"/>
          <w:szCs w:val="28"/>
        </w:rPr>
        <w:t>Демидовой И.В.</w:t>
      </w:r>
      <w:r w:rsidRPr="007416EC">
        <w:rPr>
          <w:sz w:val="28"/>
          <w:szCs w:val="28"/>
        </w:rPr>
        <w:t xml:space="preserve"> в целях предупреждения совершения новых правонарушений, административного наказания в виде административного штрафа в размере 300 руб.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частью 1 статьи 4.5 Кодекса Российской Федерации об административных правонарушениях для данной категории </w:t>
      </w:r>
      <w:r w:rsidRPr="007416EC">
        <w:rPr>
          <w:sz w:val="28"/>
          <w:szCs w:val="28"/>
        </w:rPr>
        <w:t xml:space="preserve">дел (нарушение страхового законодательства), который составляет один год, не истек.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Руководствуясь ст. ст. 29.9 - 29.11 КоАП РФ, мировой судья, - </w:t>
      </w:r>
    </w:p>
    <w:p w:rsidR="00525348" w:rsidRPr="007416EC" w:rsidP="007416EC">
      <w:pPr>
        <w:spacing w:line="240" w:lineRule="atLeast"/>
        <w:ind w:firstLine="709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 </w:t>
      </w:r>
    </w:p>
    <w:p w:rsidR="00E85C20" w:rsidRPr="0091047E" w:rsidP="00E85C20">
      <w:pPr>
        <w:spacing w:line="240" w:lineRule="atLeast"/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ПОСТАНОВИЛ: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Признать </w:t>
      </w:r>
      <w:r w:rsidR="00914687">
        <w:rPr>
          <w:sz w:val="28"/>
          <w:szCs w:val="28"/>
        </w:rPr>
        <w:t>п</w:t>
      </w:r>
      <w:r w:rsidRPr="00914687" w:rsidR="00914687">
        <w:rPr>
          <w:sz w:val="28"/>
          <w:szCs w:val="28"/>
        </w:rPr>
        <w:t xml:space="preserve">редседателя </w:t>
      </w:r>
      <w:r w:rsidRPr="00914687" w:rsidR="00914687">
        <w:rPr>
          <w:sz w:val="28"/>
          <w:szCs w:val="28"/>
        </w:rPr>
        <w:t>Чайкинского</w:t>
      </w:r>
      <w:r w:rsidRPr="00914687" w:rsidR="00914687">
        <w:rPr>
          <w:sz w:val="28"/>
          <w:szCs w:val="28"/>
        </w:rPr>
        <w:t xml:space="preserve"> сельского совета – главу администрации </w:t>
      </w:r>
      <w:r w:rsidRPr="00914687" w:rsidR="00914687">
        <w:rPr>
          <w:sz w:val="28"/>
          <w:szCs w:val="28"/>
        </w:rPr>
        <w:t>Чайкинского</w:t>
      </w:r>
      <w:r w:rsidRPr="00914687" w:rsidR="00914687">
        <w:rPr>
          <w:sz w:val="28"/>
          <w:szCs w:val="28"/>
        </w:rPr>
        <w:t xml:space="preserve"> сельского поселения Джанкойского района Республики Крым – Демидову </w:t>
      </w:r>
      <w:r w:rsidR="00D771CB">
        <w:rPr>
          <w:sz w:val="28"/>
          <w:szCs w:val="28"/>
        </w:rPr>
        <w:t>И.В.</w:t>
      </w:r>
      <w:r w:rsidRPr="0091047E" w:rsidR="00CC145D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виновн</w:t>
      </w:r>
      <w:r w:rsidR="00914687">
        <w:rPr>
          <w:sz w:val="28"/>
          <w:szCs w:val="28"/>
        </w:rPr>
        <w:t>ой</w:t>
      </w:r>
      <w:r w:rsidRPr="0091047E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="00DB5A3C">
        <w:rPr>
          <w:sz w:val="28"/>
          <w:szCs w:val="28"/>
        </w:rPr>
        <w:t>ч. 2 ст. 15.33</w:t>
      </w:r>
      <w:r w:rsidRPr="0091047E">
        <w:rPr>
          <w:sz w:val="28"/>
          <w:szCs w:val="28"/>
        </w:rPr>
        <w:t xml:space="preserve"> КоАП РФ, и назначить е</w:t>
      </w:r>
      <w:r w:rsidR="00914687">
        <w:rPr>
          <w:sz w:val="28"/>
          <w:szCs w:val="28"/>
        </w:rPr>
        <w:t>й</w:t>
      </w:r>
      <w:r w:rsidR="00C57E69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административное наказание в виде административного штрафа в размере 300 (трехсот) рублей.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Штраф подлежит оплате по следующим реквизитам: получатель УФК по Республике Крым (ГУ – ОСФР по Республике Крым), ИНН 7706808265, КПП 910201001, ОКТМО 35701000, банк получателя: Отделение Республика Крым Банка России// УФК по Республике Крым г. Симферополь, БИК 013510002, </w:t>
      </w:r>
      <w:r w:rsidR="006D409B">
        <w:rPr>
          <w:sz w:val="28"/>
          <w:szCs w:val="28"/>
        </w:rPr>
        <w:t>кор</w:t>
      </w:r>
      <w:r w:rsidR="006D409B">
        <w:rPr>
          <w:sz w:val="28"/>
          <w:szCs w:val="28"/>
        </w:rPr>
        <w:t xml:space="preserve">. </w:t>
      </w:r>
      <w:r w:rsidR="006D409B">
        <w:rPr>
          <w:sz w:val="28"/>
          <w:szCs w:val="28"/>
        </w:rPr>
        <w:t>счет №40102810645370000035, расчетный счет № 03100643000000017500, КБК 79711601230060003140</w:t>
      </w:r>
      <w:r w:rsidRPr="0091047E">
        <w:rPr>
          <w:sz w:val="28"/>
          <w:szCs w:val="28"/>
        </w:rPr>
        <w:t xml:space="preserve">, </w:t>
      </w:r>
      <w:r w:rsidRPr="00C57E69">
        <w:rPr>
          <w:color w:val="0000FF"/>
          <w:sz w:val="28"/>
          <w:szCs w:val="28"/>
        </w:rPr>
        <w:t xml:space="preserve">УИН </w:t>
      </w:r>
      <w:r w:rsidR="00D771CB">
        <w:rPr>
          <w:sz w:val="28"/>
          <w:szCs w:val="28"/>
        </w:rPr>
        <w:t>***</w:t>
      </w:r>
      <w:r w:rsidRPr="0091047E">
        <w:rPr>
          <w:sz w:val="28"/>
          <w:szCs w:val="28"/>
        </w:rPr>
        <w:t xml:space="preserve">, назначение платежа: оплата административного штрафа согласно постановлению мирового судьи по делу № </w:t>
      </w:r>
      <w:r w:rsidRPr="00552B27">
        <w:rPr>
          <w:color w:val="0000FF"/>
          <w:sz w:val="28"/>
          <w:szCs w:val="28"/>
        </w:rPr>
        <w:t>5-</w:t>
      </w:r>
      <w:r w:rsidR="001E3AD7">
        <w:rPr>
          <w:color w:val="0000FF"/>
          <w:sz w:val="28"/>
          <w:szCs w:val="28"/>
        </w:rPr>
        <w:t>297</w:t>
      </w:r>
      <w:r w:rsidRPr="00552B27" w:rsidR="00172034">
        <w:rPr>
          <w:color w:val="0000FF"/>
          <w:sz w:val="28"/>
          <w:szCs w:val="28"/>
        </w:rPr>
        <w:t>/</w:t>
      </w:r>
      <w:r w:rsidRPr="00552B27" w:rsidR="00C57E69">
        <w:rPr>
          <w:color w:val="0000FF"/>
          <w:sz w:val="28"/>
          <w:szCs w:val="28"/>
        </w:rPr>
        <w:t>36</w:t>
      </w:r>
      <w:r w:rsidRPr="00552B27">
        <w:rPr>
          <w:color w:val="0000FF"/>
          <w:sz w:val="28"/>
          <w:szCs w:val="28"/>
        </w:rPr>
        <w:t>/202</w:t>
      </w:r>
      <w:r w:rsidR="00BF3135">
        <w:rPr>
          <w:color w:val="0000FF"/>
          <w:sz w:val="28"/>
          <w:szCs w:val="28"/>
        </w:rPr>
        <w:t>5</w:t>
      </w:r>
      <w:r w:rsidRPr="0091047E">
        <w:rPr>
          <w:sz w:val="28"/>
          <w:szCs w:val="28"/>
        </w:rPr>
        <w:t>.</w:t>
      </w:r>
    </w:p>
    <w:p w:rsidR="00E85C20" w:rsidRPr="003646DE" w:rsidP="003646DE">
      <w:pPr>
        <w:spacing w:after="80" w:line="240" w:lineRule="atLeast"/>
        <w:ind w:firstLine="709"/>
        <w:jc w:val="both"/>
        <w:rPr>
          <w:color w:val="0000FF"/>
          <w:sz w:val="28"/>
          <w:szCs w:val="28"/>
        </w:rPr>
      </w:pPr>
      <w:r w:rsidRPr="0091047E">
        <w:rPr>
          <w:sz w:val="28"/>
          <w:szCs w:val="28"/>
        </w:rPr>
        <w:t xml:space="preserve">Разъяснить </w:t>
      </w:r>
      <w:r w:rsidR="00914687">
        <w:rPr>
          <w:color w:val="0000FF"/>
          <w:sz w:val="28"/>
          <w:szCs w:val="28"/>
        </w:rPr>
        <w:t>Демидовой И.</w:t>
      </w:r>
      <w:r w:rsidR="00914687">
        <w:rPr>
          <w:color w:val="0000FF"/>
          <w:sz w:val="28"/>
          <w:szCs w:val="28"/>
        </w:rPr>
        <w:t>В.</w:t>
      </w:r>
      <w:r w:rsidRPr="0091047E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85C20" w:rsidRPr="003646DE" w:rsidP="003646DE">
      <w:pPr>
        <w:spacing w:after="80" w:line="240" w:lineRule="atLeast"/>
        <w:ind w:firstLine="709"/>
        <w:jc w:val="both"/>
        <w:rPr>
          <w:color w:val="0000FF"/>
          <w:sz w:val="28"/>
          <w:szCs w:val="28"/>
        </w:rPr>
      </w:pPr>
      <w:r w:rsidRPr="0091047E">
        <w:rPr>
          <w:sz w:val="28"/>
          <w:szCs w:val="28"/>
        </w:rPr>
        <w:t xml:space="preserve">Разъяснить </w:t>
      </w:r>
      <w:r w:rsidR="00914687">
        <w:rPr>
          <w:color w:val="0000FF"/>
          <w:sz w:val="28"/>
          <w:szCs w:val="28"/>
        </w:rPr>
        <w:t>Демидовой И.В.</w:t>
      </w:r>
      <w:r w:rsidR="00CC145D">
        <w:rPr>
          <w:color w:val="0000FF"/>
          <w:sz w:val="28"/>
          <w:szCs w:val="28"/>
        </w:rPr>
        <w:t xml:space="preserve"> </w:t>
      </w:r>
      <w:r w:rsidRPr="0091047E">
        <w:rPr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</w:t>
      </w:r>
      <w:r w:rsidRPr="004F78CC">
        <w:rPr>
          <w:color w:val="FF0000"/>
          <w:sz w:val="28"/>
          <w:szCs w:val="28"/>
        </w:rPr>
        <w:t xml:space="preserve">десяти </w:t>
      </w:r>
      <w:r w:rsidRPr="004F78CC" w:rsidR="004F78CC">
        <w:rPr>
          <w:color w:val="FF0000"/>
          <w:sz w:val="28"/>
          <w:szCs w:val="28"/>
        </w:rPr>
        <w:t>дней</w:t>
      </w:r>
      <w:r w:rsidRPr="004F78CC">
        <w:rPr>
          <w:color w:val="FF0000"/>
          <w:sz w:val="28"/>
          <w:szCs w:val="28"/>
        </w:rPr>
        <w:t xml:space="preserve"> </w:t>
      </w:r>
      <w:r w:rsidRPr="0091047E">
        <w:rPr>
          <w:sz w:val="28"/>
          <w:szCs w:val="28"/>
        </w:rPr>
        <w:t>со дня вручения или получения копии постановления через мирового судью судебного участка № 3</w:t>
      </w:r>
      <w:r w:rsidR="00C57E69">
        <w:rPr>
          <w:sz w:val="28"/>
          <w:szCs w:val="28"/>
        </w:rPr>
        <w:t>6</w:t>
      </w:r>
      <w:r w:rsidRPr="0091047E">
        <w:rPr>
          <w:sz w:val="28"/>
          <w:szCs w:val="28"/>
        </w:rPr>
        <w:t xml:space="preserve"> Джанкойского судебного района Республики Крым.</w:t>
      </w:r>
    </w:p>
    <w:p w:rsidR="00E85C20" w:rsidRPr="0091047E" w:rsidP="00E85C20">
      <w:pPr>
        <w:spacing w:line="240" w:lineRule="atLeast"/>
        <w:jc w:val="both"/>
        <w:rPr>
          <w:sz w:val="28"/>
          <w:szCs w:val="28"/>
        </w:rPr>
      </w:pPr>
    </w:p>
    <w:p w:rsidR="00E85C20" w:rsidRPr="0091047E" w:rsidP="00E85C20">
      <w:pPr>
        <w:spacing w:line="240" w:lineRule="atLeast"/>
        <w:jc w:val="both"/>
        <w:rPr>
          <w:sz w:val="28"/>
          <w:szCs w:val="28"/>
        </w:rPr>
      </w:pPr>
    </w:p>
    <w:p w:rsidR="00845793" w:rsidRPr="0091047E" w:rsidP="00516926">
      <w:pPr>
        <w:spacing w:line="240" w:lineRule="atLeast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Мировой судья</w:t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  <w:t xml:space="preserve"> </w:t>
      </w:r>
      <w:r w:rsidR="00C57E69">
        <w:rPr>
          <w:sz w:val="28"/>
          <w:szCs w:val="28"/>
        </w:rPr>
        <w:t xml:space="preserve"> </w:t>
      </w:r>
      <w:r w:rsidR="00C57E69">
        <w:rPr>
          <w:sz w:val="28"/>
          <w:szCs w:val="28"/>
        </w:rPr>
        <w:tab/>
        <w:t xml:space="preserve">                  </w:t>
      </w:r>
      <w:r w:rsidR="00BF3135">
        <w:rPr>
          <w:sz w:val="28"/>
          <w:szCs w:val="28"/>
        </w:rPr>
        <w:t>Т.М. Кондратьева</w:t>
      </w:r>
    </w:p>
    <w:sectPr w:rsidSect="00FC06A8">
      <w:footerReference w:type="defaul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0656794"/>
      <w:docPartObj>
        <w:docPartGallery w:val="Page Numbers (Bottom of Page)"/>
        <w:docPartUnique/>
      </w:docPartObj>
    </w:sdtPr>
    <w:sdtContent>
      <w:p w:rsidR="002674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1CB">
          <w:rPr>
            <w:noProof/>
          </w:rPr>
          <w:t>3</w:t>
        </w:r>
        <w:r>
          <w:fldChar w:fldCharType="end"/>
        </w:r>
      </w:p>
    </w:sdtContent>
  </w:sdt>
  <w:p w:rsidR="002674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0192D"/>
    <w:rsid w:val="00004433"/>
    <w:rsid w:val="00012112"/>
    <w:rsid w:val="000128E0"/>
    <w:rsid w:val="00013DB6"/>
    <w:rsid w:val="0001740C"/>
    <w:rsid w:val="0002656A"/>
    <w:rsid w:val="00031E92"/>
    <w:rsid w:val="000375CF"/>
    <w:rsid w:val="00046611"/>
    <w:rsid w:val="00053834"/>
    <w:rsid w:val="00061DF2"/>
    <w:rsid w:val="00064CCC"/>
    <w:rsid w:val="00073001"/>
    <w:rsid w:val="000732B0"/>
    <w:rsid w:val="000749AE"/>
    <w:rsid w:val="000A2842"/>
    <w:rsid w:val="000A2B83"/>
    <w:rsid w:val="000B326D"/>
    <w:rsid w:val="000B349E"/>
    <w:rsid w:val="000B7F46"/>
    <w:rsid w:val="000C4E62"/>
    <w:rsid w:val="000D1135"/>
    <w:rsid w:val="000D666D"/>
    <w:rsid w:val="000E242B"/>
    <w:rsid w:val="000E257D"/>
    <w:rsid w:val="000E2C8E"/>
    <w:rsid w:val="000E63F6"/>
    <w:rsid w:val="000F598C"/>
    <w:rsid w:val="00101E0A"/>
    <w:rsid w:val="00102754"/>
    <w:rsid w:val="00105C8A"/>
    <w:rsid w:val="00112E86"/>
    <w:rsid w:val="00114B2C"/>
    <w:rsid w:val="001219E3"/>
    <w:rsid w:val="00121A4F"/>
    <w:rsid w:val="00124F23"/>
    <w:rsid w:val="00131AFC"/>
    <w:rsid w:val="001408C6"/>
    <w:rsid w:val="001428D6"/>
    <w:rsid w:val="00143F5A"/>
    <w:rsid w:val="00161598"/>
    <w:rsid w:val="0016203B"/>
    <w:rsid w:val="00165AC6"/>
    <w:rsid w:val="00170FB5"/>
    <w:rsid w:val="00172034"/>
    <w:rsid w:val="0017797D"/>
    <w:rsid w:val="00184F2D"/>
    <w:rsid w:val="00185FFB"/>
    <w:rsid w:val="001A0E0C"/>
    <w:rsid w:val="001A7C07"/>
    <w:rsid w:val="001B3D2A"/>
    <w:rsid w:val="001C1389"/>
    <w:rsid w:val="001D298D"/>
    <w:rsid w:val="001D2B4E"/>
    <w:rsid w:val="001D4AFA"/>
    <w:rsid w:val="001E37C2"/>
    <w:rsid w:val="001E3AD7"/>
    <w:rsid w:val="001E5035"/>
    <w:rsid w:val="001E7E45"/>
    <w:rsid w:val="001F446D"/>
    <w:rsid w:val="00201573"/>
    <w:rsid w:val="0020298C"/>
    <w:rsid w:val="00216FB3"/>
    <w:rsid w:val="002253D2"/>
    <w:rsid w:val="0023216A"/>
    <w:rsid w:val="00233FDB"/>
    <w:rsid w:val="00241789"/>
    <w:rsid w:val="00250C1C"/>
    <w:rsid w:val="002622DE"/>
    <w:rsid w:val="002631BA"/>
    <w:rsid w:val="00267339"/>
    <w:rsid w:val="00267405"/>
    <w:rsid w:val="002677B4"/>
    <w:rsid w:val="00267B69"/>
    <w:rsid w:val="00271B46"/>
    <w:rsid w:val="00275223"/>
    <w:rsid w:val="002777BE"/>
    <w:rsid w:val="00285332"/>
    <w:rsid w:val="00287B72"/>
    <w:rsid w:val="002A3847"/>
    <w:rsid w:val="002B1D97"/>
    <w:rsid w:val="002B6D31"/>
    <w:rsid w:val="002B7AEA"/>
    <w:rsid w:val="002C1086"/>
    <w:rsid w:val="002C4E35"/>
    <w:rsid w:val="002C7E6E"/>
    <w:rsid w:val="002D1FDA"/>
    <w:rsid w:val="002D665D"/>
    <w:rsid w:val="002E0D0B"/>
    <w:rsid w:val="002E3202"/>
    <w:rsid w:val="002E47FD"/>
    <w:rsid w:val="002E4A86"/>
    <w:rsid w:val="002F28CE"/>
    <w:rsid w:val="002F3B2D"/>
    <w:rsid w:val="002F4AFF"/>
    <w:rsid w:val="00305834"/>
    <w:rsid w:val="00306392"/>
    <w:rsid w:val="00306D33"/>
    <w:rsid w:val="00311F6D"/>
    <w:rsid w:val="00313333"/>
    <w:rsid w:val="00323B2A"/>
    <w:rsid w:val="00324E08"/>
    <w:rsid w:val="00333471"/>
    <w:rsid w:val="0033378A"/>
    <w:rsid w:val="00350F1C"/>
    <w:rsid w:val="00355E71"/>
    <w:rsid w:val="00361F50"/>
    <w:rsid w:val="003622BD"/>
    <w:rsid w:val="003646DE"/>
    <w:rsid w:val="003660B0"/>
    <w:rsid w:val="00370D20"/>
    <w:rsid w:val="0038080F"/>
    <w:rsid w:val="0038181F"/>
    <w:rsid w:val="00382EC8"/>
    <w:rsid w:val="00390555"/>
    <w:rsid w:val="00395CBE"/>
    <w:rsid w:val="00395F5D"/>
    <w:rsid w:val="003A41B3"/>
    <w:rsid w:val="003B1EBD"/>
    <w:rsid w:val="003B300A"/>
    <w:rsid w:val="003B6670"/>
    <w:rsid w:val="003C0D02"/>
    <w:rsid w:val="003D363A"/>
    <w:rsid w:val="003E5C8E"/>
    <w:rsid w:val="003F0000"/>
    <w:rsid w:val="003F220D"/>
    <w:rsid w:val="00401502"/>
    <w:rsid w:val="00407512"/>
    <w:rsid w:val="004141EE"/>
    <w:rsid w:val="00414A90"/>
    <w:rsid w:val="004206CE"/>
    <w:rsid w:val="0043023D"/>
    <w:rsid w:val="0043195E"/>
    <w:rsid w:val="00434B28"/>
    <w:rsid w:val="00435CAD"/>
    <w:rsid w:val="00442FA4"/>
    <w:rsid w:val="004474A7"/>
    <w:rsid w:val="00450076"/>
    <w:rsid w:val="00467680"/>
    <w:rsid w:val="00480D5B"/>
    <w:rsid w:val="00483336"/>
    <w:rsid w:val="00495C75"/>
    <w:rsid w:val="0049778D"/>
    <w:rsid w:val="004B4CB2"/>
    <w:rsid w:val="004B52F8"/>
    <w:rsid w:val="004B56E6"/>
    <w:rsid w:val="004C0188"/>
    <w:rsid w:val="004C1690"/>
    <w:rsid w:val="004C4933"/>
    <w:rsid w:val="004D33A5"/>
    <w:rsid w:val="004D3B68"/>
    <w:rsid w:val="004D5AFA"/>
    <w:rsid w:val="004E237D"/>
    <w:rsid w:val="004E2CE1"/>
    <w:rsid w:val="004E3423"/>
    <w:rsid w:val="004E55C6"/>
    <w:rsid w:val="004E7C8D"/>
    <w:rsid w:val="004F15C5"/>
    <w:rsid w:val="004F78CC"/>
    <w:rsid w:val="00500430"/>
    <w:rsid w:val="00501C2B"/>
    <w:rsid w:val="00502009"/>
    <w:rsid w:val="00503884"/>
    <w:rsid w:val="00510931"/>
    <w:rsid w:val="00513002"/>
    <w:rsid w:val="00514BC4"/>
    <w:rsid w:val="00515C5C"/>
    <w:rsid w:val="00516926"/>
    <w:rsid w:val="00523A7D"/>
    <w:rsid w:val="00525348"/>
    <w:rsid w:val="00534555"/>
    <w:rsid w:val="00535343"/>
    <w:rsid w:val="00537331"/>
    <w:rsid w:val="00541B0F"/>
    <w:rsid w:val="005424E6"/>
    <w:rsid w:val="00547236"/>
    <w:rsid w:val="0054756C"/>
    <w:rsid w:val="00552B27"/>
    <w:rsid w:val="00563106"/>
    <w:rsid w:val="00563AD1"/>
    <w:rsid w:val="00563AD7"/>
    <w:rsid w:val="005711E2"/>
    <w:rsid w:val="0057258C"/>
    <w:rsid w:val="00572893"/>
    <w:rsid w:val="00575AB0"/>
    <w:rsid w:val="005946CF"/>
    <w:rsid w:val="005A14C0"/>
    <w:rsid w:val="005B5A9A"/>
    <w:rsid w:val="005C4FB8"/>
    <w:rsid w:val="005D0AA4"/>
    <w:rsid w:val="005D1BDD"/>
    <w:rsid w:val="005D4AA7"/>
    <w:rsid w:val="005E1E83"/>
    <w:rsid w:val="005E1FE8"/>
    <w:rsid w:val="00602F60"/>
    <w:rsid w:val="00607754"/>
    <w:rsid w:val="006078D6"/>
    <w:rsid w:val="00611BBF"/>
    <w:rsid w:val="00614703"/>
    <w:rsid w:val="00614D75"/>
    <w:rsid w:val="00614E53"/>
    <w:rsid w:val="0063007F"/>
    <w:rsid w:val="006332D3"/>
    <w:rsid w:val="006361DE"/>
    <w:rsid w:val="00641E35"/>
    <w:rsid w:val="0064228E"/>
    <w:rsid w:val="00646EA3"/>
    <w:rsid w:val="00652919"/>
    <w:rsid w:val="0065354D"/>
    <w:rsid w:val="00655F52"/>
    <w:rsid w:val="006665F3"/>
    <w:rsid w:val="006672AF"/>
    <w:rsid w:val="006702B7"/>
    <w:rsid w:val="00672061"/>
    <w:rsid w:val="00677F60"/>
    <w:rsid w:val="00680908"/>
    <w:rsid w:val="006816EE"/>
    <w:rsid w:val="00682193"/>
    <w:rsid w:val="00685D33"/>
    <w:rsid w:val="006864E1"/>
    <w:rsid w:val="00687295"/>
    <w:rsid w:val="006A1BE2"/>
    <w:rsid w:val="006B0C0D"/>
    <w:rsid w:val="006C24D7"/>
    <w:rsid w:val="006C5666"/>
    <w:rsid w:val="006D12CD"/>
    <w:rsid w:val="006D2ACE"/>
    <w:rsid w:val="006D409B"/>
    <w:rsid w:val="006E0670"/>
    <w:rsid w:val="006F105C"/>
    <w:rsid w:val="006F25A8"/>
    <w:rsid w:val="006F63DC"/>
    <w:rsid w:val="00701067"/>
    <w:rsid w:val="007048E9"/>
    <w:rsid w:val="00705719"/>
    <w:rsid w:val="007060D2"/>
    <w:rsid w:val="00712A30"/>
    <w:rsid w:val="00716059"/>
    <w:rsid w:val="00717351"/>
    <w:rsid w:val="00723F05"/>
    <w:rsid w:val="0073196F"/>
    <w:rsid w:val="00732901"/>
    <w:rsid w:val="00733831"/>
    <w:rsid w:val="007376C3"/>
    <w:rsid w:val="007376F0"/>
    <w:rsid w:val="00737797"/>
    <w:rsid w:val="007416EC"/>
    <w:rsid w:val="00744432"/>
    <w:rsid w:val="00744B1D"/>
    <w:rsid w:val="00750A93"/>
    <w:rsid w:val="00752F60"/>
    <w:rsid w:val="007644F1"/>
    <w:rsid w:val="00766FAF"/>
    <w:rsid w:val="00767D42"/>
    <w:rsid w:val="00771075"/>
    <w:rsid w:val="00776F4C"/>
    <w:rsid w:val="00777BE8"/>
    <w:rsid w:val="0078243D"/>
    <w:rsid w:val="00782628"/>
    <w:rsid w:val="00783FDA"/>
    <w:rsid w:val="00784FDC"/>
    <w:rsid w:val="00796C7D"/>
    <w:rsid w:val="00797B9B"/>
    <w:rsid w:val="007A65B9"/>
    <w:rsid w:val="007B0629"/>
    <w:rsid w:val="007B2C0C"/>
    <w:rsid w:val="007B2D93"/>
    <w:rsid w:val="007B43E3"/>
    <w:rsid w:val="007B662B"/>
    <w:rsid w:val="007D0BF6"/>
    <w:rsid w:val="007D0E9E"/>
    <w:rsid w:val="007D704E"/>
    <w:rsid w:val="007E1C1A"/>
    <w:rsid w:val="007F0883"/>
    <w:rsid w:val="00816D53"/>
    <w:rsid w:val="008172B9"/>
    <w:rsid w:val="00820938"/>
    <w:rsid w:val="00821AE2"/>
    <w:rsid w:val="00827376"/>
    <w:rsid w:val="008324D7"/>
    <w:rsid w:val="00837BB1"/>
    <w:rsid w:val="0084140F"/>
    <w:rsid w:val="00845793"/>
    <w:rsid w:val="00851717"/>
    <w:rsid w:val="00854D11"/>
    <w:rsid w:val="00860521"/>
    <w:rsid w:val="0086460E"/>
    <w:rsid w:val="0086696D"/>
    <w:rsid w:val="00866E0D"/>
    <w:rsid w:val="008754FD"/>
    <w:rsid w:val="00884335"/>
    <w:rsid w:val="008A1D40"/>
    <w:rsid w:val="008A4780"/>
    <w:rsid w:val="008A60FA"/>
    <w:rsid w:val="008B2542"/>
    <w:rsid w:val="008B2DB8"/>
    <w:rsid w:val="008B7819"/>
    <w:rsid w:val="008C491F"/>
    <w:rsid w:val="008D4B7C"/>
    <w:rsid w:val="008E08AB"/>
    <w:rsid w:val="008E0A5A"/>
    <w:rsid w:val="008E16DB"/>
    <w:rsid w:val="008E4434"/>
    <w:rsid w:val="008E45E9"/>
    <w:rsid w:val="008E6610"/>
    <w:rsid w:val="008E7BFE"/>
    <w:rsid w:val="008F2508"/>
    <w:rsid w:val="008F2E06"/>
    <w:rsid w:val="008F7992"/>
    <w:rsid w:val="0090700C"/>
    <w:rsid w:val="0091047E"/>
    <w:rsid w:val="0091243E"/>
    <w:rsid w:val="00914687"/>
    <w:rsid w:val="009162D3"/>
    <w:rsid w:val="009244F0"/>
    <w:rsid w:val="0092594A"/>
    <w:rsid w:val="00925BF9"/>
    <w:rsid w:val="00936555"/>
    <w:rsid w:val="00940D20"/>
    <w:rsid w:val="00945120"/>
    <w:rsid w:val="0095127B"/>
    <w:rsid w:val="00951915"/>
    <w:rsid w:val="00955BFE"/>
    <w:rsid w:val="00957B13"/>
    <w:rsid w:val="00966725"/>
    <w:rsid w:val="00971D39"/>
    <w:rsid w:val="00980C67"/>
    <w:rsid w:val="009871FD"/>
    <w:rsid w:val="00992EB4"/>
    <w:rsid w:val="00995AA6"/>
    <w:rsid w:val="009A7070"/>
    <w:rsid w:val="009B5FC3"/>
    <w:rsid w:val="009C254F"/>
    <w:rsid w:val="009C6197"/>
    <w:rsid w:val="009C7732"/>
    <w:rsid w:val="009E1DDB"/>
    <w:rsid w:val="009E647C"/>
    <w:rsid w:val="009F2AFD"/>
    <w:rsid w:val="009F3B1B"/>
    <w:rsid w:val="00A05CF4"/>
    <w:rsid w:val="00A15665"/>
    <w:rsid w:val="00A15D44"/>
    <w:rsid w:val="00A240E8"/>
    <w:rsid w:val="00A246A6"/>
    <w:rsid w:val="00A2612A"/>
    <w:rsid w:val="00A31860"/>
    <w:rsid w:val="00A347F1"/>
    <w:rsid w:val="00A43A83"/>
    <w:rsid w:val="00A62602"/>
    <w:rsid w:val="00A640F9"/>
    <w:rsid w:val="00A6509C"/>
    <w:rsid w:val="00A668CD"/>
    <w:rsid w:val="00A70260"/>
    <w:rsid w:val="00A74571"/>
    <w:rsid w:val="00A82C1B"/>
    <w:rsid w:val="00A92725"/>
    <w:rsid w:val="00A95952"/>
    <w:rsid w:val="00AA0FB9"/>
    <w:rsid w:val="00AB09E3"/>
    <w:rsid w:val="00AB1A6F"/>
    <w:rsid w:val="00AC2FEE"/>
    <w:rsid w:val="00AC4454"/>
    <w:rsid w:val="00AC7A09"/>
    <w:rsid w:val="00AD1014"/>
    <w:rsid w:val="00AD5E8F"/>
    <w:rsid w:val="00AE18F2"/>
    <w:rsid w:val="00AE2C26"/>
    <w:rsid w:val="00AF2435"/>
    <w:rsid w:val="00AF2C23"/>
    <w:rsid w:val="00AF2CCD"/>
    <w:rsid w:val="00B02486"/>
    <w:rsid w:val="00B106EF"/>
    <w:rsid w:val="00B2010A"/>
    <w:rsid w:val="00B31083"/>
    <w:rsid w:val="00B31DC8"/>
    <w:rsid w:val="00B327E2"/>
    <w:rsid w:val="00B448D3"/>
    <w:rsid w:val="00B46176"/>
    <w:rsid w:val="00B466BA"/>
    <w:rsid w:val="00B62AA4"/>
    <w:rsid w:val="00B7242B"/>
    <w:rsid w:val="00B80445"/>
    <w:rsid w:val="00B80A9A"/>
    <w:rsid w:val="00B85D95"/>
    <w:rsid w:val="00B93F9B"/>
    <w:rsid w:val="00B97FC3"/>
    <w:rsid w:val="00BA05BE"/>
    <w:rsid w:val="00BA4257"/>
    <w:rsid w:val="00BA5C49"/>
    <w:rsid w:val="00BA651D"/>
    <w:rsid w:val="00BA7587"/>
    <w:rsid w:val="00BB1BA2"/>
    <w:rsid w:val="00BB3E36"/>
    <w:rsid w:val="00BB6E80"/>
    <w:rsid w:val="00BC2E1A"/>
    <w:rsid w:val="00BC4EB0"/>
    <w:rsid w:val="00BC60B7"/>
    <w:rsid w:val="00BD10F8"/>
    <w:rsid w:val="00BE2942"/>
    <w:rsid w:val="00BE409E"/>
    <w:rsid w:val="00BE4C5A"/>
    <w:rsid w:val="00BF1AB5"/>
    <w:rsid w:val="00BF2B73"/>
    <w:rsid w:val="00BF3135"/>
    <w:rsid w:val="00C001BE"/>
    <w:rsid w:val="00C003F4"/>
    <w:rsid w:val="00C00604"/>
    <w:rsid w:val="00C048B8"/>
    <w:rsid w:val="00C07B18"/>
    <w:rsid w:val="00C159F7"/>
    <w:rsid w:val="00C17438"/>
    <w:rsid w:val="00C232BA"/>
    <w:rsid w:val="00C23CDC"/>
    <w:rsid w:val="00C2530E"/>
    <w:rsid w:val="00C27A51"/>
    <w:rsid w:val="00C27CAC"/>
    <w:rsid w:val="00C313FC"/>
    <w:rsid w:val="00C356B8"/>
    <w:rsid w:val="00C45F83"/>
    <w:rsid w:val="00C57E69"/>
    <w:rsid w:val="00C61372"/>
    <w:rsid w:val="00C637AE"/>
    <w:rsid w:val="00C67DFF"/>
    <w:rsid w:val="00C7341C"/>
    <w:rsid w:val="00C73A8F"/>
    <w:rsid w:val="00C759F1"/>
    <w:rsid w:val="00C90A1E"/>
    <w:rsid w:val="00C90D26"/>
    <w:rsid w:val="00C95AE9"/>
    <w:rsid w:val="00CB3B4D"/>
    <w:rsid w:val="00CC019E"/>
    <w:rsid w:val="00CC145D"/>
    <w:rsid w:val="00CC484A"/>
    <w:rsid w:val="00CD0442"/>
    <w:rsid w:val="00CD3852"/>
    <w:rsid w:val="00CF2993"/>
    <w:rsid w:val="00CF49FB"/>
    <w:rsid w:val="00CF70B2"/>
    <w:rsid w:val="00CF73BB"/>
    <w:rsid w:val="00D0492B"/>
    <w:rsid w:val="00D13192"/>
    <w:rsid w:val="00D1677F"/>
    <w:rsid w:val="00D16984"/>
    <w:rsid w:val="00D176CF"/>
    <w:rsid w:val="00D26ABA"/>
    <w:rsid w:val="00D33965"/>
    <w:rsid w:val="00D35E7F"/>
    <w:rsid w:val="00D427CD"/>
    <w:rsid w:val="00D42F20"/>
    <w:rsid w:val="00D45B46"/>
    <w:rsid w:val="00D47EB4"/>
    <w:rsid w:val="00D51EAB"/>
    <w:rsid w:val="00D52E3B"/>
    <w:rsid w:val="00D67BE3"/>
    <w:rsid w:val="00D702C9"/>
    <w:rsid w:val="00D70A46"/>
    <w:rsid w:val="00D771CB"/>
    <w:rsid w:val="00D8039D"/>
    <w:rsid w:val="00DB5A3C"/>
    <w:rsid w:val="00DB7EA5"/>
    <w:rsid w:val="00DC3C4E"/>
    <w:rsid w:val="00DC57FC"/>
    <w:rsid w:val="00DD3560"/>
    <w:rsid w:val="00DE140D"/>
    <w:rsid w:val="00DE366F"/>
    <w:rsid w:val="00DE6D34"/>
    <w:rsid w:val="00DF5B20"/>
    <w:rsid w:val="00DF7697"/>
    <w:rsid w:val="00E00E30"/>
    <w:rsid w:val="00E032E0"/>
    <w:rsid w:val="00E03AC7"/>
    <w:rsid w:val="00E0559D"/>
    <w:rsid w:val="00E05AC0"/>
    <w:rsid w:val="00E314FA"/>
    <w:rsid w:val="00E336F0"/>
    <w:rsid w:val="00E410A5"/>
    <w:rsid w:val="00E44F50"/>
    <w:rsid w:val="00E57B71"/>
    <w:rsid w:val="00E64E3E"/>
    <w:rsid w:val="00E64E71"/>
    <w:rsid w:val="00E67B0C"/>
    <w:rsid w:val="00E72616"/>
    <w:rsid w:val="00E733B8"/>
    <w:rsid w:val="00E73A32"/>
    <w:rsid w:val="00E85C20"/>
    <w:rsid w:val="00E90354"/>
    <w:rsid w:val="00E92007"/>
    <w:rsid w:val="00E93ED4"/>
    <w:rsid w:val="00E94588"/>
    <w:rsid w:val="00E972F1"/>
    <w:rsid w:val="00EA08C6"/>
    <w:rsid w:val="00EA2848"/>
    <w:rsid w:val="00EA313C"/>
    <w:rsid w:val="00EB4497"/>
    <w:rsid w:val="00EB5CF5"/>
    <w:rsid w:val="00EB6F80"/>
    <w:rsid w:val="00ED7550"/>
    <w:rsid w:val="00EE06F4"/>
    <w:rsid w:val="00EE6667"/>
    <w:rsid w:val="00EF05E7"/>
    <w:rsid w:val="00EF0DA5"/>
    <w:rsid w:val="00F013E5"/>
    <w:rsid w:val="00F11642"/>
    <w:rsid w:val="00F12927"/>
    <w:rsid w:val="00F142AF"/>
    <w:rsid w:val="00F235EC"/>
    <w:rsid w:val="00F335CB"/>
    <w:rsid w:val="00F341A0"/>
    <w:rsid w:val="00F52697"/>
    <w:rsid w:val="00F62911"/>
    <w:rsid w:val="00F7126E"/>
    <w:rsid w:val="00F76AF7"/>
    <w:rsid w:val="00F76E62"/>
    <w:rsid w:val="00F967C0"/>
    <w:rsid w:val="00FA0459"/>
    <w:rsid w:val="00FA2845"/>
    <w:rsid w:val="00FB145B"/>
    <w:rsid w:val="00FB207D"/>
    <w:rsid w:val="00FB437D"/>
    <w:rsid w:val="00FC06A8"/>
    <w:rsid w:val="00FC4A39"/>
    <w:rsid w:val="00FC5579"/>
    <w:rsid w:val="00FD0D18"/>
    <w:rsid w:val="00FD3853"/>
    <w:rsid w:val="00FE09FB"/>
    <w:rsid w:val="00FE59E6"/>
    <w:rsid w:val="00FE5B20"/>
    <w:rsid w:val="00FF5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1A7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basedOn w:val="Normal"/>
    <w:rsid w:val="0064228E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4D3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">
    <w:name w:val="Гипертекстовая ссылка"/>
    <w:uiPriority w:val="99"/>
    <w:rsid w:val="00361F50"/>
    <w:rPr>
      <w:color w:val="106BBE"/>
    </w:rPr>
  </w:style>
  <w:style w:type="character" w:customStyle="1" w:styleId="1">
    <w:name w:val="Заголовок 1 Знак"/>
    <w:link w:val="Heading1"/>
    <w:uiPriority w:val="99"/>
    <w:rsid w:val="001A7C07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Цветовое выделение"/>
    <w:uiPriority w:val="99"/>
    <w:rsid w:val="00F013E5"/>
    <w:rPr>
      <w:b/>
      <w:bCs/>
      <w:color w:val="26282F"/>
    </w:rPr>
  </w:style>
  <w:style w:type="paragraph" w:customStyle="1" w:styleId="a1">
    <w:name w:val="Заголовок статьи"/>
    <w:basedOn w:val="Normal"/>
    <w:next w:val="Normal"/>
    <w:uiPriority w:val="99"/>
    <w:rsid w:val="00F013E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2"/>
    <w:uiPriority w:val="99"/>
    <w:unhideWhenUsed/>
    <w:rsid w:val="00CD0442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2">
    <w:name w:val="Основной текст с отступом Знак"/>
    <w:link w:val="BodyTextIndent"/>
    <w:uiPriority w:val="99"/>
    <w:rsid w:val="00CD0442"/>
    <w:rPr>
      <w:lang w:val="x-none"/>
    </w:rPr>
  </w:style>
  <w:style w:type="paragraph" w:customStyle="1" w:styleId="ConsPlusNormal0">
    <w:name w:val="ConsPlusNormal"/>
    <w:rsid w:val="00323B2A"/>
    <w:pPr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link w:val="2"/>
    <w:rsid w:val="00D70A46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link w:val="BodyText2"/>
    <w:rsid w:val="00D70A46"/>
    <w:rPr>
      <w:sz w:val="24"/>
      <w:szCs w:val="24"/>
    </w:rPr>
  </w:style>
  <w:style w:type="paragraph" w:styleId="BalloonText">
    <w:name w:val="Balloon Text"/>
    <w:basedOn w:val="Normal"/>
    <w:link w:val="a3"/>
    <w:rsid w:val="007F0883"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rsid w:val="007F08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3B1B"/>
    <w:pPr>
      <w:spacing w:before="100" w:beforeAutospacing="1" w:after="100" w:afterAutospacing="1"/>
    </w:pPr>
  </w:style>
  <w:style w:type="paragraph" w:styleId="Header">
    <w:name w:val="header"/>
    <w:basedOn w:val="Normal"/>
    <w:link w:val="a4"/>
    <w:rsid w:val="005169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516926"/>
    <w:rPr>
      <w:sz w:val="24"/>
      <w:szCs w:val="24"/>
    </w:rPr>
  </w:style>
  <w:style w:type="paragraph" w:styleId="Footer">
    <w:name w:val="footer"/>
    <w:basedOn w:val="Normal"/>
    <w:link w:val="a5"/>
    <w:uiPriority w:val="99"/>
    <w:rsid w:val="005169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5169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A0C4-5ACE-4C88-A4FC-52C06EFF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