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F4AA1" w:rsidRPr="00DC363C" w:rsidP="0096377B">
      <w:pPr>
        <w:jc w:val="right"/>
        <w:rPr>
          <w:sz w:val="20"/>
          <w:szCs w:val="20"/>
        </w:rPr>
      </w:pPr>
      <w:r w:rsidRPr="00DC363C">
        <w:rPr>
          <w:sz w:val="20"/>
          <w:szCs w:val="20"/>
        </w:rPr>
        <w:t xml:space="preserve">                                   </w:t>
      </w:r>
    </w:p>
    <w:p w:rsidR="00247F27" w:rsidRPr="00DC363C" w:rsidP="00AF4AA1">
      <w:pPr>
        <w:jc w:val="right"/>
        <w:rPr>
          <w:b/>
          <w:sz w:val="20"/>
          <w:szCs w:val="20"/>
        </w:rPr>
      </w:pPr>
      <w:r w:rsidRPr="00DC363C">
        <w:rPr>
          <w:sz w:val="20"/>
          <w:szCs w:val="20"/>
        </w:rPr>
        <w:t xml:space="preserve">                                                                                             </w:t>
      </w:r>
      <w:r w:rsidRPr="00DC363C">
        <w:rPr>
          <w:b/>
          <w:sz w:val="20"/>
          <w:szCs w:val="20"/>
        </w:rPr>
        <w:t xml:space="preserve">Дело </w:t>
      </w:r>
      <w:r w:rsidRPr="00DC363C" w:rsidR="00A23220">
        <w:rPr>
          <w:b/>
          <w:sz w:val="20"/>
          <w:szCs w:val="20"/>
        </w:rPr>
        <w:t>№5-</w:t>
      </w:r>
      <w:r w:rsidRPr="00DC363C" w:rsidR="00E81AEE">
        <w:rPr>
          <w:b/>
          <w:sz w:val="20"/>
          <w:szCs w:val="20"/>
        </w:rPr>
        <w:t>8</w:t>
      </w:r>
      <w:r w:rsidRPr="00DC363C">
        <w:rPr>
          <w:b/>
          <w:sz w:val="20"/>
          <w:szCs w:val="20"/>
        </w:rPr>
        <w:t>/37/20</w:t>
      </w:r>
      <w:r w:rsidRPr="00DC363C">
        <w:rPr>
          <w:b/>
          <w:sz w:val="20"/>
          <w:szCs w:val="20"/>
        </w:rPr>
        <w:t>21</w:t>
      </w:r>
    </w:p>
    <w:p w:rsidR="0096377B" w:rsidRPr="00DC363C" w:rsidP="00AF4AA1">
      <w:pPr>
        <w:jc w:val="right"/>
        <w:rPr>
          <w:b/>
          <w:i/>
          <w:sz w:val="20"/>
          <w:szCs w:val="20"/>
        </w:rPr>
      </w:pPr>
      <w:r>
        <w:rPr>
          <w:b/>
          <w:sz w:val="20"/>
          <w:szCs w:val="20"/>
        </w:rPr>
        <w:t xml:space="preserve">                                   </w:t>
      </w:r>
      <w:r w:rsidRPr="00DC363C">
        <w:rPr>
          <w:b/>
          <w:sz w:val="20"/>
          <w:szCs w:val="20"/>
        </w:rPr>
        <w:t xml:space="preserve">                    УИД:91</w:t>
      </w:r>
      <w:r w:rsidRPr="00DC363C">
        <w:rPr>
          <w:b/>
          <w:sz w:val="20"/>
          <w:szCs w:val="20"/>
          <w:lang w:val="en-US"/>
        </w:rPr>
        <w:t>R</w:t>
      </w:r>
      <w:r w:rsidRPr="00DC363C">
        <w:rPr>
          <w:b/>
          <w:sz w:val="20"/>
          <w:szCs w:val="20"/>
        </w:rPr>
        <w:t>S0008-01-2020-0040</w:t>
      </w:r>
      <w:r w:rsidRPr="00DC363C" w:rsidR="00E81AEE">
        <w:rPr>
          <w:b/>
          <w:sz w:val="20"/>
          <w:szCs w:val="20"/>
        </w:rPr>
        <w:t>63</w:t>
      </w:r>
      <w:r w:rsidRPr="00DC363C">
        <w:rPr>
          <w:b/>
          <w:sz w:val="20"/>
          <w:szCs w:val="20"/>
        </w:rPr>
        <w:t>-</w:t>
      </w:r>
      <w:r w:rsidRPr="00DC363C" w:rsidR="00E81AEE">
        <w:rPr>
          <w:b/>
          <w:sz w:val="20"/>
          <w:szCs w:val="20"/>
        </w:rPr>
        <w:t>19</w:t>
      </w:r>
      <w:r w:rsidRPr="00DC363C">
        <w:rPr>
          <w:b/>
          <w:sz w:val="20"/>
          <w:szCs w:val="20"/>
        </w:rPr>
        <w:t xml:space="preserve">                                                   </w:t>
      </w:r>
      <w:r w:rsidRPr="00DC363C" w:rsidR="009F24ED">
        <w:rPr>
          <w:b/>
          <w:i/>
          <w:sz w:val="20"/>
          <w:szCs w:val="20"/>
        </w:rPr>
        <w:tab/>
      </w:r>
      <w:r w:rsidRPr="00DC363C" w:rsidR="009F24ED">
        <w:rPr>
          <w:b/>
          <w:i/>
          <w:sz w:val="20"/>
          <w:szCs w:val="20"/>
        </w:rPr>
        <w:tab/>
      </w:r>
    </w:p>
    <w:p w:rsidR="004D4185" w:rsidRPr="00DC363C" w:rsidP="0096377B">
      <w:pPr>
        <w:tabs>
          <w:tab w:val="left" w:pos="3360"/>
          <w:tab w:val="right" w:pos="9354"/>
        </w:tabs>
        <w:rPr>
          <w:b/>
          <w:i/>
          <w:sz w:val="20"/>
          <w:szCs w:val="20"/>
        </w:rPr>
      </w:pPr>
      <w:r w:rsidRPr="00DC363C">
        <w:rPr>
          <w:b/>
          <w:i/>
          <w:sz w:val="20"/>
          <w:szCs w:val="20"/>
        </w:rPr>
        <w:t xml:space="preserve">                                         </w:t>
      </w:r>
    </w:p>
    <w:p w:rsidR="00D71A52" w:rsidRPr="00DC363C" w:rsidP="004D4185">
      <w:pPr>
        <w:tabs>
          <w:tab w:val="left" w:pos="3360"/>
          <w:tab w:val="right" w:pos="9354"/>
        </w:tabs>
        <w:jc w:val="center"/>
        <w:rPr>
          <w:b/>
          <w:sz w:val="20"/>
          <w:szCs w:val="20"/>
        </w:rPr>
      </w:pPr>
      <w:r w:rsidRPr="00DC363C">
        <w:rPr>
          <w:b/>
          <w:sz w:val="20"/>
          <w:szCs w:val="20"/>
        </w:rPr>
        <w:t>П</w:t>
      </w:r>
      <w:r w:rsidRPr="00DC363C">
        <w:rPr>
          <w:b/>
          <w:sz w:val="20"/>
          <w:szCs w:val="20"/>
        </w:rPr>
        <w:t xml:space="preserve"> О С Т А Н О В Л Е Н И Е</w:t>
      </w:r>
    </w:p>
    <w:p w:rsidR="00247F27" w:rsidRPr="00DC363C" w:rsidP="004D4185">
      <w:pPr>
        <w:tabs>
          <w:tab w:val="left" w:pos="3360"/>
          <w:tab w:val="right" w:pos="9354"/>
        </w:tabs>
        <w:jc w:val="center"/>
        <w:rPr>
          <w:b/>
          <w:color w:val="FF0000"/>
          <w:sz w:val="20"/>
          <w:szCs w:val="20"/>
        </w:rPr>
      </w:pPr>
      <w:r w:rsidRPr="00DC363C">
        <w:rPr>
          <w:b/>
          <w:sz w:val="20"/>
          <w:szCs w:val="20"/>
        </w:rPr>
        <w:t>по делу об административном правонарушении</w:t>
      </w:r>
    </w:p>
    <w:p w:rsidR="007D43CC" w:rsidRPr="00DC363C" w:rsidP="00BE75B2">
      <w:pPr>
        <w:jc w:val="both"/>
        <w:rPr>
          <w:sz w:val="20"/>
          <w:szCs w:val="20"/>
        </w:rPr>
      </w:pPr>
    </w:p>
    <w:p w:rsidR="00D71A52" w:rsidRPr="00DC363C" w:rsidP="00580BAD">
      <w:pPr>
        <w:ind w:firstLine="708"/>
        <w:jc w:val="both"/>
        <w:rPr>
          <w:sz w:val="20"/>
          <w:szCs w:val="20"/>
        </w:rPr>
      </w:pPr>
      <w:r w:rsidRPr="00DC363C">
        <w:rPr>
          <w:sz w:val="20"/>
          <w:szCs w:val="20"/>
        </w:rPr>
        <w:t>14</w:t>
      </w:r>
      <w:r w:rsidRPr="00DC363C" w:rsidR="00A23220">
        <w:rPr>
          <w:sz w:val="20"/>
          <w:szCs w:val="20"/>
        </w:rPr>
        <w:t xml:space="preserve"> </w:t>
      </w:r>
      <w:r w:rsidRPr="00DC363C">
        <w:rPr>
          <w:sz w:val="20"/>
          <w:szCs w:val="20"/>
        </w:rPr>
        <w:t>января</w:t>
      </w:r>
      <w:r w:rsidRPr="00DC363C" w:rsidR="006A2EDC">
        <w:rPr>
          <w:sz w:val="20"/>
          <w:szCs w:val="20"/>
        </w:rPr>
        <w:t xml:space="preserve"> 20</w:t>
      </w:r>
      <w:r w:rsidRPr="00DC363C">
        <w:rPr>
          <w:sz w:val="20"/>
          <w:szCs w:val="20"/>
        </w:rPr>
        <w:t>21</w:t>
      </w:r>
      <w:r w:rsidRPr="00DC363C" w:rsidR="00836C68">
        <w:rPr>
          <w:sz w:val="20"/>
          <w:szCs w:val="20"/>
        </w:rPr>
        <w:t xml:space="preserve"> </w:t>
      </w:r>
      <w:r w:rsidRPr="00DC363C" w:rsidR="006C605F">
        <w:rPr>
          <w:sz w:val="20"/>
          <w:szCs w:val="20"/>
        </w:rPr>
        <w:t xml:space="preserve"> </w:t>
      </w:r>
      <w:r w:rsidRPr="00DC363C" w:rsidR="005B7975">
        <w:rPr>
          <w:sz w:val="20"/>
          <w:szCs w:val="20"/>
        </w:rPr>
        <w:t>года</w:t>
      </w:r>
      <w:r w:rsidRPr="00DC363C">
        <w:rPr>
          <w:sz w:val="20"/>
          <w:szCs w:val="20"/>
        </w:rPr>
        <w:t xml:space="preserve">                                                                 </w:t>
      </w:r>
      <w:r w:rsidRPr="00DC363C">
        <w:rPr>
          <w:sz w:val="20"/>
          <w:szCs w:val="20"/>
        </w:rPr>
        <w:t>г</w:t>
      </w:r>
      <w:r w:rsidRPr="00DC363C">
        <w:rPr>
          <w:sz w:val="20"/>
          <w:szCs w:val="20"/>
        </w:rPr>
        <w:t>.</w:t>
      </w:r>
      <w:r w:rsidRPr="00DC363C" w:rsidR="005B7975">
        <w:rPr>
          <w:sz w:val="20"/>
          <w:szCs w:val="20"/>
        </w:rPr>
        <w:t xml:space="preserve"> </w:t>
      </w:r>
      <w:r w:rsidRPr="00DC363C" w:rsidR="00B52051">
        <w:rPr>
          <w:sz w:val="20"/>
          <w:szCs w:val="20"/>
        </w:rPr>
        <w:t>Джанкой</w:t>
      </w:r>
    </w:p>
    <w:p w:rsidR="00BE75B2" w:rsidRPr="00DC363C" w:rsidP="00BE75B2">
      <w:pPr>
        <w:jc w:val="both"/>
        <w:rPr>
          <w:sz w:val="20"/>
          <w:szCs w:val="20"/>
        </w:rPr>
      </w:pPr>
    </w:p>
    <w:p w:rsidR="00AF4AA1" w:rsidRPr="00DC363C" w:rsidP="00247F27">
      <w:pPr>
        <w:spacing w:line="300" w:lineRule="auto"/>
        <w:jc w:val="both"/>
        <w:rPr>
          <w:sz w:val="20"/>
          <w:szCs w:val="20"/>
        </w:rPr>
      </w:pPr>
      <w:r w:rsidRPr="00DC363C">
        <w:rPr>
          <w:sz w:val="20"/>
          <w:szCs w:val="20"/>
        </w:rPr>
        <w:t xml:space="preserve">           Мировой судья судебного участка №</w:t>
      </w:r>
      <w:r w:rsidRPr="00DC363C" w:rsidR="005B7975">
        <w:rPr>
          <w:sz w:val="20"/>
          <w:szCs w:val="20"/>
        </w:rPr>
        <w:t xml:space="preserve"> </w:t>
      </w:r>
      <w:r w:rsidRPr="00DC363C" w:rsidR="00142005">
        <w:rPr>
          <w:sz w:val="20"/>
          <w:szCs w:val="20"/>
        </w:rPr>
        <w:t>3</w:t>
      </w:r>
      <w:r w:rsidRPr="00DC363C" w:rsidR="006A2EDC">
        <w:rPr>
          <w:sz w:val="20"/>
          <w:szCs w:val="20"/>
        </w:rPr>
        <w:t>7</w:t>
      </w:r>
      <w:r w:rsidRPr="00DC363C" w:rsidR="00142005">
        <w:rPr>
          <w:sz w:val="20"/>
          <w:szCs w:val="20"/>
        </w:rPr>
        <w:t xml:space="preserve"> Джанкойского судебного </w:t>
      </w:r>
      <w:r w:rsidRPr="00DC363C" w:rsidR="005B7975">
        <w:rPr>
          <w:sz w:val="20"/>
          <w:szCs w:val="20"/>
        </w:rPr>
        <w:t xml:space="preserve"> района </w:t>
      </w:r>
      <w:r w:rsidRPr="00DC363C" w:rsidR="006A2EDC">
        <w:rPr>
          <w:sz w:val="20"/>
          <w:szCs w:val="20"/>
        </w:rPr>
        <w:t xml:space="preserve">(Джанкойский муниципальный </w:t>
      </w:r>
      <w:r w:rsidRPr="00DC363C">
        <w:rPr>
          <w:sz w:val="20"/>
          <w:szCs w:val="20"/>
        </w:rPr>
        <w:t>район</w:t>
      </w:r>
      <w:r w:rsidRPr="00DC363C" w:rsidR="006A2EDC">
        <w:rPr>
          <w:sz w:val="20"/>
          <w:szCs w:val="20"/>
        </w:rPr>
        <w:t xml:space="preserve"> и городской округ Джанкой) </w:t>
      </w:r>
      <w:r w:rsidRPr="00DC363C" w:rsidR="00142005">
        <w:rPr>
          <w:sz w:val="20"/>
          <w:szCs w:val="20"/>
        </w:rPr>
        <w:t>Республики Крым</w:t>
      </w:r>
      <w:r w:rsidRPr="00DC363C" w:rsidR="006A2EDC">
        <w:rPr>
          <w:sz w:val="20"/>
          <w:szCs w:val="20"/>
        </w:rPr>
        <w:t xml:space="preserve"> </w:t>
      </w:r>
      <w:r w:rsidRPr="00DC363C">
        <w:rPr>
          <w:sz w:val="20"/>
          <w:szCs w:val="20"/>
        </w:rPr>
        <w:t xml:space="preserve">  </w:t>
      </w:r>
      <w:r w:rsidRPr="00DC363C" w:rsidR="00247F27">
        <w:rPr>
          <w:sz w:val="20"/>
          <w:szCs w:val="20"/>
        </w:rPr>
        <w:t xml:space="preserve">                                                              </w:t>
      </w:r>
      <w:r w:rsidRPr="00DC363C" w:rsidR="006A2EDC">
        <w:rPr>
          <w:sz w:val="20"/>
          <w:szCs w:val="20"/>
        </w:rPr>
        <w:t>Д.А. Ястребов</w:t>
      </w:r>
      <w:r w:rsidRPr="00DC363C" w:rsidR="00D44141">
        <w:rPr>
          <w:sz w:val="20"/>
          <w:szCs w:val="20"/>
        </w:rPr>
        <w:t>,</w:t>
      </w:r>
      <w:r w:rsidRPr="00DC363C" w:rsidR="009248E3">
        <w:rPr>
          <w:sz w:val="20"/>
          <w:szCs w:val="20"/>
        </w:rPr>
        <w:t xml:space="preserve"> </w:t>
      </w:r>
    </w:p>
    <w:p w:rsidR="00AF4AA1" w:rsidRPr="00DC363C" w:rsidP="00247F27">
      <w:pPr>
        <w:spacing w:line="300" w:lineRule="auto"/>
        <w:jc w:val="both"/>
        <w:rPr>
          <w:sz w:val="20"/>
          <w:szCs w:val="20"/>
        </w:rPr>
      </w:pPr>
      <w:r w:rsidRPr="00DC363C">
        <w:rPr>
          <w:sz w:val="20"/>
          <w:szCs w:val="20"/>
        </w:rPr>
        <w:t xml:space="preserve">           </w:t>
      </w:r>
      <w:r w:rsidRPr="00DC363C" w:rsidR="009816D0">
        <w:rPr>
          <w:sz w:val="20"/>
          <w:szCs w:val="20"/>
        </w:rPr>
        <w:t>с участием лица, в отношении которого ведется дело об административном правонарушении</w:t>
      </w:r>
      <w:r w:rsidRPr="00DC363C">
        <w:rPr>
          <w:sz w:val="20"/>
          <w:szCs w:val="20"/>
        </w:rPr>
        <w:t xml:space="preserve"> </w:t>
      </w:r>
      <w:r w:rsidRPr="00DC363C" w:rsidR="00247F27">
        <w:rPr>
          <w:sz w:val="20"/>
          <w:szCs w:val="20"/>
        </w:rPr>
        <w:t xml:space="preserve">                                   </w:t>
      </w:r>
      <w:r w:rsidRPr="00DC363C" w:rsidR="00E81AEE">
        <w:rPr>
          <w:sz w:val="20"/>
          <w:szCs w:val="20"/>
        </w:rPr>
        <w:t>И.А. Синяк</w:t>
      </w:r>
      <w:r w:rsidRPr="00DC363C" w:rsidR="004D4185">
        <w:rPr>
          <w:sz w:val="20"/>
          <w:szCs w:val="20"/>
        </w:rPr>
        <w:t>,</w:t>
      </w:r>
      <w:r w:rsidRPr="00DC363C" w:rsidR="009816D0">
        <w:rPr>
          <w:sz w:val="20"/>
          <w:szCs w:val="20"/>
        </w:rPr>
        <w:t xml:space="preserve"> </w:t>
      </w:r>
    </w:p>
    <w:p w:rsidR="00D71A52" w:rsidRPr="00DC363C" w:rsidP="00247F27">
      <w:pPr>
        <w:spacing w:line="300" w:lineRule="auto"/>
        <w:ind w:firstLine="708"/>
        <w:jc w:val="both"/>
        <w:rPr>
          <w:sz w:val="20"/>
          <w:szCs w:val="20"/>
        </w:rPr>
      </w:pPr>
      <w:r w:rsidRPr="00DC363C">
        <w:rPr>
          <w:sz w:val="20"/>
          <w:szCs w:val="20"/>
        </w:rPr>
        <w:t>рассмотрев</w:t>
      </w:r>
      <w:r w:rsidRPr="00DC363C" w:rsidR="00247F27">
        <w:rPr>
          <w:sz w:val="20"/>
          <w:szCs w:val="20"/>
        </w:rPr>
        <w:t xml:space="preserve"> в открытом судебном заседании в зале судебного заседания судебного участка №37 Джанкойского судебного района (Джанкойский муниципальный район и городской округ Джанкой) Республики Крым</w:t>
      </w:r>
      <w:r w:rsidRPr="00DC363C">
        <w:rPr>
          <w:sz w:val="20"/>
          <w:szCs w:val="20"/>
        </w:rPr>
        <w:t xml:space="preserve"> </w:t>
      </w:r>
      <w:r w:rsidRPr="00DC363C" w:rsidR="000F5C4F">
        <w:rPr>
          <w:sz w:val="20"/>
          <w:szCs w:val="20"/>
        </w:rPr>
        <w:t xml:space="preserve">материалы </w:t>
      </w:r>
      <w:r w:rsidRPr="00DC363C">
        <w:rPr>
          <w:sz w:val="20"/>
          <w:szCs w:val="20"/>
        </w:rPr>
        <w:t>дел</w:t>
      </w:r>
      <w:r w:rsidRPr="00DC363C" w:rsidR="000F5C4F">
        <w:rPr>
          <w:sz w:val="20"/>
          <w:szCs w:val="20"/>
        </w:rPr>
        <w:t>а</w:t>
      </w:r>
      <w:r w:rsidRPr="00DC363C" w:rsidR="00247F27">
        <w:rPr>
          <w:sz w:val="20"/>
          <w:szCs w:val="20"/>
        </w:rPr>
        <w:t xml:space="preserve"> об административном правонарушении</w:t>
      </w:r>
      <w:r w:rsidRPr="00DC363C">
        <w:rPr>
          <w:sz w:val="20"/>
          <w:szCs w:val="20"/>
        </w:rPr>
        <w:t xml:space="preserve"> в отношении</w:t>
      </w:r>
    </w:p>
    <w:p w:rsidR="00E81AEE" w:rsidRPr="00DC363C" w:rsidP="00E81AEE">
      <w:pPr>
        <w:pStyle w:val="BodyText"/>
        <w:spacing w:after="0" w:line="300" w:lineRule="auto"/>
        <w:ind w:left="2268"/>
        <w:jc w:val="both"/>
        <w:rPr>
          <w:sz w:val="20"/>
          <w:szCs w:val="20"/>
        </w:rPr>
      </w:pPr>
      <w:r w:rsidRPr="00DC363C">
        <w:rPr>
          <w:b/>
          <w:sz w:val="20"/>
          <w:szCs w:val="20"/>
        </w:rPr>
        <w:t>Синяк И</w:t>
      </w:r>
      <w:r w:rsidRPr="00DC363C" w:rsidR="00BF36DC">
        <w:rPr>
          <w:b/>
          <w:sz w:val="20"/>
          <w:szCs w:val="20"/>
        </w:rPr>
        <w:t>.</w:t>
      </w:r>
      <w:r w:rsidRPr="00DC363C">
        <w:rPr>
          <w:b/>
          <w:sz w:val="20"/>
          <w:szCs w:val="20"/>
        </w:rPr>
        <w:t xml:space="preserve"> А</w:t>
      </w:r>
      <w:r w:rsidRPr="00DC363C" w:rsidR="00BF36DC">
        <w:rPr>
          <w:b/>
          <w:sz w:val="20"/>
          <w:szCs w:val="20"/>
        </w:rPr>
        <w:t>.</w:t>
      </w:r>
      <w:r w:rsidRPr="00DC363C">
        <w:rPr>
          <w:b/>
          <w:sz w:val="20"/>
          <w:szCs w:val="20"/>
        </w:rPr>
        <w:t xml:space="preserve">, </w:t>
      </w:r>
      <w:r w:rsidRPr="00DC363C" w:rsidR="00BF36DC">
        <w:rPr>
          <w:sz w:val="20"/>
          <w:szCs w:val="20"/>
        </w:rPr>
        <w:t>ДАТА</w:t>
      </w:r>
      <w:r w:rsidRPr="00DC363C">
        <w:rPr>
          <w:sz w:val="20"/>
          <w:szCs w:val="20"/>
        </w:rPr>
        <w:t xml:space="preserve"> года рождения, урожен</w:t>
      </w:r>
      <w:r w:rsidRPr="00DC363C">
        <w:rPr>
          <w:sz w:val="20"/>
          <w:szCs w:val="20"/>
        </w:rPr>
        <w:t>ки</w:t>
      </w:r>
      <w:r w:rsidRPr="00DC363C">
        <w:rPr>
          <w:sz w:val="20"/>
          <w:szCs w:val="20"/>
        </w:rPr>
        <w:t xml:space="preserve"> </w:t>
      </w:r>
      <w:r w:rsidRPr="00DC363C" w:rsidR="00BF36DC">
        <w:rPr>
          <w:sz w:val="20"/>
          <w:szCs w:val="20"/>
        </w:rPr>
        <w:t>МЕСТО</w:t>
      </w:r>
      <w:r w:rsidRPr="00DC363C">
        <w:rPr>
          <w:sz w:val="20"/>
          <w:szCs w:val="20"/>
        </w:rPr>
        <w:t xml:space="preserve">, гражданина </w:t>
      </w:r>
      <w:r w:rsidRPr="00DC363C" w:rsidR="00BF36DC">
        <w:rPr>
          <w:sz w:val="20"/>
          <w:szCs w:val="20"/>
        </w:rPr>
        <w:t>****</w:t>
      </w:r>
      <w:r w:rsidRPr="00DC363C">
        <w:rPr>
          <w:sz w:val="20"/>
          <w:szCs w:val="20"/>
        </w:rPr>
        <w:t>, имеющей высшее образование, не замужней, состоящей в должности директора Муниципального общеобразовательного учреждения «</w:t>
      </w:r>
      <w:r w:rsidRPr="00DC363C" w:rsidR="00BF36DC">
        <w:rPr>
          <w:sz w:val="20"/>
          <w:szCs w:val="20"/>
        </w:rPr>
        <w:t>ИЗЪЯТО</w:t>
      </w:r>
      <w:r w:rsidRPr="00DC363C">
        <w:rPr>
          <w:sz w:val="20"/>
          <w:szCs w:val="20"/>
        </w:rPr>
        <w:t>» Джанкойского района Республики Крым, за</w:t>
      </w:r>
      <w:r w:rsidRPr="00DC363C">
        <w:rPr>
          <w:sz w:val="20"/>
          <w:szCs w:val="20"/>
        </w:rPr>
        <w:t xml:space="preserve">регистрированной по адресу: </w:t>
      </w:r>
      <w:r w:rsidRPr="00DC363C" w:rsidR="00BF36DC">
        <w:rPr>
          <w:sz w:val="20"/>
          <w:szCs w:val="20"/>
        </w:rPr>
        <w:t>АДРЕС</w:t>
      </w:r>
      <w:r w:rsidRPr="00DC363C">
        <w:rPr>
          <w:sz w:val="20"/>
          <w:szCs w:val="20"/>
        </w:rPr>
        <w:t xml:space="preserve">, </w:t>
      </w:r>
      <w:r w:rsidRPr="00DC363C">
        <w:rPr>
          <w:sz w:val="20"/>
          <w:szCs w:val="20"/>
        </w:rPr>
        <w:t>проживающей</w:t>
      </w:r>
      <w:r w:rsidRPr="00DC363C">
        <w:rPr>
          <w:sz w:val="20"/>
          <w:szCs w:val="20"/>
        </w:rPr>
        <w:t xml:space="preserve"> по адресу: </w:t>
      </w:r>
      <w:r w:rsidRPr="00DC363C" w:rsidR="00BF36DC">
        <w:rPr>
          <w:sz w:val="20"/>
          <w:szCs w:val="20"/>
        </w:rPr>
        <w:t>АДРЕС</w:t>
      </w:r>
      <w:r w:rsidRPr="00DC363C">
        <w:rPr>
          <w:sz w:val="20"/>
          <w:szCs w:val="20"/>
        </w:rPr>
        <w:t xml:space="preserve"> </w:t>
      </w:r>
    </w:p>
    <w:p w:rsidR="00004E1E" w:rsidRPr="00DC363C" w:rsidP="00247F27">
      <w:pPr>
        <w:spacing w:line="300" w:lineRule="auto"/>
        <w:jc w:val="both"/>
        <w:rPr>
          <w:sz w:val="20"/>
          <w:szCs w:val="20"/>
        </w:rPr>
      </w:pPr>
      <w:r w:rsidRPr="00DC363C">
        <w:rPr>
          <w:sz w:val="20"/>
          <w:szCs w:val="20"/>
        </w:rPr>
        <w:t xml:space="preserve"> </w:t>
      </w:r>
      <w:r w:rsidRPr="00DC363C" w:rsidR="002B0FD2">
        <w:rPr>
          <w:sz w:val="20"/>
          <w:szCs w:val="20"/>
        </w:rPr>
        <w:t xml:space="preserve"> </w:t>
      </w:r>
      <w:r w:rsidRPr="00DC363C" w:rsidR="004B62C6">
        <w:rPr>
          <w:i/>
          <w:sz w:val="20"/>
          <w:szCs w:val="20"/>
        </w:rPr>
        <w:t xml:space="preserve"> </w:t>
      </w:r>
      <w:r w:rsidRPr="00DC363C" w:rsidR="00A22F9B">
        <w:rPr>
          <w:i/>
          <w:sz w:val="20"/>
          <w:szCs w:val="20"/>
        </w:rPr>
        <w:tab/>
      </w:r>
      <w:r w:rsidRPr="00DC363C" w:rsidR="00D71A52">
        <w:rPr>
          <w:sz w:val="20"/>
          <w:szCs w:val="20"/>
        </w:rPr>
        <w:t>в совершении административного правонарушения, предусмотренного</w:t>
      </w:r>
    </w:p>
    <w:p w:rsidR="00D71A52" w:rsidRPr="00DC363C" w:rsidP="00247F27">
      <w:pPr>
        <w:spacing w:line="300" w:lineRule="auto"/>
        <w:jc w:val="both"/>
        <w:rPr>
          <w:i/>
          <w:sz w:val="20"/>
          <w:szCs w:val="20"/>
        </w:rPr>
      </w:pPr>
      <w:r w:rsidRPr="00DC363C">
        <w:rPr>
          <w:b/>
          <w:sz w:val="20"/>
          <w:szCs w:val="20"/>
        </w:rPr>
        <w:t xml:space="preserve"> </w:t>
      </w:r>
      <w:r w:rsidRPr="00DC363C" w:rsidR="006B1461">
        <w:rPr>
          <w:b/>
          <w:sz w:val="20"/>
          <w:szCs w:val="20"/>
        </w:rPr>
        <w:t xml:space="preserve">ч. 13 </w:t>
      </w:r>
      <w:r w:rsidRPr="00DC363C">
        <w:rPr>
          <w:b/>
          <w:sz w:val="20"/>
          <w:szCs w:val="20"/>
        </w:rPr>
        <w:t xml:space="preserve">ст. </w:t>
      </w:r>
      <w:r w:rsidRPr="00DC363C" w:rsidR="006B1461">
        <w:rPr>
          <w:b/>
          <w:sz w:val="20"/>
          <w:szCs w:val="20"/>
        </w:rPr>
        <w:t>19</w:t>
      </w:r>
      <w:r w:rsidRPr="00DC363C" w:rsidR="0088622D">
        <w:rPr>
          <w:b/>
          <w:sz w:val="20"/>
          <w:szCs w:val="20"/>
        </w:rPr>
        <w:t>.</w:t>
      </w:r>
      <w:r w:rsidRPr="00DC363C" w:rsidR="006B1461">
        <w:rPr>
          <w:b/>
          <w:sz w:val="20"/>
          <w:szCs w:val="20"/>
        </w:rPr>
        <w:t>5</w:t>
      </w:r>
      <w:r w:rsidRPr="00DC363C">
        <w:rPr>
          <w:b/>
          <w:sz w:val="20"/>
          <w:szCs w:val="20"/>
        </w:rPr>
        <w:t xml:space="preserve"> К</w:t>
      </w:r>
      <w:r w:rsidRPr="00DC363C" w:rsidR="003C4F58">
        <w:rPr>
          <w:b/>
          <w:sz w:val="20"/>
          <w:szCs w:val="20"/>
        </w:rPr>
        <w:t>оАП РФ</w:t>
      </w:r>
      <w:r w:rsidRPr="00DC363C" w:rsidR="00981A58">
        <w:rPr>
          <w:sz w:val="20"/>
          <w:szCs w:val="20"/>
        </w:rPr>
        <w:t>,</w:t>
      </w:r>
    </w:p>
    <w:p w:rsidR="00BE75B2" w:rsidRPr="00DC363C" w:rsidP="00247F27">
      <w:pPr>
        <w:spacing w:line="300" w:lineRule="auto"/>
        <w:ind w:firstLine="708"/>
        <w:jc w:val="center"/>
        <w:rPr>
          <w:b/>
          <w:sz w:val="20"/>
          <w:szCs w:val="20"/>
        </w:rPr>
      </w:pPr>
      <w:r w:rsidRPr="00DC363C">
        <w:rPr>
          <w:b/>
          <w:sz w:val="20"/>
          <w:szCs w:val="20"/>
        </w:rPr>
        <w:t>у с т а н о в и л</w:t>
      </w:r>
      <w:r w:rsidRPr="00DC363C">
        <w:rPr>
          <w:b/>
          <w:sz w:val="20"/>
          <w:szCs w:val="20"/>
        </w:rPr>
        <w:t xml:space="preserve"> </w:t>
      </w:r>
      <w:r w:rsidRPr="00DC363C" w:rsidR="004D4185">
        <w:rPr>
          <w:b/>
          <w:sz w:val="20"/>
          <w:szCs w:val="20"/>
        </w:rPr>
        <w:t>:</w:t>
      </w:r>
    </w:p>
    <w:p w:rsidR="006B1461" w:rsidRPr="00DC363C" w:rsidP="00247F27">
      <w:pPr>
        <w:spacing w:line="300" w:lineRule="auto"/>
        <w:ind w:firstLine="708"/>
        <w:jc w:val="center"/>
        <w:rPr>
          <w:b/>
          <w:sz w:val="20"/>
          <w:szCs w:val="20"/>
        </w:rPr>
      </w:pPr>
    </w:p>
    <w:p w:rsidR="008D1C00" w:rsidRPr="00DC363C" w:rsidP="00247F27">
      <w:pPr>
        <w:widowControl w:val="0"/>
        <w:autoSpaceDE w:val="0"/>
        <w:autoSpaceDN w:val="0"/>
        <w:adjustRightInd w:val="0"/>
        <w:spacing w:line="300" w:lineRule="auto"/>
        <w:jc w:val="both"/>
        <w:rPr>
          <w:color w:val="000000"/>
          <w:sz w:val="20"/>
          <w:szCs w:val="20"/>
          <w:lang w:bidi="ru-RU"/>
        </w:rPr>
      </w:pPr>
      <w:r w:rsidRPr="00DC363C">
        <w:rPr>
          <w:sz w:val="20"/>
          <w:szCs w:val="20"/>
        </w:rPr>
        <w:t xml:space="preserve">         </w:t>
      </w:r>
      <w:r w:rsidRPr="00DC363C" w:rsidR="00247F27">
        <w:rPr>
          <w:sz w:val="20"/>
          <w:szCs w:val="20"/>
        </w:rPr>
        <w:t>1</w:t>
      </w:r>
      <w:r w:rsidRPr="00DC363C" w:rsidR="00E81AEE">
        <w:rPr>
          <w:sz w:val="20"/>
          <w:szCs w:val="20"/>
        </w:rPr>
        <w:t>4</w:t>
      </w:r>
      <w:r w:rsidRPr="00DC363C" w:rsidR="00247F27">
        <w:rPr>
          <w:sz w:val="20"/>
          <w:szCs w:val="20"/>
        </w:rPr>
        <w:t xml:space="preserve">.12.2020 в </w:t>
      </w:r>
      <w:r w:rsidRPr="00DC363C" w:rsidR="00E81AEE">
        <w:rPr>
          <w:sz w:val="20"/>
          <w:szCs w:val="20"/>
        </w:rPr>
        <w:t>14</w:t>
      </w:r>
      <w:r w:rsidRPr="00DC363C" w:rsidR="00247F27">
        <w:rPr>
          <w:sz w:val="20"/>
          <w:szCs w:val="20"/>
        </w:rPr>
        <w:t xml:space="preserve"> часов 00 минут </w:t>
      </w:r>
      <w:r w:rsidRPr="00DC363C" w:rsidR="007D78B7">
        <w:rPr>
          <w:bCs/>
          <w:iCs/>
          <w:sz w:val="20"/>
          <w:szCs w:val="20"/>
        </w:rPr>
        <w:t>по результатам проведенной внеплановой выездной проверки на территории МОУ «</w:t>
      </w:r>
      <w:r w:rsidRPr="00DC363C" w:rsidR="00BF36DC">
        <w:rPr>
          <w:bCs/>
          <w:iCs/>
          <w:sz w:val="20"/>
          <w:szCs w:val="20"/>
        </w:rPr>
        <w:t>ИЗЪЯТО</w:t>
      </w:r>
      <w:r w:rsidRPr="00DC363C" w:rsidR="007D78B7">
        <w:rPr>
          <w:bCs/>
          <w:iCs/>
          <w:sz w:val="20"/>
          <w:szCs w:val="20"/>
        </w:rPr>
        <w:t xml:space="preserve">» по адресу: </w:t>
      </w:r>
      <w:r w:rsidRPr="00DC363C" w:rsidR="00BF36DC">
        <w:rPr>
          <w:bCs/>
          <w:iCs/>
          <w:sz w:val="20"/>
          <w:szCs w:val="20"/>
        </w:rPr>
        <w:t>АДРЕС</w:t>
      </w:r>
      <w:r w:rsidRPr="00DC363C" w:rsidR="007D78B7">
        <w:rPr>
          <w:bCs/>
          <w:iCs/>
          <w:sz w:val="20"/>
          <w:szCs w:val="20"/>
        </w:rPr>
        <w:t>, проводимой с целью контроля исполнения предписания №1</w:t>
      </w:r>
      <w:r w:rsidRPr="00DC363C" w:rsidR="00E81AEE">
        <w:rPr>
          <w:bCs/>
          <w:iCs/>
          <w:sz w:val="20"/>
          <w:szCs w:val="20"/>
        </w:rPr>
        <w:t>3</w:t>
      </w:r>
      <w:r w:rsidRPr="00DC363C" w:rsidR="007D78B7">
        <w:rPr>
          <w:bCs/>
          <w:iCs/>
          <w:sz w:val="20"/>
          <w:szCs w:val="20"/>
        </w:rPr>
        <w:t>/1/1</w:t>
      </w:r>
      <w:r w:rsidRPr="00DC363C" w:rsidR="00E81AEE">
        <w:rPr>
          <w:bCs/>
          <w:iCs/>
          <w:sz w:val="20"/>
          <w:szCs w:val="20"/>
        </w:rPr>
        <w:t>3</w:t>
      </w:r>
      <w:r w:rsidRPr="00DC363C" w:rsidR="007D78B7">
        <w:rPr>
          <w:bCs/>
          <w:iCs/>
          <w:sz w:val="20"/>
          <w:szCs w:val="20"/>
        </w:rPr>
        <w:t xml:space="preserve"> от </w:t>
      </w:r>
      <w:r w:rsidRPr="00DC363C" w:rsidR="00D74F8B">
        <w:rPr>
          <w:bCs/>
          <w:iCs/>
          <w:sz w:val="20"/>
          <w:szCs w:val="20"/>
        </w:rPr>
        <w:t>0</w:t>
      </w:r>
      <w:r w:rsidRPr="00DC363C" w:rsidR="007D78B7">
        <w:rPr>
          <w:bCs/>
          <w:iCs/>
          <w:sz w:val="20"/>
          <w:szCs w:val="20"/>
        </w:rPr>
        <w:t xml:space="preserve">8.08.2019, выданного старшим лейтенантом внутренней службы </w:t>
      </w:r>
      <w:r w:rsidRPr="00DC363C" w:rsidR="00BF36DC">
        <w:rPr>
          <w:bCs/>
          <w:iCs/>
          <w:sz w:val="20"/>
          <w:szCs w:val="20"/>
        </w:rPr>
        <w:t>ФИО</w:t>
      </w:r>
      <w:r w:rsidRPr="00DC363C" w:rsidR="007D78B7">
        <w:rPr>
          <w:bCs/>
          <w:iCs/>
          <w:sz w:val="20"/>
          <w:szCs w:val="20"/>
        </w:rPr>
        <w:t xml:space="preserve"> – и.о. начальника отделения надзорной деятельности по г. Джанкою и Джанкойскому району управления надзорной деятельности ГУ МЧС России по Республике Крым, установлено, что должностное лицо – директор МОУ «</w:t>
      </w:r>
      <w:r w:rsidRPr="00DC363C" w:rsidR="00BF36DC">
        <w:rPr>
          <w:bCs/>
          <w:iCs/>
          <w:sz w:val="20"/>
          <w:szCs w:val="20"/>
        </w:rPr>
        <w:t>ИЗЪЯТО</w:t>
      </w:r>
      <w:r w:rsidRPr="00DC363C" w:rsidR="007D78B7">
        <w:rPr>
          <w:bCs/>
          <w:iCs/>
          <w:sz w:val="20"/>
          <w:szCs w:val="20"/>
        </w:rPr>
        <w:t xml:space="preserve">»  </w:t>
      </w:r>
      <w:r w:rsidRPr="00DC363C" w:rsidR="00E81AEE">
        <w:rPr>
          <w:bCs/>
          <w:iCs/>
          <w:sz w:val="20"/>
          <w:szCs w:val="20"/>
        </w:rPr>
        <w:t>И.А. Синяк</w:t>
      </w:r>
      <w:r w:rsidRPr="00DC363C" w:rsidR="007D78B7">
        <w:rPr>
          <w:bCs/>
          <w:iCs/>
          <w:sz w:val="20"/>
          <w:szCs w:val="20"/>
        </w:rPr>
        <w:t xml:space="preserve"> в установленный срок, а именно до 10.12.2020, не выполнил</w:t>
      </w:r>
      <w:r w:rsidRPr="00DC363C" w:rsidR="00866C40">
        <w:rPr>
          <w:bCs/>
          <w:iCs/>
          <w:sz w:val="20"/>
          <w:szCs w:val="20"/>
        </w:rPr>
        <w:t>а</w:t>
      </w:r>
      <w:r w:rsidRPr="00DC363C" w:rsidR="007D78B7">
        <w:rPr>
          <w:bCs/>
          <w:iCs/>
          <w:sz w:val="20"/>
          <w:szCs w:val="20"/>
        </w:rPr>
        <w:t xml:space="preserve"> пункты </w:t>
      </w:r>
      <w:r w:rsidRPr="00DC363C" w:rsidR="00E81AEE">
        <w:rPr>
          <w:bCs/>
          <w:iCs/>
          <w:sz w:val="20"/>
          <w:szCs w:val="20"/>
        </w:rPr>
        <w:t>2,3,5,6</w:t>
      </w:r>
      <w:r w:rsidRPr="00DC363C" w:rsidR="007D78B7">
        <w:rPr>
          <w:bCs/>
          <w:iCs/>
          <w:sz w:val="20"/>
          <w:szCs w:val="20"/>
        </w:rPr>
        <w:t xml:space="preserve">, по устранению нарушений требований пожарной безопасности на объекте защиты и по предотвращению угрозы возникновения пожара, </w:t>
      </w:r>
      <w:r w:rsidRPr="00DC363C">
        <w:rPr>
          <w:sz w:val="20"/>
          <w:szCs w:val="20"/>
        </w:rPr>
        <w:t>а именно:</w:t>
      </w:r>
      <w:r w:rsidRPr="00DC363C" w:rsidR="004152BD">
        <w:rPr>
          <w:sz w:val="20"/>
          <w:szCs w:val="20"/>
        </w:rPr>
        <w:t xml:space="preserve"> </w:t>
      </w:r>
      <w:r w:rsidRPr="00DC363C" w:rsidR="00E81AEE">
        <w:rPr>
          <w:sz w:val="20"/>
          <w:szCs w:val="20"/>
        </w:rPr>
        <w:t xml:space="preserve">нарушены правила установки точечного дымового извещателя (расстояние от извещателя до ближайшего предмета (электросветильник) менее 0,5 метра) (п. 6 ст. </w:t>
      </w:r>
      <w:r w:rsidRPr="00DC363C" w:rsidR="00866C40">
        <w:rPr>
          <w:rStyle w:val="2"/>
          <w:sz w:val="20"/>
          <w:szCs w:val="20"/>
          <w:u w:val="none"/>
        </w:rPr>
        <w:t xml:space="preserve">83 Федерального закона от 22.07.2008 </w:t>
      </w:r>
      <w:r w:rsidRPr="00DC363C" w:rsidR="00866C40">
        <w:rPr>
          <w:rStyle w:val="2"/>
          <w:sz w:val="20"/>
          <w:szCs w:val="20"/>
          <w:u w:val="none"/>
          <w:lang w:eastAsia="en-US" w:bidi="en-US"/>
        </w:rPr>
        <w:t xml:space="preserve">№ </w:t>
      </w:r>
      <w:r w:rsidRPr="00DC363C" w:rsidR="00866C40">
        <w:rPr>
          <w:rStyle w:val="2"/>
          <w:sz w:val="20"/>
          <w:szCs w:val="20"/>
          <w:u w:val="none"/>
        </w:rPr>
        <w:t xml:space="preserve">123-ФЗ «Технический регламент о требованиях пожарной безопасности»; п. </w:t>
      </w:r>
      <w:r w:rsidRPr="00DC363C" w:rsidR="00E81AEE">
        <w:rPr>
          <w:rStyle w:val="2"/>
          <w:sz w:val="20"/>
          <w:szCs w:val="20"/>
          <w:u w:val="none"/>
        </w:rPr>
        <w:t>13.3.6</w:t>
      </w:r>
      <w:r w:rsidRPr="00DC363C" w:rsidR="00866C40">
        <w:rPr>
          <w:rStyle w:val="2"/>
          <w:sz w:val="20"/>
          <w:szCs w:val="20"/>
          <w:u w:val="none"/>
        </w:rPr>
        <w:t xml:space="preserve">, СП </w:t>
      </w:r>
      <w:r w:rsidRPr="00DC363C" w:rsidR="00E81AEE">
        <w:rPr>
          <w:rStyle w:val="2"/>
          <w:sz w:val="20"/>
          <w:szCs w:val="20"/>
          <w:u w:val="none"/>
        </w:rPr>
        <w:t>1</w:t>
      </w:r>
      <w:r w:rsidRPr="00DC363C" w:rsidR="00866C40">
        <w:rPr>
          <w:rStyle w:val="2"/>
          <w:sz w:val="20"/>
          <w:szCs w:val="20"/>
          <w:u w:val="none"/>
        </w:rPr>
        <w:t>.13130.2009</w:t>
      </w:r>
      <w:r w:rsidRPr="00DC363C" w:rsidR="00E81AEE">
        <w:rPr>
          <w:rStyle w:val="2"/>
          <w:sz w:val="20"/>
          <w:szCs w:val="20"/>
          <w:u w:val="none"/>
        </w:rPr>
        <w:t xml:space="preserve"> от 25.03.2009</w:t>
      </w:r>
      <w:r w:rsidRPr="00DC363C" w:rsidR="00866C40">
        <w:rPr>
          <w:rStyle w:val="2"/>
          <w:sz w:val="20"/>
          <w:szCs w:val="20"/>
          <w:u w:val="none"/>
        </w:rPr>
        <w:t xml:space="preserve">»), </w:t>
      </w:r>
      <w:r w:rsidRPr="00DC363C" w:rsidR="00E81AEE">
        <w:rPr>
          <w:rStyle w:val="2"/>
          <w:sz w:val="20"/>
          <w:szCs w:val="20"/>
          <w:u w:val="none"/>
        </w:rPr>
        <w:t xml:space="preserve">допускается устройство порога на пути эвакуации ведущий к выходу №1 (ч. 2 ст. 1, ч. 1 ст. 6 </w:t>
      </w:r>
      <w:r w:rsidRPr="00DC363C" w:rsidR="00D74F8B">
        <w:rPr>
          <w:rStyle w:val="2"/>
          <w:sz w:val="20"/>
          <w:szCs w:val="20"/>
          <w:u w:val="none"/>
        </w:rPr>
        <w:t xml:space="preserve">Федерального закона от 22.07.2008 </w:t>
      </w:r>
      <w:r w:rsidRPr="00DC363C" w:rsidR="00D74F8B">
        <w:rPr>
          <w:rStyle w:val="2"/>
          <w:sz w:val="20"/>
          <w:szCs w:val="20"/>
          <w:u w:val="none"/>
          <w:lang w:eastAsia="en-US" w:bidi="en-US"/>
        </w:rPr>
        <w:t xml:space="preserve">№ </w:t>
      </w:r>
      <w:r w:rsidRPr="00DC363C" w:rsidR="00D74F8B">
        <w:rPr>
          <w:rStyle w:val="2"/>
          <w:sz w:val="20"/>
          <w:szCs w:val="20"/>
          <w:u w:val="none"/>
        </w:rPr>
        <w:t>123-ФЗ «Технический регламент о тре</w:t>
      </w:r>
      <w:r w:rsidRPr="00DC363C" w:rsidR="00E81AEE">
        <w:rPr>
          <w:rStyle w:val="2"/>
          <w:sz w:val="20"/>
          <w:szCs w:val="20"/>
          <w:u w:val="none"/>
        </w:rPr>
        <w:t>бованиях пожарной безопасности», п. 36 «А» правил противопожарного режима в РФ, утв. Постановлением Правительства РФ №390 от 25.04.2012), пожарный щит не укомплектован согласно норм</w:t>
      </w:r>
      <w:r w:rsidRPr="00DC363C" w:rsidR="00E81AEE">
        <w:rPr>
          <w:rStyle w:val="2"/>
          <w:sz w:val="20"/>
          <w:szCs w:val="20"/>
          <w:u w:val="none"/>
        </w:rPr>
        <w:t>.</w:t>
      </w:r>
      <w:r w:rsidRPr="00DC363C" w:rsidR="00E81AEE">
        <w:rPr>
          <w:rStyle w:val="2"/>
          <w:sz w:val="20"/>
          <w:szCs w:val="20"/>
          <w:u w:val="none"/>
        </w:rPr>
        <w:t xml:space="preserve"> </w:t>
      </w:r>
      <w:r w:rsidRPr="00DC363C" w:rsidR="00E81AEE">
        <w:rPr>
          <w:rStyle w:val="2"/>
          <w:sz w:val="20"/>
          <w:szCs w:val="20"/>
          <w:u w:val="none"/>
        </w:rPr>
        <w:t>ч</w:t>
      </w:r>
      <w:r w:rsidRPr="00DC363C" w:rsidR="00E81AEE">
        <w:rPr>
          <w:rStyle w:val="2"/>
          <w:sz w:val="20"/>
          <w:szCs w:val="20"/>
          <w:u w:val="none"/>
        </w:rPr>
        <w:t xml:space="preserve">. 2 ст. 1, </w:t>
      </w:r>
      <w:r w:rsidRPr="00DC363C" w:rsidR="00E81AEE">
        <w:rPr>
          <w:rStyle w:val="2"/>
          <w:sz w:val="20"/>
          <w:szCs w:val="20"/>
          <w:u w:val="none"/>
        </w:rPr>
        <w:t xml:space="preserve">ч. 1 ст. 6 </w:t>
      </w:r>
      <w:r w:rsidRPr="00DC363C" w:rsidR="00D74F8B">
        <w:rPr>
          <w:rStyle w:val="2"/>
          <w:sz w:val="20"/>
          <w:szCs w:val="20"/>
          <w:u w:val="none"/>
        </w:rPr>
        <w:t xml:space="preserve">Федерального закона от 22.07.2008 </w:t>
      </w:r>
      <w:r w:rsidRPr="00DC363C" w:rsidR="00D74F8B">
        <w:rPr>
          <w:rStyle w:val="2"/>
          <w:sz w:val="20"/>
          <w:szCs w:val="20"/>
          <w:u w:val="none"/>
          <w:lang w:eastAsia="en-US" w:bidi="en-US"/>
        </w:rPr>
        <w:t xml:space="preserve">№ </w:t>
      </w:r>
      <w:r w:rsidRPr="00DC363C" w:rsidR="00D74F8B">
        <w:rPr>
          <w:rStyle w:val="2"/>
          <w:sz w:val="20"/>
          <w:szCs w:val="20"/>
          <w:u w:val="none"/>
        </w:rPr>
        <w:t>123-ФЗ «Технический регламент о требованиях пожарной безопасности»</w:t>
      </w:r>
      <w:r w:rsidRPr="00DC363C" w:rsidR="00E81AEE">
        <w:rPr>
          <w:rStyle w:val="2"/>
          <w:sz w:val="20"/>
          <w:szCs w:val="20"/>
          <w:u w:val="none"/>
        </w:rPr>
        <w:t>, п. 482, приложение 6 правил противопожарного режима в РФ, утв. Постановлением Правительства РФ №390 от 25.04.2012</w:t>
      </w:r>
      <w:r w:rsidRPr="00DC363C" w:rsidR="00D74F8B">
        <w:rPr>
          <w:rStyle w:val="2"/>
          <w:sz w:val="20"/>
          <w:szCs w:val="20"/>
          <w:u w:val="none"/>
        </w:rPr>
        <w:t xml:space="preserve">, </w:t>
      </w:r>
      <w:r w:rsidRPr="00DC363C" w:rsidR="00E81AEE">
        <w:rPr>
          <w:rStyle w:val="2"/>
          <w:sz w:val="20"/>
          <w:szCs w:val="20"/>
          <w:u w:val="none"/>
        </w:rPr>
        <w:t xml:space="preserve">отсутствует ограждение на площадке наружной лестнице у эвакуационного </w:t>
      </w:r>
      <w:r w:rsidRPr="00DC363C" w:rsidR="008E4B8C">
        <w:rPr>
          <w:rStyle w:val="2"/>
          <w:sz w:val="20"/>
          <w:szCs w:val="20"/>
          <w:u w:val="none"/>
        </w:rPr>
        <w:t xml:space="preserve">выхода (ч. 1 ст. 89 </w:t>
      </w:r>
      <w:r w:rsidRPr="00DC363C" w:rsidR="00C80BEC">
        <w:rPr>
          <w:rStyle w:val="2"/>
          <w:sz w:val="20"/>
          <w:szCs w:val="20"/>
          <w:u w:val="none"/>
        </w:rPr>
        <w:t xml:space="preserve">Федерального закона от 22.07.2008 </w:t>
      </w:r>
      <w:r w:rsidRPr="00DC363C" w:rsidR="00C80BEC">
        <w:rPr>
          <w:rStyle w:val="2"/>
          <w:sz w:val="20"/>
          <w:szCs w:val="20"/>
          <w:u w:val="none"/>
          <w:lang w:eastAsia="en-US" w:bidi="en-US"/>
        </w:rPr>
        <w:t xml:space="preserve">№ </w:t>
      </w:r>
      <w:r w:rsidRPr="00DC363C" w:rsidR="00C80BEC">
        <w:rPr>
          <w:rStyle w:val="2"/>
          <w:sz w:val="20"/>
          <w:szCs w:val="20"/>
          <w:u w:val="none"/>
        </w:rPr>
        <w:t xml:space="preserve">123-ФЗ «Технический регламент о требованиях пожарной безопасности», п. </w:t>
      </w:r>
      <w:r w:rsidRPr="00DC363C" w:rsidR="008E4B8C">
        <w:rPr>
          <w:rStyle w:val="2"/>
          <w:sz w:val="20"/>
          <w:szCs w:val="20"/>
          <w:u w:val="none"/>
        </w:rPr>
        <w:t>8.1.3 СП 1.13130-2009</w:t>
      </w:r>
      <w:r w:rsidRPr="00DC363C" w:rsidR="008E4B8C">
        <w:rPr>
          <w:rStyle w:val="2"/>
          <w:sz w:val="20"/>
          <w:szCs w:val="20"/>
          <w:u w:val="none"/>
        </w:rPr>
        <w:t xml:space="preserve"> от 25.03.2009</w:t>
      </w:r>
      <w:r w:rsidRPr="00DC363C" w:rsidR="00C80BEC">
        <w:rPr>
          <w:rStyle w:val="2"/>
          <w:sz w:val="20"/>
          <w:szCs w:val="20"/>
          <w:u w:val="none"/>
        </w:rPr>
        <w:t>)</w:t>
      </w:r>
      <w:r w:rsidRPr="00DC363C" w:rsidR="000A0318">
        <w:rPr>
          <w:sz w:val="20"/>
          <w:szCs w:val="20"/>
        </w:rPr>
        <w:t>, то есть</w:t>
      </w:r>
      <w:r w:rsidRPr="00DC363C">
        <w:rPr>
          <w:sz w:val="20"/>
          <w:szCs w:val="20"/>
        </w:rPr>
        <w:t xml:space="preserve"> совершила административное </w:t>
      </w:r>
      <w:r w:rsidRPr="00DC363C">
        <w:rPr>
          <w:sz w:val="20"/>
          <w:szCs w:val="20"/>
        </w:rPr>
        <w:t>пр</w:t>
      </w:r>
      <w:r w:rsidRPr="00DC363C">
        <w:rPr>
          <w:sz w:val="20"/>
          <w:szCs w:val="20"/>
        </w:rPr>
        <w:t>авонарушение</w:t>
      </w:r>
      <w:r w:rsidRPr="00DC363C">
        <w:rPr>
          <w:sz w:val="20"/>
          <w:szCs w:val="20"/>
        </w:rPr>
        <w:t xml:space="preserve"> предусмотренное ч.13 ст. 19.5 КоАП РФ.</w:t>
      </w:r>
    </w:p>
    <w:p w:rsidR="006B1461"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0A0318">
        <w:rPr>
          <w:sz w:val="20"/>
          <w:szCs w:val="20"/>
        </w:rPr>
        <w:t xml:space="preserve">Директор </w:t>
      </w:r>
      <w:r w:rsidRPr="00DC363C" w:rsidR="00A23220">
        <w:rPr>
          <w:sz w:val="20"/>
          <w:szCs w:val="20"/>
        </w:rPr>
        <w:t>МОУ «</w:t>
      </w:r>
      <w:r w:rsidRPr="00DC363C" w:rsidR="00BF36DC">
        <w:rPr>
          <w:bCs/>
          <w:iCs/>
          <w:sz w:val="20"/>
          <w:szCs w:val="20"/>
        </w:rPr>
        <w:t>ИЗЪЯТО</w:t>
      </w:r>
      <w:r w:rsidRPr="00DC363C" w:rsidR="00A23220">
        <w:rPr>
          <w:sz w:val="20"/>
          <w:szCs w:val="20"/>
        </w:rPr>
        <w:t xml:space="preserve">» </w:t>
      </w:r>
      <w:r w:rsidRPr="00DC363C" w:rsidR="008E4B8C">
        <w:rPr>
          <w:sz w:val="20"/>
          <w:szCs w:val="20"/>
        </w:rPr>
        <w:t>И.А. Синяк</w:t>
      </w:r>
      <w:r w:rsidRPr="00DC363C" w:rsidR="00866C40">
        <w:rPr>
          <w:sz w:val="20"/>
          <w:szCs w:val="20"/>
        </w:rPr>
        <w:t xml:space="preserve"> в судебном заседании</w:t>
      </w:r>
      <w:r w:rsidRPr="00DC363C" w:rsidR="00A23220">
        <w:rPr>
          <w:sz w:val="20"/>
          <w:szCs w:val="20"/>
        </w:rPr>
        <w:t xml:space="preserve"> </w:t>
      </w:r>
      <w:r w:rsidRPr="00DC363C">
        <w:rPr>
          <w:sz w:val="20"/>
          <w:szCs w:val="20"/>
        </w:rPr>
        <w:t>обстоятельства правонарушения подтвердил</w:t>
      </w:r>
      <w:r w:rsidRPr="00DC363C">
        <w:rPr>
          <w:sz w:val="20"/>
          <w:szCs w:val="20"/>
        </w:rPr>
        <w:t>а</w:t>
      </w:r>
      <w:r w:rsidRPr="00DC363C">
        <w:rPr>
          <w:sz w:val="20"/>
          <w:szCs w:val="20"/>
        </w:rPr>
        <w:t>, вину признал</w:t>
      </w:r>
      <w:r w:rsidRPr="00DC363C">
        <w:rPr>
          <w:sz w:val="20"/>
          <w:szCs w:val="20"/>
        </w:rPr>
        <w:t>а</w:t>
      </w:r>
      <w:r w:rsidRPr="00DC363C" w:rsidR="008E4B8C">
        <w:rPr>
          <w:sz w:val="20"/>
          <w:szCs w:val="20"/>
        </w:rPr>
        <w:t xml:space="preserve"> полностью</w:t>
      </w:r>
      <w:r w:rsidRPr="00DC363C">
        <w:rPr>
          <w:sz w:val="20"/>
          <w:szCs w:val="20"/>
        </w:rPr>
        <w:t xml:space="preserve">, </w:t>
      </w:r>
      <w:r w:rsidRPr="00DC363C" w:rsidR="008E4B8C">
        <w:rPr>
          <w:sz w:val="20"/>
          <w:szCs w:val="20"/>
        </w:rPr>
        <w:t>в содеянном раскаялась</w:t>
      </w:r>
      <w:r w:rsidRPr="00DC363C">
        <w:rPr>
          <w:sz w:val="20"/>
          <w:szCs w:val="20"/>
        </w:rPr>
        <w:t>.</w:t>
      </w:r>
    </w:p>
    <w:p w:rsidR="008D1C00" w:rsidRPr="00DC363C" w:rsidP="00247F27">
      <w:pPr>
        <w:widowControl w:val="0"/>
        <w:autoSpaceDE w:val="0"/>
        <w:autoSpaceDN w:val="0"/>
        <w:adjustRightInd w:val="0"/>
        <w:spacing w:line="300" w:lineRule="auto"/>
        <w:jc w:val="both"/>
        <w:rPr>
          <w:sz w:val="20"/>
          <w:szCs w:val="20"/>
        </w:rPr>
      </w:pPr>
      <w:r w:rsidRPr="00DC363C">
        <w:rPr>
          <w:sz w:val="20"/>
          <w:szCs w:val="20"/>
        </w:rPr>
        <w:t xml:space="preserve">            Мировой с</w:t>
      </w:r>
      <w:r w:rsidRPr="00DC363C" w:rsidR="006B1461">
        <w:rPr>
          <w:sz w:val="20"/>
          <w:szCs w:val="20"/>
        </w:rPr>
        <w:t>удья, исследовав материалы дела</w:t>
      </w:r>
      <w:r w:rsidRPr="00DC363C" w:rsidR="00866C40">
        <w:rPr>
          <w:sz w:val="20"/>
          <w:szCs w:val="20"/>
        </w:rPr>
        <w:t xml:space="preserve"> об административном правонарушении</w:t>
      </w:r>
      <w:r w:rsidRPr="00DC363C" w:rsidR="006B1461">
        <w:rPr>
          <w:sz w:val="20"/>
          <w:szCs w:val="20"/>
        </w:rPr>
        <w:t xml:space="preserve">, </w:t>
      </w:r>
      <w:r w:rsidRPr="00DC363C" w:rsidR="00C80BEC">
        <w:rPr>
          <w:sz w:val="20"/>
          <w:szCs w:val="20"/>
        </w:rPr>
        <w:t>приходит к выводу о том</w:t>
      </w:r>
      <w:r w:rsidRPr="00DC363C" w:rsidR="006B1461">
        <w:rPr>
          <w:sz w:val="20"/>
          <w:szCs w:val="20"/>
        </w:rPr>
        <w:t xml:space="preserve">, что действия </w:t>
      </w:r>
      <w:r w:rsidRPr="00DC363C" w:rsidR="000A0318">
        <w:rPr>
          <w:sz w:val="20"/>
          <w:szCs w:val="20"/>
        </w:rPr>
        <w:t xml:space="preserve">директора </w:t>
      </w:r>
      <w:r w:rsidRPr="00DC363C" w:rsidR="007264DF">
        <w:rPr>
          <w:sz w:val="20"/>
          <w:szCs w:val="20"/>
        </w:rPr>
        <w:t>МОУ «</w:t>
      </w:r>
      <w:r w:rsidRPr="00DC363C" w:rsidR="00BF36DC">
        <w:rPr>
          <w:bCs/>
          <w:iCs/>
          <w:sz w:val="20"/>
          <w:szCs w:val="20"/>
        </w:rPr>
        <w:t>ИЗЪЯТО</w:t>
      </w:r>
      <w:r w:rsidRPr="00DC363C" w:rsidR="007264DF">
        <w:rPr>
          <w:sz w:val="20"/>
          <w:szCs w:val="20"/>
        </w:rPr>
        <w:t>»</w:t>
      </w:r>
      <w:r w:rsidRPr="00DC363C" w:rsidR="00A23220">
        <w:rPr>
          <w:sz w:val="20"/>
          <w:szCs w:val="20"/>
        </w:rPr>
        <w:t xml:space="preserve"> </w:t>
      </w:r>
      <w:r w:rsidRPr="00DC363C" w:rsidR="008E4B8C">
        <w:rPr>
          <w:sz w:val="20"/>
          <w:szCs w:val="20"/>
        </w:rPr>
        <w:t>И.А. Синяк</w:t>
      </w:r>
      <w:r w:rsidRPr="00DC363C" w:rsidR="00A23220">
        <w:rPr>
          <w:sz w:val="20"/>
          <w:szCs w:val="20"/>
        </w:rPr>
        <w:t xml:space="preserve"> </w:t>
      </w:r>
      <w:r w:rsidRPr="00DC363C" w:rsidR="006B1461">
        <w:rPr>
          <w:sz w:val="20"/>
          <w:szCs w:val="20"/>
        </w:rPr>
        <w:t xml:space="preserve">образуют состав административного правонарушения, предусмотренный </w:t>
      </w:r>
      <w:r w:rsidRPr="00DC363C" w:rsidR="006B1461">
        <w:rPr>
          <w:sz w:val="20"/>
          <w:szCs w:val="20"/>
        </w:rPr>
        <w:t>ч</w:t>
      </w:r>
      <w:r w:rsidRPr="00DC363C" w:rsidR="006B1461">
        <w:rPr>
          <w:sz w:val="20"/>
          <w:szCs w:val="20"/>
        </w:rPr>
        <w:t>.13 ст. 19.5 КоАП РФ.</w:t>
      </w:r>
    </w:p>
    <w:p w:rsidR="008D1C00"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6B1461">
        <w:rPr>
          <w:sz w:val="20"/>
          <w:szCs w:val="20"/>
        </w:rPr>
        <w:t xml:space="preserve">Ответственность по </w:t>
      </w:r>
      <w:r w:rsidRPr="00DC363C" w:rsidR="006B1461">
        <w:rPr>
          <w:sz w:val="20"/>
          <w:szCs w:val="20"/>
        </w:rPr>
        <w:t>ч</w:t>
      </w:r>
      <w:r w:rsidRPr="00DC363C" w:rsidR="006B1461">
        <w:rPr>
          <w:sz w:val="20"/>
          <w:szCs w:val="20"/>
        </w:rPr>
        <w:t>. 13 ст. 19.5 КоАП РФ наступает за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p>
    <w:p w:rsidR="00F17ABF" w:rsidRPr="00DC363C" w:rsidP="00F17ABF">
      <w:pPr>
        <w:pStyle w:val="BodyText"/>
        <w:spacing w:after="0" w:line="300" w:lineRule="auto"/>
        <w:ind w:firstLine="708"/>
        <w:jc w:val="both"/>
        <w:rPr>
          <w:rFonts w:eastAsia="Calibri"/>
          <w:sz w:val="20"/>
          <w:szCs w:val="20"/>
          <w:lang w:eastAsia="en-US"/>
        </w:rPr>
      </w:pPr>
      <w:r w:rsidRPr="00DC363C">
        <w:rPr>
          <w:rStyle w:val="FontStyle17"/>
          <w:sz w:val="20"/>
          <w:szCs w:val="20"/>
        </w:rPr>
        <w:t xml:space="preserve">В соответствии с положениями ст.3  </w:t>
      </w:r>
      <w:r w:rsidRPr="00DC363C">
        <w:rPr>
          <w:rStyle w:val="FontStyle17"/>
          <w:sz w:val="20"/>
          <w:szCs w:val="20"/>
        </w:rPr>
        <w:t>Федерального</w:t>
      </w:r>
      <w:r w:rsidRPr="00DC363C">
        <w:rPr>
          <w:rStyle w:val="FontStyle17"/>
          <w:sz w:val="20"/>
          <w:szCs w:val="20"/>
        </w:rPr>
        <w:t xml:space="preserve"> закон</w:t>
      </w:r>
      <w:r w:rsidRPr="00DC363C">
        <w:rPr>
          <w:rStyle w:val="FontStyle17"/>
          <w:sz w:val="20"/>
          <w:szCs w:val="20"/>
        </w:rPr>
        <w:t>а</w:t>
      </w:r>
      <w:r w:rsidRPr="00DC363C">
        <w:rPr>
          <w:rStyle w:val="FontStyle17"/>
          <w:sz w:val="20"/>
          <w:szCs w:val="20"/>
        </w:rPr>
        <w:t xml:space="preserve"> от 21 декабря 1994 г. </w:t>
      </w:r>
      <w:r w:rsidRPr="00DC363C">
        <w:rPr>
          <w:rStyle w:val="FontStyle17"/>
          <w:sz w:val="20"/>
          <w:szCs w:val="20"/>
        </w:rPr>
        <w:t>№</w:t>
      </w:r>
      <w:r w:rsidRPr="00DC363C">
        <w:rPr>
          <w:rStyle w:val="FontStyle17"/>
          <w:sz w:val="20"/>
          <w:szCs w:val="20"/>
        </w:rPr>
        <w:t xml:space="preserve"> 69-ФЗ</w:t>
      </w:r>
      <w:r w:rsidRPr="00DC363C">
        <w:rPr>
          <w:rStyle w:val="FontStyle17"/>
          <w:sz w:val="20"/>
          <w:szCs w:val="20"/>
        </w:rPr>
        <w:t xml:space="preserve"> «</w:t>
      </w:r>
      <w:r w:rsidRPr="00DC363C">
        <w:rPr>
          <w:rStyle w:val="FontStyle17"/>
          <w:sz w:val="20"/>
          <w:szCs w:val="20"/>
        </w:rPr>
        <w:t>О пожарной безопасности</w:t>
      </w:r>
      <w:r w:rsidRPr="00DC363C">
        <w:rPr>
          <w:rStyle w:val="FontStyle17"/>
          <w:sz w:val="20"/>
          <w:szCs w:val="20"/>
        </w:rPr>
        <w:t>»</w:t>
      </w:r>
      <w:r w:rsidRPr="00DC363C">
        <w:rPr>
          <w:rStyle w:val="FontStyle17"/>
          <w:b/>
          <w:bCs/>
          <w:sz w:val="20"/>
          <w:szCs w:val="20"/>
        </w:rPr>
        <w:t xml:space="preserve"> </w:t>
      </w:r>
      <w:r w:rsidRPr="00DC363C">
        <w:rPr>
          <w:rStyle w:val="FontStyle17"/>
          <w:bCs/>
          <w:sz w:val="20"/>
          <w:szCs w:val="20"/>
        </w:rPr>
        <w:t>с</w:t>
      </w:r>
      <w:r w:rsidRPr="00DC363C">
        <w:rPr>
          <w:rStyle w:val="FontStyle17"/>
          <w:sz w:val="20"/>
          <w:szCs w:val="20"/>
        </w:rPr>
        <w:t xml:space="preserve">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w:t>
      </w:r>
      <w:hyperlink w:anchor="sub_5002" w:history="1">
        <w:r w:rsidRPr="00DC363C">
          <w:rPr>
            <w:rStyle w:val="FontStyle17"/>
            <w:sz w:val="20"/>
            <w:szCs w:val="20"/>
          </w:rPr>
          <w:t>пожаров</w:t>
        </w:r>
      </w:hyperlink>
      <w:r w:rsidRPr="00DC363C">
        <w:rPr>
          <w:rStyle w:val="FontStyle17"/>
          <w:sz w:val="20"/>
          <w:szCs w:val="20"/>
        </w:rPr>
        <w:t>, их тушение и провед</w:t>
      </w:r>
      <w:r w:rsidRPr="00DC363C">
        <w:rPr>
          <w:rStyle w:val="FontStyle17"/>
          <w:sz w:val="20"/>
          <w:szCs w:val="20"/>
        </w:rPr>
        <w:t>ение аварийно-спасательных работ.</w:t>
      </w:r>
      <w:r w:rsidRPr="00DC363C">
        <w:rPr>
          <w:rStyle w:val="FontStyle17"/>
          <w:color w:val="FF0000"/>
          <w:sz w:val="20"/>
          <w:szCs w:val="20"/>
        </w:rPr>
        <w:t xml:space="preserve"> </w:t>
      </w:r>
      <w:r w:rsidRPr="00DC363C">
        <w:rPr>
          <w:rStyle w:val="FontStyle17"/>
          <w:sz w:val="20"/>
          <w:szCs w:val="20"/>
        </w:rPr>
        <w:t xml:space="preserve">Основными элементами системы обеспечения </w:t>
      </w:r>
      <w:hyperlink w:anchor="sub_5001" w:history="1">
        <w:r w:rsidRPr="00DC363C">
          <w:rPr>
            <w:rStyle w:val="FontStyle17"/>
            <w:sz w:val="20"/>
            <w:szCs w:val="20"/>
          </w:rPr>
          <w:t>пожарной безопасности</w:t>
        </w:r>
      </w:hyperlink>
      <w:r w:rsidRPr="00DC363C">
        <w:rPr>
          <w:rStyle w:val="FontStyle17"/>
          <w:sz w:val="20"/>
          <w:szCs w:val="20"/>
        </w:rPr>
        <w:t xml:space="preserve"> являются органы государственной власти, органы местного самоуправления, организации, граждане, принимающие участие в обеспечении пожа</w:t>
      </w:r>
      <w:r w:rsidRPr="00DC363C">
        <w:rPr>
          <w:rStyle w:val="FontStyle17"/>
          <w:sz w:val="20"/>
          <w:szCs w:val="20"/>
        </w:rPr>
        <w:t>рной безопасности в соответствии с законодательством Российской Федерации.</w:t>
      </w:r>
      <w:r w:rsidRPr="00DC363C">
        <w:rPr>
          <w:rStyle w:val="FontStyle17"/>
          <w:sz w:val="20"/>
          <w:szCs w:val="20"/>
        </w:rPr>
        <w:t xml:space="preserve"> </w:t>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bCs/>
          <w:sz w:val="20"/>
          <w:szCs w:val="20"/>
        </w:rPr>
        <w:t>Согласно п.1 Положения</w:t>
      </w:r>
      <w:r w:rsidRPr="00DC363C">
        <w:rPr>
          <w:rStyle w:val="FontStyle17"/>
          <w:bCs/>
          <w:sz w:val="20"/>
          <w:szCs w:val="20"/>
        </w:rPr>
        <w:t xml:space="preserve"> </w:t>
      </w:r>
      <w:r w:rsidRPr="00DC363C">
        <w:rPr>
          <w:rStyle w:val="FontStyle17"/>
          <w:bCs/>
          <w:sz w:val="20"/>
          <w:szCs w:val="20"/>
        </w:rPr>
        <w:t>о федеральном государственном пожарном надзоре</w:t>
      </w:r>
      <w:r w:rsidRPr="00DC363C">
        <w:rPr>
          <w:rStyle w:val="FontStyle17"/>
          <w:bCs/>
          <w:sz w:val="20"/>
          <w:szCs w:val="20"/>
        </w:rPr>
        <w:t xml:space="preserve"> </w:t>
      </w:r>
      <w:r w:rsidRPr="00DC363C">
        <w:rPr>
          <w:rStyle w:val="FontStyle17"/>
          <w:bCs/>
          <w:sz w:val="20"/>
          <w:szCs w:val="20"/>
        </w:rPr>
        <w:t xml:space="preserve">(утвержденного </w:t>
      </w:r>
      <w:hyperlink w:anchor="sub_0" w:history="1">
        <w:r w:rsidRPr="00DC363C">
          <w:rPr>
            <w:rStyle w:val="FontStyle17"/>
            <w:sz w:val="20"/>
            <w:szCs w:val="20"/>
          </w:rPr>
          <w:t>Постановлением</w:t>
        </w:r>
      </w:hyperlink>
      <w:r w:rsidRPr="00DC363C">
        <w:rPr>
          <w:rStyle w:val="FontStyle17"/>
          <w:bCs/>
          <w:sz w:val="20"/>
          <w:szCs w:val="20"/>
        </w:rPr>
        <w:t xml:space="preserve"> Правительства РФ от 12 апреля 2012 года </w:t>
      </w:r>
      <w:r w:rsidRPr="00DC363C">
        <w:rPr>
          <w:rStyle w:val="FontStyle17"/>
          <w:bCs/>
          <w:sz w:val="20"/>
          <w:szCs w:val="20"/>
        </w:rPr>
        <w:t>№</w:t>
      </w:r>
      <w:r w:rsidRPr="00DC363C">
        <w:rPr>
          <w:rStyle w:val="FontStyle17"/>
          <w:bCs/>
          <w:sz w:val="20"/>
          <w:szCs w:val="20"/>
        </w:rPr>
        <w:t> 290)</w:t>
      </w:r>
      <w:r w:rsidRPr="00DC363C">
        <w:rPr>
          <w:rStyle w:val="FontStyle17"/>
          <w:sz w:val="20"/>
          <w:szCs w:val="20"/>
        </w:rPr>
        <w:t xml:space="preserve"> ф</w:t>
      </w:r>
      <w:r w:rsidRPr="00DC363C">
        <w:rPr>
          <w:rStyle w:val="FontStyle17"/>
          <w:sz w:val="20"/>
          <w:szCs w:val="20"/>
        </w:rPr>
        <w:t>едера</w:t>
      </w:r>
      <w:r w:rsidRPr="00DC363C">
        <w:rPr>
          <w:rStyle w:val="FontStyle17"/>
          <w:sz w:val="20"/>
          <w:szCs w:val="20"/>
        </w:rPr>
        <w:t>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w:t>
      </w:r>
      <w:r w:rsidRPr="00DC363C">
        <w:rPr>
          <w:rStyle w:val="FontStyle17"/>
          <w:sz w:val="20"/>
          <w:szCs w:val="20"/>
        </w:rPr>
        <w:t>тых материалов промышленного назначения, осуществляется должностными лицами органов государственного пожарного надзора федеральной противопожарной службы</w:t>
      </w:r>
      <w:r w:rsidRPr="00DC363C">
        <w:rPr>
          <w:rStyle w:val="FontStyle17"/>
          <w:sz w:val="20"/>
          <w:szCs w:val="20"/>
        </w:rPr>
        <w:t xml:space="preserve"> Государственной противопожарной службы (далее - органы государственного пожарного надзора), являющимис</w:t>
      </w:r>
      <w:r w:rsidRPr="00DC363C">
        <w:rPr>
          <w:rStyle w:val="FontStyle17"/>
          <w:sz w:val="20"/>
          <w:szCs w:val="20"/>
        </w:rPr>
        <w:t>я государственными инс</w:t>
      </w:r>
      <w:r w:rsidRPr="00DC363C">
        <w:rPr>
          <w:rStyle w:val="FontStyle17"/>
          <w:sz w:val="20"/>
          <w:szCs w:val="20"/>
        </w:rPr>
        <w:t xml:space="preserve">пекторами по пожарному надзору. </w:t>
      </w:r>
      <w:r w:rsidRPr="00DC363C">
        <w:rPr>
          <w:rStyle w:val="FontStyle17"/>
          <w:sz w:val="20"/>
          <w:szCs w:val="20"/>
        </w:rPr>
        <w:t xml:space="preserve">Органы государственного пожарного надзора осуществляют деятельность, направленную на предупреждение, выявление и пресечение нарушений организациями и гражданами требований, установленных </w:t>
      </w:r>
      <w:hyperlink r:id="rId5" w:history="1">
        <w:r w:rsidRPr="00DC363C">
          <w:rPr>
            <w:rStyle w:val="FontStyle17"/>
            <w:sz w:val="20"/>
            <w:szCs w:val="20"/>
          </w:rPr>
          <w:t>законодательством</w:t>
        </w:r>
      </w:hyperlink>
      <w:r w:rsidRPr="00DC363C">
        <w:rPr>
          <w:rStyle w:val="FontStyle17"/>
          <w:sz w:val="20"/>
          <w:szCs w:val="20"/>
        </w:rPr>
        <w:t xml:space="preserve"> Российской Федерации о пожарной безопасности, посредством организации и проведения в установленном порядке проверок деятельности организаций и граждан, состояния используемых (эксплуатируемых) ими объектов защиты, а т</w:t>
      </w:r>
      <w:r w:rsidRPr="00DC363C">
        <w:rPr>
          <w:rStyle w:val="FontStyle17"/>
          <w:sz w:val="20"/>
          <w:szCs w:val="20"/>
        </w:rPr>
        <w:t>акже на систематическое наблюдение за исполнением требований пожарной безопасности, анализ и прогнозирование состояния исполнения указанных требований при</w:t>
      </w:r>
      <w:r w:rsidRPr="00DC363C">
        <w:rPr>
          <w:rStyle w:val="FontStyle17"/>
          <w:sz w:val="20"/>
          <w:szCs w:val="20"/>
        </w:rPr>
        <w:t xml:space="preserve"> </w:t>
      </w:r>
      <w:r w:rsidRPr="00DC363C">
        <w:rPr>
          <w:rStyle w:val="FontStyle17"/>
          <w:sz w:val="20"/>
          <w:szCs w:val="20"/>
        </w:rPr>
        <w:t>осуществлении</w:t>
      </w:r>
      <w:r w:rsidRPr="00DC363C">
        <w:rPr>
          <w:rStyle w:val="FontStyle17"/>
          <w:sz w:val="20"/>
          <w:szCs w:val="20"/>
        </w:rPr>
        <w:t xml:space="preserve"> организациями и гражданами своей деятельности.</w:t>
      </w:r>
      <w:r w:rsidRPr="00DC363C">
        <w:rPr>
          <w:rStyle w:val="FontStyle17"/>
          <w:sz w:val="20"/>
          <w:szCs w:val="20"/>
        </w:rPr>
        <w:t xml:space="preserve"> </w:t>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Согласно п.п. «е» п.9 Положения</w:t>
      </w:r>
      <w:r w:rsidRPr="00DC363C">
        <w:rPr>
          <w:rStyle w:val="FontStyle17"/>
          <w:sz w:val="20"/>
          <w:szCs w:val="20"/>
        </w:rPr>
        <w:t xml:space="preserve"> г</w:t>
      </w:r>
      <w:r w:rsidRPr="00DC363C">
        <w:rPr>
          <w:rStyle w:val="FontStyle17"/>
          <w:sz w:val="20"/>
          <w:szCs w:val="20"/>
        </w:rPr>
        <w:t>осударственные инспекторы городов (районов) субъектов Российской Федерации, территориальных, объектовых, специальных и воинских подразделений федеральной противопожарной службы по пожарному надзору в порядке, установленном законодательством Российской Фе</w:t>
      </w:r>
      <w:r w:rsidRPr="00DC363C">
        <w:rPr>
          <w:rStyle w:val="FontStyle17"/>
          <w:sz w:val="20"/>
          <w:szCs w:val="20"/>
        </w:rPr>
        <w:t>дерации, имеют право: выдавать организациям и гражданам предписания об устранении выявленных нарушений требований пожарной безопасности (кроме реализуемой продукции), о проведении мероприятий по обеспечению пожарной безопасности на объектах защиты и</w:t>
      </w:r>
      <w:r w:rsidRPr="00DC363C">
        <w:rPr>
          <w:rStyle w:val="FontStyle17"/>
          <w:sz w:val="20"/>
          <w:szCs w:val="20"/>
        </w:rPr>
        <w:t xml:space="preserve"> по пре</w:t>
      </w:r>
      <w:r w:rsidRPr="00DC363C">
        <w:rPr>
          <w:rStyle w:val="FontStyle17"/>
          <w:sz w:val="20"/>
          <w:szCs w:val="20"/>
        </w:rPr>
        <w:t>дотвращению угрозы возникновения пожара.</w:t>
      </w:r>
      <w:r w:rsidRPr="00DC363C">
        <w:rPr>
          <w:rStyle w:val="FontStyle17"/>
          <w:sz w:val="20"/>
          <w:szCs w:val="20"/>
        </w:rPr>
        <w:t xml:space="preserve"> </w:t>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Style w:val="FontStyle17"/>
          <w:sz w:val="20"/>
          <w:szCs w:val="20"/>
        </w:rPr>
        <w:tab/>
      </w:r>
      <w:r w:rsidRPr="00DC363C">
        <w:rPr>
          <w:rFonts w:eastAsia="Calibri"/>
          <w:sz w:val="20"/>
          <w:szCs w:val="20"/>
          <w:lang w:eastAsia="en-US"/>
        </w:rPr>
        <w:t xml:space="preserve">Согласно ч.1, п.1 ч.2 ст.10 </w:t>
      </w:r>
      <w:r w:rsidRPr="00DC363C">
        <w:rPr>
          <w:rFonts w:eastAsia="Calibri"/>
          <w:sz w:val="20"/>
          <w:szCs w:val="20"/>
          <w:lang w:eastAsia="en-US"/>
        </w:rPr>
        <w:t>Федерального</w:t>
      </w:r>
      <w:r w:rsidRPr="00DC363C">
        <w:rPr>
          <w:rFonts w:eastAsia="Calibri"/>
          <w:sz w:val="20"/>
          <w:szCs w:val="20"/>
          <w:lang w:eastAsia="en-US"/>
        </w:rPr>
        <w:t xml:space="preserve"> закон</w:t>
      </w:r>
      <w:r w:rsidRPr="00DC363C">
        <w:rPr>
          <w:rFonts w:eastAsia="Calibri"/>
          <w:sz w:val="20"/>
          <w:szCs w:val="20"/>
          <w:lang w:eastAsia="en-US"/>
        </w:rPr>
        <w:t>а</w:t>
      </w:r>
      <w:r w:rsidRPr="00DC363C">
        <w:rPr>
          <w:rFonts w:eastAsia="Calibri"/>
          <w:sz w:val="20"/>
          <w:szCs w:val="20"/>
          <w:lang w:eastAsia="en-US"/>
        </w:rPr>
        <w:t xml:space="preserve"> от 26 декабря 2008 г. </w:t>
      </w:r>
      <w:r w:rsidRPr="00DC363C">
        <w:rPr>
          <w:rFonts w:eastAsia="Calibri"/>
          <w:sz w:val="20"/>
          <w:szCs w:val="20"/>
          <w:lang w:eastAsia="en-US"/>
        </w:rPr>
        <w:t>№</w:t>
      </w:r>
      <w:r w:rsidRPr="00DC363C">
        <w:rPr>
          <w:rFonts w:eastAsia="Calibri"/>
          <w:sz w:val="20"/>
          <w:szCs w:val="20"/>
          <w:lang w:eastAsia="en-US"/>
        </w:rPr>
        <w:t xml:space="preserve"> 294-ФЗ </w:t>
      </w:r>
      <w:r w:rsidRPr="00DC363C">
        <w:rPr>
          <w:rFonts w:eastAsia="Calibri"/>
          <w:sz w:val="20"/>
          <w:szCs w:val="20"/>
          <w:lang w:eastAsia="en-US"/>
        </w:rPr>
        <w:t>«</w:t>
      </w:r>
      <w:r w:rsidRPr="00DC363C">
        <w:rPr>
          <w:rFonts w:eastAsia="Calibri"/>
          <w:sz w:val="20"/>
          <w:szCs w:val="20"/>
          <w:lang w:eastAsia="en-US"/>
        </w:rPr>
        <w:t>О защите прав юридических лиц и индивидуальных предпринимателей при осуществлении государственного контроля (надзора) и муниципаль</w:t>
      </w:r>
      <w:r w:rsidRPr="00DC363C">
        <w:rPr>
          <w:rFonts w:eastAsia="Calibri"/>
          <w:sz w:val="20"/>
          <w:szCs w:val="20"/>
          <w:lang w:eastAsia="en-US"/>
        </w:rPr>
        <w:t>ного контроля</w:t>
      </w:r>
      <w:r w:rsidRPr="00DC363C">
        <w:rPr>
          <w:rFonts w:eastAsia="Calibri"/>
          <w:sz w:val="20"/>
          <w:szCs w:val="20"/>
          <w:lang w:eastAsia="en-US"/>
        </w:rPr>
        <w:t>»</w:t>
      </w:r>
      <w:r w:rsidRPr="00DC363C">
        <w:rPr>
          <w:rFonts w:eastAsia="Calibri"/>
          <w:sz w:val="20"/>
          <w:szCs w:val="20"/>
          <w:lang w:eastAsia="en-US"/>
        </w:rPr>
        <w:t xml:space="preserve">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w:t>
      </w:r>
      <w:r w:rsidRPr="00DC363C">
        <w:rPr>
          <w:rFonts w:eastAsia="Calibri"/>
          <w:sz w:val="20"/>
          <w:szCs w:val="20"/>
          <w:lang w:eastAsia="en-US"/>
        </w:rPr>
        <w:t>исаний органов государственного контроля (надзора</w:t>
      </w:r>
      <w:r w:rsidRPr="00DC363C">
        <w:rPr>
          <w:rFonts w:eastAsia="Calibri"/>
          <w:sz w:val="20"/>
          <w:szCs w:val="20"/>
          <w:lang w:eastAsia="en-US"/>
        </w:rPr>
        <w:t xml:space="preserve">), </w:t>
      </w:r>
      <w:r w:rsidRPr="00DC363C">
        <w:rPr>
          <w:rFonts w:eastAsia="Calibri"/>
          <w:sz w:val="20"/>
          <w:szCs w:val="20"/>
          <w:lang w:eastAsia="en-US"/>
        </w:rPr>
        <w:t>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w:t>
      </w:r>
      <w:r w:rsidRPr="00DC363C">
        <w:rPr>
          <w:rFonts w:eastAsia="Calibri"/>
          <w:sz w:val="20"/>
          <w:szCs w:val="20"/>
          <w:lang w:eastAsia="en-US"/>
        </w:rPr>
        <w:t xml:space="preserve">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w:t>
      </w:r>
      <w:r w:rsidRPr="00DC363C">
        <w:rPr>
          <w:rFonts w:eastAsia="Calibri"/>
          <w:sz w:val="20"/>
          <w:szCs w:val="20"/>
          <w:lang w:eastAsia="en-US"/>
        </w:rPr>
        <w:t>особое историческое, научное, культурное значение, входящим в состав</w:t>
      </w:r>
      <w:r w:rsidRPr="00DC363C">
        <w:rPr>
          <w:rFonts w:eastAsia="Calibri"/>
          <w:sz w:val="20"/>
          <w:szCs w:val="20"/>
          <w:lang w:eastAsia="en-US"/>
        </w:rPr>
        <w:t xml:space="preserve">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w:t>
      </w:r>
      <w:r w:rsidRPr="00DC363C">
        <w:rPr>
          <w:rFonts w:eastAsia="Calibri"/>
          <w:sz w:val="20"/>
          <w:szCs w:val="20"/>
          <w:lang w:eastAsia="en-US"/>
        </w:rPr>
        <w:t xml:space="preserve">ствий причинения такого вреда. Основанием для проведения внеплановой проверки является: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w:t>
      </w:r>
      <w:r w:rsidRPr="00DC363C">
        <w:rPr>
          <w:rFonts w:eastAsia="Calibri"/>
          <w:sz w:val="20"/>
          <w:szCs w:val="20"/>
          <w:lang w:eastAsia="en-US"/>
        </w:rPr>
        <w:t>(или) требований, установленных муниципальными правовыми актами</w:t>
      </w:r>
      <w:r w:rsidRPr="00DC363C">
        <w:rPr>
          <w:rFonts w:eastAsia="Calibri"/>
          <w:sz w:val="20"/>
          <w:szCs w:val="20"/>
          <w:lang w:eastAsia="en-US"/>
        </w:rPr>
        <w:t xml:space="preserve">. </w:t>
      </w:r>
    </w:p>
    <w:p w:rsidR="00F17ABF" w:rsidRPr="00DC363C" w:rsidP="00F17ABF">
      <w:pPr>
        <w:spacing w:line="300" w:lineRule="auto"/>
        <w:ind w:firstLine="570"/>
        <w:jc w:val="both"/>
        <w:rPr>
          <w:rStyle w:val="FontStyle17"/>
          <w:sz w:val="20"/>
          <w:szCs w:val="20"/>
        </w:rPr>
      </w:pPr>
      <w:r w:rsidRPr="00DC363C">
        <w:rPr>
          <w:rFonts w:eastAsia="Calibri"/>
          <w:sz w:val="20"/>
          <w:szCs w:val="20"/>
          <w:lang w:eastAsia="en-US"/>
        </w:rPr>
        <w:tab/>
      </w:r>
      <w:r w:rsidRPr="00DC363C">
        <w:rPr>
          <w:sz w:val="20"/>
          <w:szCs w:val="20"/>
        </w:rPr>
        <w:t>Согласно положений</w:t>
      </w:r>
      <w:r w:rsidRPr="00DC363C">
        <w:rPr>
          <w:sz w:val="20"/>
          <w:szCs w:val="20"/>
        </w:rPr>
        <w:t xml:space="preserve"> ст.38 Федерального закона</w:t>
      </w:r>
      <w:r w:rsidRPr="00DC363C">
        <w:rPr>
          <w:sz w:val="20"/>
          <w:szCs w:val="20"/>
        </w:rPr>
        <w:t xml:space="preserve"> от 21 декабря 1994 г. № 69-ФЗ «О пожарной безопасности»</w:t>
      </w:r>
      <w:r w:rsidRPr="00DC363C">
        <w:rPr>
          <w:sz w:val="20"/>
          <w:szCs w:val="20"/>
        </w:rPr>
        <w:t xml:space="preserve"> ответственность за нарушение требований пожарной безопасности в соответствии с действующим законодательством несут: собственники имущества; руководители федеральных органов исполнительной власти; руководители органов местного самоуправления; лица, уполном</w:t>
      </w:r>
      <w:r w:rsidRPr="00DC363C">
        <w:rPr>
          <w:sz w:val="20"/>
          <w:szCs w:val="20"/>
        </w:rPr>
        <w:t xml:space="preserve">оченные владеть, пользоваться или распоряжаться имуществом, в том числе руководители организаций; </w:t>
      </w:r>
      <w:r w:rsidRPr="00DC363C">
        <w:rPr>
          <w:sz w:val="20"/>
          <w:szCs w:val="20"/>
        </w:rPr>
        <w:t>лица, в установленном порядке назначенные ответственными за обеспечение пожарной безопасности; должностные лица в пределах их компетенции.</w:t>
      </w:r>
      <w:r w:rsidRPr="00DC363C">
        <w:rPr>
          <w:sz w:val="20"/>
          <w:szCs w:val="20"/>
        </w:rPr>
        <w:t xml:space="preserve"> Лица, указанные в ч</w:t>
      </w:r>
      <w:r w:rsidRPr="00DC363C">
        <w:rPr>
          <w:sz w:val="20"/>
          <w:szCs w:val="20"/>
        </w:rPr>
        <w:t xml:space="preserve">асти первой настоящей статьи, иные граждане за нарушение требований пожарной безопасности, а также за иные правонарушения в области </w:t>
      </w:r>
      <w:hyperlink r:id="rId6" w:anchor="sub_5001" w:history="1">
        <w:r w:rsidRPr="00DC363C">
          <w:rPr>
            <w:sz w:val="20"/>
            <w:szCs w:val="20"/>
          </w:rPr>
          <w:t>пожарн</w:t>
        </w:r>
        <w:r w:rsidRPr="00DC363C">
          <w:rPr>
            <w:sz w:val="20"/>
            <w:szCs w:val="20"/>
          </w:rPr>
          <w:t xml:space="preserve">ой </w:t>
        </w:r>
        <w:r w:rsidRPr="00DC363C">
          <w:rPr>
            <w:sz w:val="20"/>
            <w:szCs w:val="20"/>
          </w:rPr>
          <w:t>безопасности</w:t>
        </w:r>
      </w:hyperlink>
      <w:r w:rsidRPr="00DC363C">
        <w:rPr>
          <w:sz w:val="20"/>
          <w:szCs w:val="20"/>
        </w:rPr>
        <w:t xml:space="preserve"> могут быть привлечены к дисциплинарной, </w:t>
      </w:r>
      <w:hyperlink r:id="rId7" w:history="1">
        <w:r w:rsidRPr="00DC363C">
          <w:rPr>
            <w:sz w:val="20"/>
            <w:szCs w:val="20"/>
          </w:rPr>
          <w:t>административной</w:t>
        </w:r>
      </w:hyperlink>
      <w:r w:rsidRPr="00DC363C">
        <w:rPr>
          <w:sz w:val="20"/>
          <w:szCs w:val="20"/>
        </w:rPr>
        <w:t xml:space="preserve"> или уголовной ответственности в соответствии с действующим законодательством.</w:t>
      </w:r>
    </w:p>
    <w:p w:rsidR="009D7E03" w:rsidRPr="00DC363C" w:rsidP="00F17ABF">
      <w:pPr>
        <w:widowControl w:val="0"/>
        <w:autoSpaceDE w:val="0"/>
        <w:autoSpaceDN w:val="0"/>
        <w:adjustRightInd w:val="0"/>
        <w:spacing w:line="300" w:lineRule="auto"/>
        <w:jc w:val="both"/>
        <w:rPr>
          <w:sz w:val="20"/>
          <w:szCs w:val="20"/>
        </w:rPr>
      </w:pPr>
      <w:r w:rsidRPr="00DC363C">
        <w:rPr>
          <w:sz w:val="20"/>
          <w:szCs w:val="20"/>
        </w:rPr>
        <w:t xml:space="preserve"> </w:t>
      </w:r>
      <w:r w:rsidRPr="00DC363C" w:rsidR="008D1C00">
        <w:rPr>
          <w:sz w:val="20"/>
          <w:szCs w:val="20"/>
        </w:rPr>
        <w:t xml:space="preserve">          </w:t>
      </w:r>
      <w:r w:rsidRPr="00DC363C">
        <w:rPr>
          <w:sz w:val="20"/>
          <w:szCs w:val="20"/>
        </w:rPr>
        <w:t xml:space="preserve">Вина </w:t>
      </w:r>
      <w:r w:rsidRPr="00DC363C" w:rsidR="000A0318">
        <w:rPr>
          <w:sz w:val="20"/>
          <w:szCs w:val="20"/>
        </w:rPr>
        <w:t xml:space="preserve">директора </w:t>
      </w:r>
      <w:r w:rsidRPr="00DC363C" w:rsidR="007264DF">
        <w:rPr>
          <w:sz w:val="20"/>
          <w:szCs w:val="20"/>
        </w:rPr>
        <w:t>МОУ «</w:t>
      </w:r>
      <w:r w:rsidRPr="00DC363C" w:rsidR="00BF36DC">
        <w:rPr>
          <w:bCs/>
          <w:iCs/>
          <w:sz w:val="20"/>
          <w:szCs w:val="20"/>
        </w:rPr>
        <w:t>ИЗЪЯТО</w:t>
      </w:r>
      <w:r w:rsidRPr="00DC363C" w:rsidR="007264DF">
        <w:rPr>
          <w:sz w:val="20"/>
          <w:szCs w:val="20"/>
        </w:rPr>
        <w:t xml:space="preserve">» </w:t>
      </w:r>
      <w:r w:rsidRPr="00DC363C" w:rsidR="00A23220">
        <w:rPr>
          <w:sz w:val="20"/>
          <w:szCs w:val="20"/>
        </w:rPr>
        <w:t xml:space="preserve"> </w:t>
      </w:r>
      <w:r w:rsidRPr="00DC363C" w:rsidR="008E4B8C">
        <w:rPr>
          <w:sz w:val="20"/>
          <w:szCs w:val="20"/>
        </w:rPr>
        <w:t xml:space="preserve">И.А. Синяк </w:t>
      </w:r>
      <w:r w:rsidRPr="00DC363C">
        <w:rPr>
          <w:sz w:val="20"/>
          <w:szCs w:val="20"/>
        </w:rPr>
        <w:t>в соверш</w:t>
      </w:r>
      <w:r w:rsidRPr="00DC363C">
        <w:rPr>
          <w:sz w:val="20"/>
          <w:szCs w:val="20"/>
        </w:rPr>
        <w:t xml:space="preserve">ении данного правонарушения объективно подтверждается представленными и оцененными в совокупности доказательствами, а именно: протоколом об административном правонарушении </w:t>
      </w:r>
      <w:r w:rsidRPr="00DC363C" w:rsidR="000A0318">
        <w:rPr>
          <w:sz w:val="20"/>
          <w:szCs w:val="20"/>
        </w:rPr>
        <w:t>№</w:t>
      </w:r>
      <w:r w:rsidRPr="00DC363C">
        <w:rPr>
          <w:sz w:val="20"/>
          <w:szCs w:val="20"/>
        </w:rPr>
        <w:t>НОМЕР</w:t>
      </w:r>
      <w:r w:rsidRPr="00DC363C" w:rsidR="008D1C00">
        <w:rPr>
          <w:sz w:val="20"/>
          <w:szCs w:val="20"/>
        </w:rPr>
        <w:t xml:space="preserve"> </w:t>
      </w:r>
      <w:r w:rsidRPr="00DC363C">
        <w:rPr>
          <w:sz w:val="20"/>
          <w:szCs w:val="20"/>
        </w:rPr>
        <w:t xml:space="preserve">от </w:t>
      </w:r>
      <w:r w:rsidRPr="00DC363C" w:rsidR="00C80BEC">
        <w:rPr>
          <w:sz w:val="20"/>
          <w:szCs w:val="20"/>
        </w:rPr>
        <w:t>18</w:t>
      </w:r>
      <w:r w:rsidRPr="00DC363C" w:rsidR="008D1C00">
        <w:rPr>
          <w:sz w:val="20"/>
          <w:szCs w:val="20"/>
        </w:rPr>
        <w:t>.</w:t>
      </w:r>
      <w:r w:rsidRPr="00DC363C" w:rsidR="00C80BEC">
        <w:rPr>
          <w:sz w:val="20"/>
          <w:szCs w:val="20"/>
        </w:rPr>
        <w:t>12</w:t>
      </w:r>
      <w:r w:rsidRPr="00DC363C" w:rsidR="008D1C00">
        <w:rPr>
          <w:sz w:val="20"/>
          <w:szCs w:val="20"/>
        </w:rPr>
        <w:t>.20</w:t>
      </w:r>
      <w:r w:rsidRPr="00DC363C" w:rsidR="00C80BEC">
        <w:rPr>
          <w:sz w:val="20"/>
          <w:szCs w:val="20"/>
        </w:rPr>
        <w:t>20</w:t>
      </w:r>
      <w:r w:rsidRPr="00DC363C">
        <w:rPr>
          <w:sz w:val="20"/>
          <w:szCs w:val="20"/>
        </w:rPr>
        <w:t xml:space="preserve"> года, в котором изложены обстоятельства совершения правона</w:t>
      </w:r>
      <w:r w:rsidRPr="00DC363C">
        <w:rPr>
          <w:sz w:val="20"/>
          <w:szCs w:val="20"/>
        </w:rPr>
        <w:t xml:space="preserve">рушения, а именно </w:t>
      </w:r>
      <w:r w:rsidRPr="00DC363C" w:rsidR="00C80BEC">
        <w:rPr>
          <w:sz w:val="20"/>
          <w:szCs w:val="20"/>
        </w:rPr>
        <w:t xml:space="preserve">должностное лицо – директор </w:t>
      </w:r>
      <w:r w:rsidRPr="00DC363C" w:rsidR="007264DF">
        <w:rPr>
          <w:sz w:val="20"/>
          <w:szCs w:val="20"/>
        </w:rPr>
        <w:t>МОУ «</w:t>
      </w:r>
      <w:r w:rsidRPr="00DC363C" w:rsidR="00E412C3">
        <w:rPr>
          <w:bCs/>
          <w:iCs/>
          <w:sz w:val="20"/>
          <w:szCs w:val="20"/>
        </w:rPr>
        <w:t>ИЗЪЯТО</w:t>
      </w:r>
      <w:r w:rsidRPr="00DC363C" w:rsidR="007264DF">
        <w:rPr>
          <w:sz w:val="20"/>
          <w:szCs w:val="20"/>
        </w:rPr>
        <w:t xml:space="preserve">» </w:t>
      </w:r>
      <w:r w:rsidRPr="00DC363C" w:rsidR="008E4B8C">
        <w:rPr>
          <w:sz w:val="20"/>
          <w:szCs w:val="20"/>
        </w:rPr>
        <w:t xml:space="preserve">И.А. Синяк </w:t>
      </w:r>
      <w:r w:rsidRPr="00DC363C" w:rsidR="008D1C00">
        <w:rPr>
          <w:sz w:val="20"/>
          <w:szCs w:val="20"/>
        </w:rPr>
        <w:t xml:space="preserve">в установленный </w:t>
      </w:r>
      <w:r w:rsidRPr="00DC363C" w:rsidR="007264DF">
        <w:rPr>
          <w:sz w:val="20"/>
          <w:szCs w:val="20"/>
        </w:rPr>
        <w:t xml:space="preserve">срок </w:t>
      </w:r>
      <w:r w:rsidRPr="00DC363C" w:rsidR="008D1C00">
        <w:rPr>
          <w:sz w:val="20"/>
          <w:szCs w:val="20"/>
        </w:rPr>
        <w:t>не выполнила предписание об устранении нарушений требований пожарной безопасности, о проведении мероприятий</w:t>
      </w:r>
      <w:r w:rsidRPr="00DC363C" w:rsidR="008D1C00">
        <w:rPr>
          <w:sz w:val="20"/>
          <w:szCs w:val="20"/>
        </w:rPr>
        <w:t xml:space="preserve"> по обеспечению пожарной безопасности на объектах защиты и по предотвращению </w:t>
      </w:r>
      <w:r w:rsidRPr="00DC363C" w:rsidR="00A23220">
        <w:rPr>
          <w:sz w:val="20"/>
          <w:szCs w:val="20"/>
        </w:rPr>
        <w:t>угрозы возникновения пожара № 1</w:t>
      </w:r>
      <w:r w:rsidRPr="00DC363C" w:rsidR="008E4B8C">
        <w:rPr>
          <w:sz w:val="20"/>
          <w:szCs w:val="20"/>
        </w:rPr>
        <w:t>3</w:t>
      </w:r>
      <w:r w:rsidRPr="00DC363C" w:rsidR="00A23220">
        <w:rPr>
          <w:sz w:val="20"/>
          <w:szCs w:val="20"/>
        </w:rPr>
        <w:t>/1/</w:t>
      </w:r>
      <w:r w:rsidRPr="00DC363C" w:rsidR="007264DF">
        <w:rPr>
          <w:sz w:val="20"/>
          <w:szCs w:val="20"/>
        </w:rPr>
        <w:t>1</w:t>
      </w:r>
      <w:r w:rsidRPr="00DC363C" w:rsidR="008E4B8C">
        <w:rPr>
          <w:sz w:val="20"/>
          <w:szCs w:val="20"/>
        </w:rPr>
        <w:t>3</w:t>
      </w:r>
      <w:r w:rsidRPr="00DC363C" w:rsidR="00A23220">
        <w:rPr>
          <w:sz w:val="20"/>
          <w:szCs w:val="20"/>
        </w:rPr>
        <w:t xml:space="preserve"> от </w:t>
      </w:r>
      <w:r w:rsidRPr="00DC363C" w:rsidR="007264DF">
        <w:rPr>
          <w:sz w:val="20"/>
          <w:szCs w:val="20"/>
        </w:rPr>
        <w:t>08</w:t>
      </w:r>
      <w:r w:rsidRPr="00DC363C" w:rsidR="008D1C00">
        <w:rPr>
          <w:sz w:val="20"/>
          <w:szCs w:val="20"/>
        </w:rPr>
        <w:t>.0</w:t>
      </w:r>
      <w:r w:rsidRPr="00DC363C" w:rsidR="007264DF">
        <w:rPr>
          <w:sz w:val="20"/>
          <w:szCs w:val="20"/>
        </w:rPr>
        <w:t>8</w:t>
      </w:r>
      <w:r w:rsidRPr="00DC363C" w:rsidR="008D1C00">
        <w:rPr>
          <w:sz w:val="20"/>
          <w:szCs w:val="20"/>
        </w:rPr>
        <w:t>.201</w:t>
      </w:r>
      <w:r w:rsidRPr="00DC363C" w:rsidR="007264DF">
        <w:rPr>
          <w:sz w:val="20"/>
          <w:szCs w:val="20"/>
        </w:rPr>
        <w:t>9</w:t>
      </w:r>
      <w:r w:rsidRPr="00DC363C" w:rsidR="008D1C00">
        <w:rPr>
          <w:sz w:val="20"/>
          <w:szCs w:val="20"/>
        </w:rPr>
        <w:t xml:space="preserve"> </w:t>
      </w:r>
      <w:r w:rsidRPr="00DC363C" w:rsidR="007264DF">
        <w:rPr>
          <w:sz w:val="20"/>
          <w:szCs w:val="20"/>
        </w:rPr>
        <w:t>(л.д. 2-3)</w:t>
      </w:r>
      <w:r w:rsidRPr="00DC363C">
        <w:rPr>
          <w:sz w:val="20"/>
          <w:szCs w:val="20"/>
        </w:rPr>
        <w:t xml:space="preserve">; </w:t>
      </w:r>
      <w:r w:rsidRPr="00DC363C">
        <w:rPr>
          <w:sz w:val="20"/>
          <w:szCs w:val="20"/>
        </w:rPr>
        <w:t xml:space="preserve"> предписанием № </w:t>
      </w:r>
      <w:r w:rsidRPr="00DC363C" w:rsidR="00A23220">
        <w:rPr>
          <w:sz w:val="20"/>
          <w:szCs w:val="20"/>
        </w:rPr>
        <w:t>1</w:t>
      </w:r>
      <w:r w:rsidRPr="00DC363C" w:rsidR="008E4B8C">
        <w:rPr>
          <w:sz w:val="20"/>
          <w:szCs w:val="20"/>
        </w:rPr>
        <w:t>3</w:t>
      </w:r>
      <w:r w:rsidRPr="00DC363C" w:rsidR="00A23220">
        <w:rPr>
          <w:sz w:val="20"/>
          <w:szCs w:val="20"/>
        </w:rPr>
        <w:t>/1/1</w:t>
      </w:r>
      <w:r w:rsidRPr="00DC363C" w:rsidR="008E4B8C">
        <w:rPr>
          <w:sz w:val="20"/>
          <w:szCs w:val="20"/>
        </w:rPr>
        <w:t>3</w:t>
      </w:r>
      <w:r w:rsidRPr="00DC363C" w:rsidR="00A23220">
        <w:rPr>
          <w:sz w:val="20"/>
          <w:szCs w:val="20"/>
        </w:rPr>
        <w:t xml:space="preserve"> от </w:t>
      </w:r>
      <w:r w:rsidRPr="00DC363C" w:rsidR="007264DF">
        <w:rPr>
          <w:sz w:val="20"/>
          <w:szCs w:val="20"/>
        </w:rPr>
        <w:t>08</w:t>
      </w:r>
      <w:r w:rsidRPr="00DC363C">
        <w:rPr>
          <w:sz w:val="20"/>
          <w:szCs w:val="20"/>
        </w:rPr>
        <w:t>.0</w:t>
      </w:r>
      <w:r w:rsidRPr="00DC363C" w:rsidR="007264DF">
        <w:rPr>
          <w:sz w:val="20"/>
          <w:szCs w:val="20"/>
        </w:rPr>
        <w:t>8</w:t>
      </w:r>
      <w:r w:rsidRPr="00DC363C">
        <w:rPr>
          <w:sz w:val="20"/>
          <w:szCs w:val="20"/>
        </w:rPr>
        <w:t>.20</w:t>
      </w:r>
      <w:r w:rsidRPr="00DC363C" w:rsidR="007264DF">
        <w:rPr>
          <w:sz w:val="20"/>
          <w:szCs w:val="20"/>
        </w:rPr>
        <w:t>19 (л.д. 3</w:t>
      </w:r>
      <w:r w:rsidRPr="00DC363C" w:rsidR="008E4B8C">
        <w:rPr>
          <w:sz w:val="20"/>
          <w:szCs w:val="20"/>
        </w:rPr>
        <w:t>0</w:t>
      </w:r>
      <w:r w:rsidRPr="00DC363C" w:rsidR="007264DF">
        <w:rPr>
          <w:sz w:val="20"/>
          <w:szCs w:val="20"/>
        </w:rPr>
        <w:t>-3</w:t>
      </w:r>
      <w:r w:rsidRPr="00DC363C" w:rsidR="008E4B8C">
        <w:rPr>
          <w:sz w:val="20"/>
          <w:szCs w:val="20"/>
        </w:rPr>
        <w:t>1</w:t>
      </w:r>
      <w:r w:rsidRPr="00DC363C" w:rsidR="007264DF">
        <w:rPr>
          <w:sz w:val="20"/>
          <w:szCs w:val="20"/>
        </w:rPr>
        <w:t>)</w:t>
      </w:r>
      <w:r w:rsidRPr="00DC363C" w:rsidR="009C4B69">
        <w:rPr>
          <w:sz w:val="20"/>
          <w:szCs w:val="20"/>
        </w:rPr>
        <w:t xml:space="preserve">; актом проверки № </w:t>
      </w:r>
      <w:r w:rsidRPr="00DC363C" w:rsidR="008E4B8C">
        <w:rPr>
          <w:sz w:val="20"/>
          <w:szCs w:val="20"/>
        </w:rPr>
        <w:t>56</w:t>
      </w:r>
      <w:r w:rsidRPr="00DC363C" w:rsidR="009C4B69">
        <w:rPr>
          <w:sz w:val="20"/>
          <w:szCs w:val="20"/>
        </w:rPr>
        <w:t xml:space="preserve"> от </w:t>
      </w:r>
      <w:r w:rsidRPr="00DC363C" w:rsidR="007264DF">
        <w:rPr>
          <w:sz w:val="20"/>
          <w:szCs w:val="20"/>
        </w:rPr>
        <w:t>18</w:t>
      </w:r>
      <w:r w:rsidRPr="00DC363C">
        <w:rPr>
          <w:sz w:val="20"/>
          <w:szCs w:val="20"/>
        </w:rPr>
        <w:t>.</w:t>
      </w:r>
      <w:r w:rsidRPr="00DC363C" w:rsidR="007264DF">
        <w:rPr>
          <w:sz w:val="20"/>
          <w:szCs w:val="20"/>
        </w:rPr>
        <w:t>12</w:t>
      </w:r>
      <w:r w:rsidRPr="00DC363C">
        <w:rPr>
          <w:sz w:val="20"/>
          <w:szCs w:val="20"/>
        </w:rPr>
        <w:t>.20</w:t>
      </w:r>
      <w:r w:rsidRPr="00DC363C" w:rsidR="007264DF">
        <w:rPr>
          <w:sz w:val="20"/>
          <w:szCs w:val="20"/>
        </w:rPr>
        <w:t xml:space="preserve">20 (л.д. </w:t>
      </w:r>
      <w:r w:rsidRPr="00DC363C" w:rsidR="008E4B8C">
        <w:rPr>
          <w:sz w:val="20"/>
          <w:szCs w:val="20"/>
        </w:rPr>
        <w:t>29</w:t>
      </w:r>
      <w:r w:rsidRPr="00DC363C" w:rsidR="007264DF">
        <w:rPr>
          <w:sz w:val="20"/>
          <w:szCs w:val="20"/>
        </w:rPr>
        <w:t>)</w:t>
      </w:r>
      <w:r w:rsidRPr="00DC363C">
        <w:rPr>
          <w:sz w:val="20"/>
          <w:szCs w:val="20"/>
        </w:rPr>
        <w:t xml:space="preserve">; письменными объяснениями </w:t>
      </w:r>
      <w:r w:rsidRPr="00DC363C" w:rsidR="008E4B8C">
        <w:rPr>
          <w:sz w:val="20"/>
          <w:szCs w:val="20"/>
        </w:rPr>
        <w:t xml:space="preserve">И.А. Синяк </w:t>
      </w:r>
      <w:r w:rsidRPr="00DC363C" w:rsidR="007264DF">
        <w:rPr>
          <w:sz w:val="20"/>
          <w:szCs w:val="20"/>
        </w:rPr>
        <w:t xml:space="preserve">от 18.12.2020 (л.д. </w:t>
      </w:r>
      <w:r w:rsidRPr="00DC363C" w:rsidR="008E4B8C">
        <w:rPr>
          <w:sz w:val="20"/>
          <w:szCs w:val="20"/>
        </w:rPr>
        <w:t>4</w:t>
      </w:r>
      <w:r w:rsidRPr="00DC363C" w:rsidR="007264DF">
        <w:rPr>
          <w:sz w:val="20"/>
          <w:szCs w:val="20"/>
        </w:rPr>
        <w:t>)</w:t>
      </w:r>
      <w:r w:rsidRPr="00DC363C">
        <w:rPr>
          <w:sz w:val="20"/>
          <w:szCs w:val="20"/>
        </w:rPr>
        <w:t xml:space="preserve">; </w:t>
      </w:r>
      <w:r w:rsidRPr="00DC363C">
        <w:rPr>
          <w:sz w:val="20"/>
          <w:szCs w:val="20"/>
        </w:rPr>
        <w:t>приказ</w:t>
      </w:r>
      <w:r w:rsidRPr="00DC363C" w:rsidR="009C4B69">
        <w:rPr>
          <w:sz w:val="20"/>
          <w:szCs w:val="20"/>
        </w:rPr>
        <w:t>ом</w:t>
      </w:r>
      <w:r w:rsidRPr="00DC363C">
        <w:rPr>
          <w:sz w:val="20"/>
          <w:szCs w:val="20"/>
        </w:rPr>
        <w:t xml:space="preserve"> о назначении </w:t>
      </w:r>
      <w:r w:rsidRPr="00DC363C" w:rsidR="008E4B8C">
        <w:rPr>
          <w:sz w:val="20"/>
          <w:szCs w:val="20"/>
        </w:rPr>
        <w:t xml:space="preserve">И.А. Синяк </w:t>
      </w:r>
      <w:r w:rsidRPr="00DC363C" w:rsidR="009C4B69">
        <w:rPr>
          <w:sz w:val="20"/>
          <w:szCs w:val="20"/>
        </w:rPr>
        <w:t xml:space="preserve">директором </w:t>
      </w:r>
      <w:r w:rsidRPr="00DC363C" w:rsidR="007264DF">
        <w:rPr>
          <w:sz w:val="20"/>
          <w:szCs w:val="20"/>
        </w:rPr>
        <w:t>МОУ «</w:t>
      </w:r>
      <w:r w:rsidRPr="00DC363C" w:rsidR="00E412C3">
        <w:rPr>
          <w:bCs/>
          <w:iCs/>
          <w:sz w:val="20"/>
          <w:szCs w:val="20"/>
        </w:rPr>
        <w:t>ИЗЪЯТО</w:t>
      </w:r>
      <w:r w:rsidRPr="00DC363C" w:rsidR="007264DF">
        <w:rPr>
          <w:sz w:val="20"/>
          <w:szCs w:val="20"/>
        </w:rPr>
        <w:t xml:space="preserve">» </w:t>
      </w:r>
      <w:r w:rsidRPr="00DC363C">
        <w:rPr>
          <w:sz w:val="20"/>
          <w:szCs w:val="20"/>
        </w:rPr>
        <w:t xml:space="preserve">№ </w:t>
      </w:r>
      <w:r w:rsidRPr="00DC363C" w:rsidR="007264DF">
        <w:rPr>
          <w:sz w:val="20"/>
          <w:szCs w:val="20"/>
        </w:rPr>
        <w:t>10</w:t>
      </w:r>
      <w:r w:rsidRPr="00DC363C" w:rsidR="008E4B8C">
        <w:rPr>
          <w:sz w:val="20"/>
          <w:szCs w:val="20"/>
        </w:rPr>
        <w:t>6</w:t>
      </w:r>
      <w:r w:rsidRPr="00DC363C" w:rsidR="009C4B69">
        <w:rPr>
          <w:sz w:val="20"/>
          <w:szCs w:val="20"/>
        </w:rPr>
        <w:t>-</w:t>
      </w:r>
      <w:r w:rsidRPr="00DC363C" w:rsidR="007264DF">
        <w:rPr>
          <w:sz w:val="20"/>
          <w:szCs w:val="20"/>
        </w:rPr>
        <w:t>лс</w:t>
      </w:r>
      <w:r w:rsidRPr="00DC363C" w:rsidR="009C4B69">
        <w:rPr>
          <w:sz w:val="20"/>
          <w:szCs w:val="20"/>
        </w:rPr>
        <w:t xml:space="preserve"> от </w:t>
      </w:r>
      <w:r w:rsidRPr="00DC363C" w:rsidR="007264DF">
        <w:rPr>
          <w:sz w:val="20"/>
          <w:szCs w:val="20"/>
        </w:rPr>
        <w:t>31</w:t>
      </w:r>
      <w:r w:rsidRPr="00DC363C" w:rsidR="009C4B69">
        <w:rPr>
          <w:sz w:val="20"/>
          <w:szCs w:val="20"/>
        </w:rPr>
        <w:t>.0</w:t>
      </w:r>
      <w:r w:rsidRPr="00DC363C" w:rsidR="007264DF">
        <w:rPr>
          <w:sz w:val="20"/>
          <w:szCs w:val="20"/>
        </w:rPr>
        <w:t>8</w:t>
      </w:r>
      <w:r w:rsidRPr="00DC363C" w:rsidR="000A0318">
        <w:rPr>
          <w:sz w:val="20"/>
          <w:szCs w:val="20"/>
        </w:rPr>
        <w:t>.2</w:t>
      </w:r>
      <w:r w:rsidRPr="00DC363C" w:rsidR="009C4B69">
        <w:rPr>
          <w:sz w:val="20"/>
          <w:szCs w:val="20"/>
        </w:rPr>
        <w:t>0</w:t>
      </w:r>
      <w:r w:rsidRPr="00DC363C" w:rsidR="007264DF">
        <w:rPr>
          <w:sz w:val="20"/>
          <w:szCs w:val="20"/>
        </w:rPr>
        <w:t>20</w:t>
      </w:r>
      <w:r w:rsidRPr="00DC363C" w:rsidR="00866C40">
        <w:rPr>
          <w:sz w:val="20"/>
          <w:szCs w:val="20"/>
        </w:rPr>
        <w:t xml:space="preserve"> </w:t>
      </w:r>
      <w:r w:rsidRPr="00DC363C" w:rsidR="007264DF">
        <w:rPr>
          <w:sz w:val="20"/>
          <w:szCs w:val="20"/>
        </w:rPr>
        <w:t xml:space="preserve">(л.д. </w:t>
      </w:r>
      <w:r w:rsidRPr="00DC363C" w:rsidR="008E4B8C">
        <w:rPr>
          <w:sz w:val="20"/>
          <w:szCs w:val="20"/>
        </w:rPr>
        <w:t>8</w:t>
      </w:r>
      <w:r w:rsidRPr="00DC363C" w:rsidR="007264DF">
        <w:rPr>
          <w:sz w:val="20"/>
          <w:szCs w:val="20"/>
        </w:rPr>
        <w:t xml:space="preserve">); </w:t>
      </w:r>
      <w:r w:rsidRPr="00DC363C" w:rsidR="00F17ABF">
        <w:rPr>
          <w:sz w:val="20"/>
          <w:szCs w:val="20"/>
        </w:rPr>
        <w:t>уставом МОУ</w:t>
      </w:r>
      <w:r w:rsidRPr="00DC363C" w:rsidR="00866C40">
        <w:rPr>
          <w:sz w:val="20"/>
          <w:szCs w:val="20"/>
        </w:rPr>
        <w:t xml:space="preserve"> </w:t>
      </w:r>
      <w:r w:rsidRPr="00DC363C" w:rsidR="00F17ABF">
        <w:rPr>
          <w:sz w:val="20"/>
          <w:szCs w:val="20"/>
        </w:rPr>
        <w:t>«</w:t>
      </w:r>
      <w:r w:rsidRPr="00DC363C" w:rsidR="00E412C3">
        <w:rPr>
          <w:bCs/>
          <w:iCs/>
          <w:sz w:val="20"/>
          <w:szCs w:val="20"/>
        </w:rPr>
        <w:t>ИЗЪЯТО</w:t>
      </w:r>
      <w:r w:rsidRPr="00DC363C" w:rsidR="00F17ABF">
        <w:rPr>
          <w:sz w:val="20"/>
          <w:szCs w:val="20"/>
        </w:rPr>
        <w:t xml:space="preserve">» (л.д. </w:t>
      </w:r>
      <w:r w:rsidRPr="00DC363C" w:rsidR="008E4B8C">
        <w:rPr>
          <w:sz w:val="20"/>
          <w:szCs w:val="20"/>
        </w:rPr>
        <w:t>9</w:t>
      </w:r>
      <w:r w:rsidRPr="00DC363C" w:rsidR="00F17ABF">
        <w:rPr>
          <w:sz w:val="20"/>
          <w:szCs w:val="20"/>
        </w:rPr>
        <w:t>-</w:t>
      </w:r>
      <w:r w:rsidRPr="00DC363C" w:rsidR="008E4B8C">
        <w:rPr>
          <w:sz w:val="20"/>
          <w:szCs w:val="20"/>
        </w:rPr>
        <w:t>28</w:t>
      </w:r>
      <w:r w:rsidRPr="00DC363C" w:rsidR="00F17ABF">
        <w:rPr>
          <w:sz w:val="20"/>
          <w:szCs w:val="20"/>
        </w:rPr>
        <w:t>).</w:t>
      </w:r>
    </w:p>
    <w:p w:rsidR="009C4B69"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6B1461">
        <w:rPr>
          <w:sz w:val="20"/>
          <w:szCs w:val="20"/>
        </w:rPr>
        <w:t>Вышеуказанные документы не имеют противоречий, соответствуют требованиям, предъявляемым к форме этих документов, составлены уполномоченным должностным лицом, в связи с чем</w:t>
      </w:r>
      <w:r w:rsidRPr="00DC363C" w:rsidR="00F17ABF">
        <w:rPr>
          <w:sz w:val="20"/>
          <w:szCs w:val="20"/>
        </w:rPr>
        <w:t>,</w:t>
      </w:r>
      <w:r w:rsidRPr="00DC363C" w:rsidR="006B1461">
        <w:rPr>
          <w:sz w:val="20"/>
          <w:szCs w:val="20"/>
        </w:rPr>
        <w:t xml:space="preserve"> виновность </w:t>
      </w:r>
      <w:r w:rsidRPr="00DC363C">
        <w:rPr>
          <w:sz w:val="20"/>
          <w:szCs w:val="20"/>
        </w:rPr>
        <w:t>директора МОУ</w:t>
      </w:r>
      <w:r w:rsidRPr="00DC363C" w:rsidR="00866C40">
        <w:rPr>
          <w:sz w:val="20"/>
          <w:szCs w:val="20"/>
        </w:rPr>
        <w:t xml:space="preserve"> </w:t>
      </w:r>
      <w:r w:rsidRPr="00DC363C">
        <w:rPr>
          <w:sz w:val="20"/>
          <w:szCs w:val="20"/>
        </w:rPr>
        <w:t>«</w:t>
      </w:r>
      <w:r w:rsidRPr="00DC363C" w:rsidR="00E412C3">
        <w:rPr>
          <w:bCs/>
          <w:iCs/>
          <w:sz w:val="20"/>
          <w:szCs w:val="20"/>
        </w:rPr>
        <w:t>ИЗЪЯТО</w:t>
      </w:r>
      <w:r w:rsidRPr="00DC363C">
        <w:rPr>
          <w:sz w:val="20"/>
          <w:szCs w:val="20"/>
        </w:rPr>
        <w:t xml:space="preserve">» </w:t>
      </w:r>
      <w:r w:rsidRPr="00DC363C" w:rsidR="008E4B8C">
        <w:rPr>
          <w:sz w:val="20"/>
          <w:szCs w:val="20"/>
        </w:rPr>
        <w:t xml:space="preserve">И.А. Синяк </w:t>
      </w:r>
      <w:r w:rsidRPr="00DC363C" w:rsidR="006B1461">
        <w:rPr>
          <w:sz w:val="20"/>
          <w:szCs w:val="20"/>
        </w:rPr>
        <w:t xml:space="preserve">в совершении административного правонарушения, предусмотренного </w:t>
      </w:r>
      <w:r w:rsidRPr="00DC363C" w:rsidR="006B1461">
        <w:rPr>
          <w:sz w:val="20"/>
          <w:szCs w:val="20"/>
        </w:rPr>
        <w:t>ч</w:t>
      </w:r>
      <w:r w:rsidRPr="00DC363C" w:rsidR="006B1461">
        <w:rPr>
          <w:sz w:val="20"/>
          <w:szCs w:val="20"/>
        </w:rPr>
        <w:t>. 13 ст. 19.5</w:t>
      </w:r>
      <w:r w:rsidRPr="00DC363C">
        <w:rPr>
          <w:sz w:val="20"/>
          <w:szCs w:val="20"/>
        </w:rPr>
        <w:t xml:space="preserve"> КоАП РФ, сомнений не вызывает.</w:t>
      </w:r>
    </w:p>
    <w:p w:rsidR="009D7E03"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6B1461">
        <w:rPr>
          <w:sz w:val="20"/>
          <w:szCs w:val="20"/>
        </w:rPr>
        <w:t xml:space="preserve">Учитывая диспозицию </w:t>
      </w:r>
      <w:r w:rsidRPr="00DC363C" w:rsidR="006B1461">
        <w:rPr>
          <w:sz w:val="20"/>
          <w:szCs w:val="20"/>
        </w:rPr>
        <w:t>ч</w:t>
      </w:r>
      <w:r w:rsidRPr="00DC363C" w:rsidR="006B1461">
        <w:rPr>
          <w:sz w:val="20"/>
          <w:szCs w:val="20"/>
        </w:rPr>
        <w:t>. 13 ст. 19.5 Кодекса Российской Федерации об административных правонарушениях, одним из обстоятельств, подлежащих выяснению, при рассмотрении дела об административном правонарушении, предусмотренном данной статьей, в соответствии со ст. 26.1 Кодекса Российской Федерации об административных правонарушениях является законность предписания, выданного органом государственного надзора. При этом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w:t>
      </w:r>
    </w:p>
    <w:p w:rsidR="000B2FD0"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6B1461">
        <w:rPr>
          <w:sz w:val="20"/>
          <w:szCs w:val="20"/>
        </w:rPr>
        <w:t xml:space="preserve">Законность и обоснованность предписания должностного лица не оспаривалась </w:t>
      </w:r>
      <w:r w:rsidRPr="00DC363C" w:rsidR="009C4B69">
        <w:rPr>
          <w:sz w:val="20"/>
          <w:szCs w:val="20"/>
        </w:rPr>
        <w:t>директором МОУ</w:t>
      </w:r>
      <w:r w:rsidRPr="00DC363C" w:rsidR="00866C40">
        <w:rPr>
          <w:sz w:val="20"/>
          <w:szCs w:val="20"/>
        </w:rPr>
        <w:t xml:space="preserve"> </w:t>
      </w:r>
      <w:r w:rsidRPr="00DC363C" w:rsidR="009C4B69">
        <w:rPr>
          <w:sz w:val="20"/>
          <w:szCs w:val="20"/>
        </w:rPr>
        <w:t>«</w:t>
      </w:r>
      <w:r w:rsidRPr="00DC363C" w:rsidR="00E412C3">
        <w:rPr>
          <w:bCs/>
          <w:iCs/>
          <w:sz w:val="20"/>
          <w:szCs w:val="20"/>
        </w:rPr>
        <w:t>ИЗЪЯТО</w:t>
      </w:r>
      <w:r w:rsidRPr="00DC363C" w:rsidR="009C4B69">
        <w:rPr>
          <w:sz w:val="20"/>
          <w:szCs w:val="20"/>
        </w:rPr>
        <w:t xml:space="preserve">» </w:t>
      </w:r>
      <w:r w:rsidRPr="00DC363C" w:rsidR="008E4B8C">
        <w:rPr>
          <w:sz w:val="20"/>
          <w:szCs w:val="20"/>
        </w:rPr>
        <w:t>И.А. Синяк</w:t>
      </w:r>
      <w:r w:rsidRPr="00DC363C">
        <w:rPr>
          <w:sz w:val="20"/>
          <w:szCs w:val="20"/>
        </w:rPr>
        <w:t xml:space="preserve">, </w:t>
      </w:r>
      <w:r w:rsidRPr="00DC363C" w:rsidR="006B1461">
        <w:rPr>
          <w:sz w:val="20"/>
          <w:szCs w:val="20"/>
        </w:rPr>
        <w:t>не обжаловалось, следовательно, признала законность и обоснованность указанного документа, и согласилась со сроками его исполнения.</w:t>
      </w:r>
      <w:r w:rsidRPr="00DC363C">
        <w:rPr>
          <w:sz w:val="20"/>
          <w:szCs w:val="20"/>
        </w:rPr>
        <w:t xml:space="preserve"> </w:t>
      </w:r>
    </w:p>
    <w:p w:rsidR="00AF4AA1"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sidR="006B1461">
        <w:rPr>
          <w:sz w:val="20"/>
          <w:szCs w:val="20"/>
        </w:rPr>
        <w:t>Таким образом, вынесенное предписание является законным, выдано уполномоченным органом без нарушения прав проверяемого лица.</w:t>
      </w:r>
    </w:p>
    <w:p w:rsidR="00AF4AA1" w:rsidRPr="00DC363C" w:rsidP="00247F27">
      <w:pPr>
        <w:spacing w:line="300" w:lineRule="auto"/>
        <w:ind w:firstLine="708"/>
        <w:jc w:val="both"/>
        <w:rPr>
          <w:sz w:val="20"/>
          <w:szCs w:val="20"/>
        </w:rPr>
      </w:pPr>
      <w:r w:rsidRPr="00DC363C">
        <w:rPr>
          <w:sz w:val="20"/>
          <w:szCs w:val="20"/>
        </w:rPr>
        <w:t>При назначении наказания мировой судья учитывает характер админис</w:t>
      </w:r>
      <w:r w:rsidRPr="00DC363C">
        <w:rPr>
          <w:sz w:val="20"/>
          <w:szCs w:val="20"/>
        </w:rPr>
        <w:t>тративного правонарушения, личность виновно</w:t>
      </w:r>
      <w:r w:rsidRPr="00DC363C" w:rsidR="000B2FD0">
        <w:rPr>
          <w:sz w:val="20"/>
          <w:szCs w:val="20"/>
        </w:rPr>
        <w:t>й</w:t>
      </w:r>
      <w:r w:rsidRPr="00DC363C">
        <w:rPr>
          <w:sz w:val="20"/>
          <w:szCs w:val="20"/>
        </w:rPr>
        <w:t>, е</w:t>
      </w:r>
      <w:r w:rsidRPr="00DC363C" w:rsidR="000B2FD0">
        <w:rPr>
          <w:sz w:val="20"/>
          <w:szCs w:val="20"/>
        </w:rPr>
        <w:t>е</w:t>
      </w:r>
      <w:r w:rsidRPr="00DC363C">
        <w:rPr>
          <w:sz w:val="20"/>
          <w:szCs w:val="20"/>
        </w:rPr>
        <w:t xml:space="preserve"> имущественное положение, обстоятельства, смягчающие административную ответственность</w:t>
      </w:r>
      <w:r w:rsidRPr="00DC363C">
        <w:rPr>
          <w:sz w:val="20"/>
          <w:szCs w:val="20"/>
        </w:rPr>
        <w:t>, в частности полное признание вины, раскаяние в совершении административного правонарушения</w:t>
      </w:r>
      <w:r w:rsidRPr="00DC363C" w:rsidR="00E40DFA">
        <w:rPr>
          <w:sz w:val="20"/>
          <w:szCs w:val="20"/>
        </w:rPr>
        <w:t>.</w:t>
      </w:r>
      <w:r w:rsidRPr="00DC363C">
        <w:rPr>
          <w:sz w:val="20"/>
          <w:szCs w:val="20"/>
        </w:rPr>
        <w:t xml:space="preserve"> </w:t>
      </w:r>
    </w:p>
    <w:p w:rsidR="008C25CC" w:rsidRPr="00DC363C" w:rsidP="00247F27">
      <w:pPr>
        <w:spacing w:line="300" w:lineRule="auto"/>
        <w:ind w:firstLine="708"/>
        <w:jc w:val="both"/>
        <w:rPr>
          <w:sz w:val="20"/>
          <w:szCs w:val="20"/>
        </w:rPr>
      </w:pPr>
      <w:r w:rsidRPr="00DC363C">
        <w:rPr>
          <w:sz w:val="20"/>
          <w:szCs w:val="20"/>
        </w:rPr>
        <w:t>О</w:t>
      </w:r>
      <w:r w:rsidRPr="00DC363C">
        <w:rPr>
          <w:sz w:val="20"/>
          <w:szCs w:val="20"/>
        </w:rPr>
        <w:t xml:space="preserve">тягчающих административную </w:t>
      </w:r>
      <w:r w:rsidRPr="00DC363C">
        <w:rPr>
          <w:sz w:val="20"/>
          <w:szCs w:val="20"/>
        </w:rPr>
        <w:t>ответственность обстоятельств по делу не установлено.</w:t>
      </w:r>
    </w:p>
    <w:p w:rsidR="00AF4AA1" w:rsidRPr="00DC363C" w:rsidP="00247F27">
      <w:pPr>
        <w:spacing w:line="300" w:lineRule="auto"/>
        <w:ind w:firstLine="708"/>
        <w:jc w:val="both"/>
        <w:rPr>
          <w:sz w:val="20"/>
          <w:szCs w:val="20"/>
        </w:rPr>
      </w:pPr>
      <w:r w:rsidRPr="00DC363C">
        <w:rPr>
          <w:sz w:val="20"/>
          <w:szCs w:val="20"/>
        </w:rPr>
        <w:t xml:space="preserve">Сведений о привлечении к административной ответственности </w:t>
      </w:r>
      <w:r w:rsidRPr="00DC363C" w:rsidR="008E4B8C">
        <w:rPr>
          <w:sz w:val="20"/>
          <w:szCs w:val="20"/>
        </w:rPr>
        <w:t>И.А. Синяк</w:t>
      </w:r>
      <w:r w:rsidRPr="00DC363C">
        <w:rPr>
          <w:sz w:val="20"/>
          <w:szCs w:val="20"/>
        </w:rPr>
        <w:t xml:space="preserve"> на момент рассмотрения дела не имеется. </w:t>
      </w:r>
    </w:p>
    <w:p w:rsidR="000B2FD0" w:rsidRPr="00DC363C" w:rsidP="00247F27">
      <w:pPr>
        <w:pStyle w:val="NoSpacing"/>
        <w:spacing w:line="300" w:lineRule="auto"/>
        <w:ind w:firstLine="708"/>
        <w:jc w:val="both"/>
        <w:rPr>
          <w:rFonts w:ascii="Times New Roman" w:hAnsi="Times New Roman"/>
          <w:sz w:val="20"/>
          <w:szCs w:val="20"/>
        </w:rPr>
      </w:pPr>
      <w:r w:rsidRPr="00DC363C">
        <w:rPr>
          <w:rFonts w:ascii="Times New Roman" w:hAnsi="Times New Roman"/>
          <w:sz w:val="20"/>
          <w:szCs w:val="20"/>
        </w:rPr>
        <w:t>С учетом всех обстоятельств дела, характера совершенного правонарушения, личности виновно</w:t>
      </w:r>
      <w:r w:rsidRPr="00DC363C" w:rsidR="00F17ABF">
        <w:rPr>
          <w:rFonts w:ascii="Times New Roman" w:hAnsi="Times New Roman"/>
          <w:sz w:val="20"/>
          <w:szCs w:val="20"/>
        </w:rPr>
        <w:t>й</w:t>
      </w:r>
      <w:r w:rsidRPr="00DC363C">
        <w:rPr>
          <w:rFonts w:ascii="Times New Roman" w:hAnsi="Times New Roman"/>
          <w:sz w:val="20"/>
          <w:szCs w:val="20"/>
        </w:rPr>
        <w:t xml:space="preserve">, </w:t>
      </w:r>
      <w:r w:rsidRPr="00DC363C">
        <w:rPr>
          <w:rFonts w:ascii="Times New Roman" w:hAnsi="Times New Roman"/>
          <w:sz w:val="20"/>
          <w:szCs w:val="20"/>
        </w:rPr>
        <w:t>обстоятельств, влияющих на наказание, а также  учитывая возможность применения к не</w:t>
      </w:r>
      <w:r w:rsidRPr="00DC363C" w:rsidR="00F17ABF">
        <w:rPr>
          <w:rFonts w:ascii="Times New Roman" w:hAnsi="Times New Roman"/>
          <w:sz w:val="20"/>
          <w:szCs w:val="20"/>
        </w:rPr>
        <w:t>й</w:t>
      </w:r>
      <w:r w:rsidRPr="00DC363C">
        <w:rPr>
          <w:rFonts w:ascii="Times New Roman" w:hAnsi="Times New Roman"/>
          <w:sz w:val="20"/>
          <w:szCs w:val="20"/>
        </w:rPr>
        <w:t xml:space="preserve"> </w:t>
      </w:r>
      <w:r w:rsidRPr="00DC363C">
        <w:rPr>
          <w:rFonts w:ascii="Times New Roman" w:hAnsi="Times New Roman"/>
          <w:sz w:val="20"/>
          <w:szCs w:val="20"/>
        </w:rPr>
        <w:t xml:space="preserve">административного наказания в виде </w:t>
      </w:r>
      <w:r w:rsidRPr="00DC363C" w:rsidR="00F17ABF">
        <w:rPr>
          <w:rFonts w:ascii="Times New Roman" w:hAnsi="Times New Roman"/>
          <w:sz w:val="20"/>
          <w:szCs w:val="20"/>
        </w:rPr>
        <w:t xml:space="preserve">административного </w:t>
      </w:r>
      <w:r w:rsidRPr="00DC363C">
        <w:rPr>
          <w:rFonts w:ascii="Times New Roman" w:hAnsi="Times New Roman"/>
          <w:sz w:val="20"/>
          <w:szCs w:val="20"/>
        </w:rPr>
        <w:t>штрафа</w:t>
      </w:r>
      <w:r w:rsidRPr="00DC363C">
        <w:rPr>
          <w:rFonts w:ascii="Times New Roman" w:hAnsi="Times New Roman"/>
          <w:sz w:val="20"/>
          <w:szCs w:val="20"/>
        </w:rPr>
        <w:t>, мировой судья приходит к выводу о возможности назначения</w:t>
      </w:r>
      <w:r w:rsidRPr="00DC363C">
        <w:rPr>
          <w:rFonts w:ascii="Times New Roman" w:hAnsi="Times New Roman"/>
          <w:sz w:val="20"/>
          <w:szCs w:val="20"/>
        </w:rPr>
        <w:t xml:space="preserve"> </w:t>
      </w:r>
      <w:r w:rsidRPr="00DC363C" w:rsidR="008E4B8C">
        <w:rPr>
          <w:rFonts w:ascii="Times New Roman" w:hAnsi="Times New Roman"/>
          <w:sz w:val="20"/>
          <w:szCs w:val="20"/>
        </w:rPr>
        <w:t>И.А. Синяк</w:t>
      </w:r>
      <w:r w:rsidRPr="00DC363C" w:rsidR="008E4B8C">
        <w:rPr>
          <w:sz w:val="20"/>
          <w:szCs w:val="20"/>
        </w:rPr>
        <w:t xml:space="preserve"> </w:t>
      </w:r>
      <w:r w:rsidRPr="00DC363C">
        <w:rPr>
          <w:rFonts w:ascii="Times New Roman" w:hAnsi="Times New Roman"/>
          <w:sz w:val="20"/>
          <w:szCs w:val="20"/>
        </w:rPr>
        <w:t>именного такого вида</w:t>
      </w:r>
      <w:r w:rsidRPr="00DC363C">
        <w:rPr>
          <w:rFonts w:ascii="Times New Roman" w:hAnsi="Times New Roman"/>
          <w:sz w:val="20"/>
          <w:szCs w:val="20"/>
        </w:rPr>
        <w:t>,</w:t>
      </w:r>
      <w:r w:rsidRPr="00DC363C">
        <w:rPr>
          <w:rFonts w:ascii="Times New Roman" w:hAnsi="Times New Roman"/>
          <w:sz w:val="20"/>
          <w:szCs w:val="20"/>
        </w:rPr>
        <w:t xml:space="preserve"> минимального, </w:t>
      </w:r>
      <w:r w:rsidRPr="00DC363C">
        <w:rPr>
          <w:rFonts w:ascii="Times New Roman" w:hAnsi="Times New Roman"/>
          <w:sz w:val="20"/>
          <w:szCs w:val="20"/>
        </w:rPr>
        <w:t xml:space="preserve">предусмотренного санкцией ст. </w:t>
      </w:r>
      <w:r w:rsidRPr="00DC363C">
        <w:rPr>
          <w:rFonts w:ascii="Times New Roman" w:hAnsi="Times New Roman"/>
          <w:sz w:val="20"/>
          <w:szCs w:val="20"/>
        </w:rPr>
        <w:t xml:space="preserve">19.5 </w:t>
      </w:r>
      <w:r w:rsidRPr="00DC363C">
        <w:rPr>
          <w:rFonts w:ascii="Times New Roman" w:hAnsi="Times New Roman"/>
          <w:sz w:val="20"/>
          <w:szCs w:val="20"/>
        </w:rPr>
        <w:t>КоАП РФ.</w:t>
      </w:r>
    </w:p>
    <w:p w:rsidR="000B2FD0" w:rsidRPr="00DC363C" w:rsidP="00247F27">
      <w:pPr>
        <w:autoSpaceDE w:val="0"/>
        <w:autoSpaceDN w:val="0"/>
        <w:adjustRightInd w:val="0"/>
        <w:spacing w:line="300" w:lineRule="auto"/>
        <w:ind w:firstLine="720"/>
        <w:jc w:val="both"/>
        <w:rPr>
          <w:sz w:val="20"/>
          <w:szCs w:val="20"/>
        </w:rPr>
      </w:pPr>
      <w:r w:rsidRPr="00DC363C">
        <w:rPr>
          <w:sz w:val="20"/>
          <w:szCs w:val="20"/>
        </w:rPr>
        <w:t>В целях предупреждения совершения новых правонарушений</w:t>
      </w:r>
      <w:r w:rsidRPr="00DC363C" w:rsidR="00F17ABF">
        <w:rPr>
          <w:sz w:val="20"/>
          <w:szCs w:val="20"/>
        </w:rPr>
        <w:t>,</w:t>
      </w:r>
      <w:r w:rsidRPr="00DC363C">
        <w:rPr>
          <w:sz w:val="20"/>
          <w:szCs w:val="20"/>
        </w:rPr>
        <w:t xml:space="preserve"> как самим правонарушителем, так и другими лицами, назначение именно  такого наказания будет являться достаточным для достижения целей административного взыскания. </w:t>
      </w:r>
    </w:p>
    <w:p w:rsidR="000B2FD0" w:rsidRPr="00DC363C" w:rsidP="00247F27">
      <w:pPr>
        <w:widowControl w:val="0"/>
        <w:autoSpaceDE w:val="0"/>
        <w:autoSpaceDN w:val="0"/>
        <w:adjustRightInd w:val="0"/>
        <w:spacing w:line="300" w:lineRule="auto"/>
        <w:jc w:val="both"/>
        <w:rPr>
          <w:sz w:val="20"/>
          <w:szCs w:val="20"/>
        </w:rPr>
      </w:pPr>
      <w:r w:rsidRPr="00DC363C">
        <w:rPr>
          <w:sz w:val="20"/>
          <w:szCs w:val="20"/>
        </w:rPr>
        <w:t xml:space="preserve">          </w:t>
      </w:r>
      <w:r w:rsidRPr="00DC363C">
        <w:rPr>
          <w:sz w:val="20"/>
          <w:szCs w:val="20"/>
        </w:rPr>
        <w:t>На основании</w:t>
      </w:r>
      <w:r w:rsidRPr="00DC363C">
        <w:rPr>
          <w:sz w:val="20"/>
          <w:szCs w:val="20"/>
        </w:rPr>
        <w:t xml:space="preserve"> изложенного и руководствуясь</w:t>
      </w:r>
      <w:r w:rsidRPr="00DC363C" w:rsidR="009C4B69">
        <w:rPr>
          <w:sz w:val="20"/>
          <w:szCs w:val="20"/>
        </w:rPr>
        <w:t xml:space="preserve"> </w:t>
      </w:r>
      <w:r w:rsidRPr="00DC363C">
        <w:rPr>
          <w:sz w:val="20"/>
          <w:szCs w:val="20"/>
        </w:rPr>
        <w:t xml:space="preserve">ст. 3.5, </w:t>
      </w:r>
      <w:r w:rsidRPr="00DC363C" w:rsidR="009C4B69">
        <w:rPr>
          <w:sz w:val="20"/>
          <w:szCs w:val="20"/>
        </w:rPr>
        <w:t xml:space="preserve">ч. 13 ст. </w:t>
      </w:r>
      <w:r w:rsidRPr="00DC363C">
        <w:rPr>
          <w:sz w:val="20"/>
          <w:szCs w:val="20"/>
        </w:rPr>
        <w:t>19.5,</w:t>
      </w:r>
      <w:r w:rsidRPr="00DC363C" w:rsidR="009C4B69">
        <w:rPr>
          <w:sz w:val="20"/>
          <w:szCs w:val="20"/>
        </w:rPr>
        <w:t xml:space="preserve">              </w:t>
      </w:r>
      <w:r w:rsidRPr="00DC363C">
        <w:rPr>
          <w:sz w:val="20"/>
          <w:szCs w:val="20"/>
        </w:rPr>
        <w:t xml:space="preserve"> </w:t>
      </w:r>
      <w:r w:rsidRPr="00DC363C">
        <w:rPr>
          <w:sz w:val="20"/>
          <w:szCs w:val="20"/>
        </w:rPr>
        <w:t>ст. 29.9-29.10 КоАП РФ, мировой судья,</w:t>
      </w:r>
    </w:p>
    <w:p w:rsidR="000B2FD0" w:rsidRPr="00DC363C" w:rsidP="00247F27">
      <w:pPr>
        <w:spacing w:line="300" w:lineRule="auto"/>
        <w:jc w:val="both"/>
        <w:rPr>
          <w:b/>
          <w:i/>
          <w:sz w:val="20"/>
          <w:szCs w:val="20"/>
        </w:rPr>
      </w:pPr>
      <w:r w:rsidRPr="00DC363C">
        <w:rPr>
          <w:sz w:val="20"/>
          <w:szCs w:val="20"/>
        </w:rPr>
        <w:t xml:space="preserve">          </w:t>
      </w:r>
      <w:r w:rsidRPr="00DC363C">
        <w:rPr>
          <w:sz w:val="20"/>
          <w:szCs w:val="20"/>
        </w:rPr>
        <w:tab/>
      </w:r>
      <w:r w:rsidRPr="00DC363C">
        <w:rPr>
          <w:sz w:val="20"/>
          <w:szCs w:val="20"/>
        </w:rPr>
        <w:tab/>
      </w:r>
      <w:r w:rsidRPr="00DC363C">
        <w:rPr>
          <w:sz w:val="20"/>
          <w:szCs w:val="20"/>
        </w:rPr>
        <w:t xml:space="preserve">                 </w:t>
      </w:r>
      <w:r w:rsidRPr="00DC363C">
        <w:rPr>
          <w:b/>
          <w:i/>
          <w:sz w:val="20"/>
          <w:szCs w:val="20"/>
        </w:rPr>
        <w:t xml:space="preserve">      </w:t>
      </w:r>
    </w:p>
    <w:p w:rsidR="000B2FD0" w:rsidRPr="00DC363C" w:rsidP="00247F27">
      <w:pPr>
        <w:spacing w:line="300" w:lineRule="auto"/>
        <w:jc w:val="center"/>
        <w:rPr>
          <w:b/>
          <w:sz w:val="20"/>
          <w:szCs w:val="20"/>
        </w:rPr>
      </w:pPr>
      <w:r w:rsidRPr="00DC363C">
        <w:rPr>
          <w:b/>
          <w:sz w:val="20"/>
          <w:szCs w:val="20"/>
        </w:rPr>
        <w:t>п</w:t>
      </w:r>
      <w:r w:rsidRPr="00DC363C">
        <w:rPr>
          <w:b/>
          <w:sz w:val="20"/>
          <w:szCs w:val="20"/>
        </w:rPr>
        <w:t xml:space="preserve"> о с т а н о в и л </w:t>
      </w:r>
      <w:r w:rsidRPr="00DC363C">
        <w:rPr>
          <w:b/>
          <w:sz w:val="20"/>
          <w:szCs w:val="20"/>
        </w:rPr>
        <w:t>:</w:t>
      </w:r>
    </w:p>
    <w:p w:rsidR="000B2FD0" w:rsidRPr="00DC363C" w:rsidP="00247F27">
      <w:pPr>
        <w:spacing w:line="300" w:lineRule="auto"/>
        <w:jc w:val="both"/>
        <w:rPr>
          <w:b/>
          <w:i/>
          <w:sz w:val="20"/>
          <w:szCs w:val="20"/>
        </w:rPr>
      </w:pPr>
    </w:p>
    <w:p w:rsidR="000B2FD0" w:rsidRPr="00DC363C" w:rsidP="00247F27">
      <w:pPr>
        <w:spacing w:line="300" w:lineRule="auto"/>
        <w:ind w:firstLine="708"/>
        <w:jc w:val="both"/>
        <w:rPr>
          <w:sz w:val="20"/>
          <w:szCs w:val="20"/>
        </w:rPr>
      </w:pPr>
      <w:r w:rsidRPr="00DC363C">
        <w:rPr>
          <w:b/>
          <w:sz w:val="20"/>
          <w:szCs w:val="20"/>
        </w:rPr>
        <w:t>Синяк И</w:t>
      </w:r>
      <w:r w:rsidRPr="00DC363C" w:rsidR="00E412C3">
        <w:rPr>
          <w:b/>
          <w:sz w:val="20"/>
          <w:szCs w:val="20"/>
        </w:rPr>
        <w:t>.</w:t>
      </w:r>
      <w:r w:rsidRPr="00DC363C">
        <w:rPr>
          <w:b/>
          <w:sz w:val="20"/>
          <w:szCs w:val="20"/>
        </w:rPr>
        <w:t xml:space="preserve"> А</w:t>
      </w:r>
      <w:r w:rsidRPr="00DC363C" w:rsidR="00E412C3">
        <w:rPr>
          <w:b/>
          <w:sz w:val="20"/>
          <w:szCs w:val="20"/>
        </w:rPr>
        <w:t>.</w:t>
      </w:r>
      <w:r w:rsidRPr="00DC363C">
        <w:rPr>
          <w:b/>
          <w:i/>
          <w:sz w:val="20"/>
          <w:szCs w:val="20"/>
        </w:rPr>
        <w:t xml:space="preserve"> </w:t>
      </w:r>
      <w:r w:rsidRPr="00DC363C">
        <w:rPr>
          <w:sz w:val="20"/>
          <w:szCs w:val="20"/>
        </w:rPr>
        <w:t>признать виновн</w:t>
      </w:r>
      <w:r w:rsidRPr="00DC363C">
        <w:rPr>
          <w:sz w:val="20"/>
          <w:szCs w:val="20"/>
        </w:rPr>
        <w:t>ой</w:t>
      </w:r>
      <w:r w:rsidRPr="00DC363C">
        <w:rPr>
          <w:sz w:val="20"/>
          <w:szCs w:val="20"/>
        </w:rPr>
        <w:t xml:space="preserve"> в совершении административного правонарушения, предусмотренного </w:t>
      </w:r>
      <w:r w:rsidRPr="00DC363C">
        <w:rPr>
          <w:b/>
          <w:sz w:val="20"/>
          <w:szCs w:val="20"/>
        </w:rPr>
        <w:t>ч</w:t>
      </w:r>
      <w:r w:rsidRPr="00DC363C">
        <w:rPr>
          <w:b/>
          <w:sz w:val="20"/>
          <w:szCs w:val="20"/>
        </w:rPr>
        <w:t>. 13 ст.19.5 КоАП</w:t>
      </w:r>
      <w:r w:rsidRPr="00DC363C">
        <w:rPr>
          <w:b/>
          <w:sz w:val="20"/>
          <w:szCs w:val="20"/>
        </w:rPr>
        <w:t xml:space="preserve"> РФ</w:t>
      </w:r>
      <w:r w:rsidRPr="00DC363C">
        <w:rPr>
          <w:sz w:val="20"/>
          <w:szCs w:val="20"/>
        </w:rPr>
        <w:t xml:space="preserve"> и</w:t>
      </w:r>
      <w:r w:rsidRPr="00DC363C">
        <w:rPr>
          <w:sz w:val="20"/>
          <w:szCs w:val="20"/>
        </w:rPr>
        <w:t xml:space="preserve"> назначить ей</w:t>
      </w:r>
      <w:r w:rsidRPr="00DC363C" w:rsidR="00F17ABF">
        <w:rPr>
          <w:sz w:val="20"/>
          <w:szCs w:val="20"/>
        </w:rPr>
        <w:t xml:space="preserve"> административное</w:t>
      </w:r>
      <w:r w:rsidRPr="00DC363C">
        <w:rPr>
          <w:sz w:val="20"/>
          <w:szCs w:val="20"/>
        </w:rPr>
        <w:t xml:space="preserve"> наказание</w:t>
      </w:r>
      <w:r w:rsidRPr="00DC363C">
        <w:rPr>
          <w:sz w:val="20"/>
          <w:szCs w:val="20"/>
        </w:rPr>
        <w:t xml:space="preserve"> </w:t>
      </w:r>
      <w:r w:rsidRPr="00DC363C">
        <w:rPr>
          <w:b/>
          <w:sz w:val="20"/>
          <w:szCs w:val="20"/>
        </w:rPr>
        <w:t>в виде административного  штрафа</w:t>
      </w:r>
      <w:r w:rsidRPr="00DC363C">
        <w:rPr>
          <w:sz w:val="20"/>
          <w:szCs w:val="20"/>
        </w:rPr>
        <w:t xml:space="preserve"> в сумме 5000 (пять тысяч) рублей 00 копеек.</w:t>
      </w:r>
    </w:p>
    <w:p w:rsidR="00F17ABF" w:rsidRPr="00DC363C" w:rsidP="00247F27">
      <w:pPr>
        <w:spacing w:line="300" w:lineRule="auto"/>
        <w:ind w:firstLine="709"/>
        <w:jc w:val="both"/>
        <w:rPr>
          <w:sz w:val="20"/>
          <w:szCs w:val="20"/>
        </w:rPr>
      </w:pPr>
      <w:r w:rsidRPr="00DC363C">
        <w:rPr>
          <w:sz w:val="20"/>
          <w:szCs w:val="20"/>
        </w:rPr>
        <w:t xml:space="preserve">Указанная сумма штрафа, в силу </w:t>
      </w:r>
      <w:r w:rsidRPr="00DC363C">
        <w:rPr>
          <w:sz w:val="20"/>
          <w:szCs w:val="20"/>
        </w:rPr>
        <w:t>ч</w:t>
      </w:r>
      <w:r w:rsidRPr="00DC363C">
        <w:rPr>
          <w:sz w:val="20"/>
          <w:szCs w:val="20"/>
        </w:rPr>
        <w:t xml:space="preserve">. 1 ст. 32.2 КоАП РФ, должна быть уплачена не позднее </w:t>
      </w:r>
      <w:r w:rsidRPr="00DC363C">
        <w:rPr>
          <w:color w:val="C00000"/>
          <w:sz w:val="20"/>
          <w:szCs w:val="20"/>
        </w:rPr>
        <w:t>шестидесяти</w:t>
      </w:r>
      <w:r w:rsidRPr="00DC363C">
        <w:rPr>
          <w:sz w:val="20"/>
          <w:szCs w:val="20"/>
        </w:rPr>
        <w:t xml:space="preserve"> дней со дня вступления постановления о наложении административного штр</w:t>
      </w:r>
      <w:r w:rsidRPr="00DC363C">
        <w:rPr>
          <w:sz w:val="20"/>
          <w:szCs w:val="20"/>
        </w:rPr>
        <w:t xml:space="preserve">афа в законную силу путем внесения или перечисления </w:t>
      </w:r>
      <w:r w:rsidRPr="00DC363C">
        <w:rPr>
          <w:sz w:val="20"/>
          <w:szCs w:val="20"/>
        </w:rPr>
        <w:t>на следующие платежные реквизиты:</w:t>
      </w:r>
      <w:r w:rsidRPr="00DC363C">
        <w:rPr>
          <w:sz w:val="20"/>
          <w:szCs w:val="20"/>
        </w:rPr>
        <w:t xml:space="preserve"> </w:t>
      </w:r>
      <w:r w:rsidRPr="00DC363C">
        <w:rPr>
          <w:sz w:val="20"/>
          <w:szCs w:val="20"/>
        </w:rPr>
        <w:t xml:space="preserve">ИНН </w:t>
      </w:r>
      <w:r w:rsidRPr="00DC363C" w:rsidR="001B56B0">
        <w:rPr>
          <w:sz w:val="20"/>
          <w:szCs w:val="20"/>
        </w:rPr>
        <w:t>****</w:t>
      </w:r>
      <w:r w:rsidRPr="00DC363C">
        <w:rPr>
          <w:sz w:val="20"/>
          <w:szCs w:val="20"/>
        </w:rPr>
        <w:t xml:space="preserve">, КПП </w:t>
      </w:r>
      <w:r w:rsidRPr="00DC363C" w:rsidR="001B56B0">
        <w:rPr>
          <w:sz w:val="20"/>
          <w:szCs w:val="20"/>
        </w:rPr>
        <w:t>****</w:t>
      </w:r>
      <w:r w:rsidRPr="00DC363C">
        <w:rPr>
          <w:sz w:val="20"/>
          <w:szCs w:val="20"/>
        </w:rPr>
        <w:t xml:space="preserve"> ,</w:t>
      </w:r>
      <w:r w:rsidRPr="00DC363C">
        <w:rPr>
          <w:sz w:val="20"/>
          <w:szCs w:val="20"/>
        </w:rPr>
        <w:t xml:space="preserve"> ОГРН </w:t>
      </w:r>
      <w:r w:rsidRPr="00DC363C" w:rsidR="001B56B0">
        <w:rPr>
          <w:sz w:val="20"/>
          <w:szCs w:val="20"/>
        </w:rPr>
        <w:t>****</w:t>
      </w:r>
      <w:r w:rsidRPr="00DC363C">
        <w:rPr>
          <w:sz w:val="20"/>
          <w:szCs w:val="20"/>
        </w:rPr>
        <w:t xml:space="preserve">, Юридический адрес: </w:t>
      </w:r>
      <w:r w:rsidRPr="00DC363C">
        <w:rPr>
          <w:sz w:val="20"/>
          <w:szCs w:val="20"/>
        </w:rPr>
        <w:t>Россия, Республика Крым, 295000, г. Симферополь, ул. Набережная им.60-летия СССР, 28, почтовый адре</w:t>
      </w:r>
      <w:r w:rsidRPr="00DC363C">
        <w:rPr>
          <w:sz w:val="20"/>
          <w:szCs w:val="20"/>
        </w:rPr>
        <w:t>с:</w:t>
      </w:r>
      <w:r w:rsidRPr="00DC363C">
        <w:rPr>
          <w:sz w:val="20"/>
          <w:szCs w:val="20"/>
        </w:rPr>
        <w:t xml:space="preserve"> </w:t>
      </w:r>
      <w:r w:rsidRPr="00DC363C">
        <w:rPr>
          <w:sz w:val="20"/>
          <w:szCs w:val="20"/>
        </w:rPr>
        <w:t>Россия, Республика Крым, 295000, г. Симферополь, ул. Набережная им.60-летия СССР, 28, Банковские реквизиты:</w:t>
      </w:r>
      <w:r w:rsidRPr="00DC363C">
        <w:rPr>
          <w:sz w:val="20"/>
          <w:szCs w:val="20"/>
        </w:rPr>
        <w:t xml:space="preserve"> Наименование банка: Отделение Республика Крым Банка России//УФК по Республике Крым </w:t>
      </w:r>
      <w:r w:rsidRPr="00DC363C">
        <w:rPr>
          <w:sz w:val="20"/>
          <w:szCs w:val="20"/>
        </w:rPr>
        <w:t>г</w:t>
      </w:r>
      <w:r w:rsidRPr="00DC363C">
        <w:rPr>
          <w:sz w:val="20"/>
          <w:szCs w:val="20"/>
        </w:rPr>
        <w:t xml:space="preserve">. Симферополь, БИК </w:t>
      </w:r>
      <w:r w:rsidRPr="00DC363C" w:rsidR="001B56B0">
        <w:rPr>
          <w:sz w:val="20"/>
          <w:szCs w:val="20"/>
        </w:rPr>
        <w:t>****</w:t>
      </w:r>
      <w:r w:rsidRPr="00DC363C">
        <w:rPr>
          <w:sz w:val="20"/>
          <w:szCs w:val="20"/>
        </w:rPr>
        <w:t xml:space="preserve">, Единый казначейский счет  </w:t>
      </w:r>
      <w:r w:rsidRPr="00DC363C" w:rsidR="001B56B0">
        <w:rPr>
          <w:sz w:val="20"/>
          <w:szCs w:val="20"/>
        </w:rPr>
        <w:t>****</w:t>
      </w:r>
      <w:r w:rsidRPr="00DC363C">
        <w:rPr>
          <w:sz w:val="20"/>
          <w:szCs w:val="20"/>
        </w:rPr>
        <w:t xml:space="preserve">, Казначейский счет  </w:t>
      </w:r>
      <w:r w:rsidRPr="00DC363C" w:rsidR="001B56B0">
        <w:rPr>
          <w:sz w:val="20"/>
          <w:szCs w:val="20"/>
        </w:rPr>
        <w:t>****</w:t>
      </w:r>
      <w:r w:rsidRPr="00DC363C">
        <w:rPr>
          <w:sz w:val="20"/>
          <w:szCs w:val="20"/>
        </w:rPr>
        <w:t xml:space="preserve">, Лицевой счет  </w:t>
      </w:r>
      <w:r w:rsidRPr="00DC363C" w:rsidR="001B56B0">
        <w:rPr>
          <w:sz w:val="20"/>
          <w:szCs w:val="20"/>
        </w:rPr>
        <w:t>****</w:t>
      </w:r>
      <w:r w:rsidRPr="00DC363C">
        <w:rPr>
          <w:sz w:val="20"/>
          <w:szCs w:val="20"/>
        </w:rPr>
        <w:t xml:space="preserve"> в УФК по  Республике Крым, Код Сводного реестра </w:t>
      </w:r>
      <w:r w:rsidRPr="00DC363C" w:rsidR="001B56B0">
        <w:rPr>
          <w:sz w:val="20"/>
          <w:szCs w:val="20"/>
        </w:rPr>
        <w:t>****</w:t>
      </w:r>
      <w:r w:rsidRPr="00DC363C">
        <w:rPr>
          <w:sz w:val="20"/>
          <w:szCs w:val="20"/>
        </w:rPr>
        <w:t xml:space="preserve">, КБК </w:t>
      </w:r>
      <w:r w:rsidRPr="00DC363C" w:rsidR="001B56B0">
        <w:rPr>
          <w:sz w:val="20"/>
          <w:szCs w:val="20"/>
        </w:rPr>
        <w:t>****</w:t>
      </w:r>
      <w:r w:rsidRPr="00DC363C">
        <w:rPr>
          <w:sz w:val="20"/>
          <w:szCs w:val="20"/>
        </w:rPr>
        <w:t xml:space="preserve">, ОКТМО </w:t>
      </w:r>
      <w:r w:rsidRPr="00DC363C" w:rsidR="001B56B0">
        <w:rPr>
          <w:sz w:val="20"/>
          <w:szCs w:val="20"/>
        </w:rPr>
        <w:t>****</w:t>
      </w:r>
      <w:r w:rsidRPr="00DC363C">
        <w:rPr>
          <w:sz w:val="20"/>
          <w:szCs w:val="20"/>
        </w:rPr>
        <w:t xml:space="preserve">, Код по Сводному реестру </w:t>
      </w:r>
      <w:r w:rsidRPr="00DC363C" w:rsidR="001B56B0">
        <w:rPr>
          <w:sz w:val="20"/>
          <w:szCs w:val="20"/>
        </w:rPr>
        <w:t>****</w:t>
      </w:r>
      <w:r w:rsidRPr="00DC363C">
        <w:rPr>
          <w:sz w:val="20"/>
          <w:szCs w:val="20"/>
          <w:shd w:val="clear" w:color="auto" w:fill="FFFFFF"/>
        </w:rPr>
        <w:t>, назначение платежа: администрати</w:t>
      </w:r>
      <w:r w:rsidRPr="00DC363C">
        <w:rPr>
          <w:sz w:val="20"/>
          <w:szCs w:val="20"/>
          <w:shd w:val="clear" w:color="auto" w:fill="FFFFFF"/>
        </w:rPr>
        <w:t>вный штраф по постановлению №5-</w:t>
      </w:r>
      <w:r w:rsidRPr="00DC363C" w:rsidR="008E4B8C">
        <w:rPr>
          <w:sz w:val="20"/>
          <w:szCs w:val="20"/>
          <w:shd w:val="clear" w:color="auto" w:fill="FFFFFF"/>
        </w:rPr>
        <w:t>8</w:t>
      </w:r>
      <w:r w:rsidRPr="00DC363C">
        <w:rPr>
          <w:sz w:val="20"/>
          <w:szCs w:val="20"/>
          <w:shd w:val="clear" w:color="auto" w:fill="FFFFFF"/>
        </w:rPr>
        <w:t>/3</w:t>
      </w:r>
      <w:r w:rsidRPr="00DC363C">
        <w:rPr>
          <w:sz w:val="20"/>
          <w:szCs w:val="20"/>
          <w:shd w:val="clear" w:color="auto" w:fill="FFFFFF"/>
        </w:rPr>
        <w:t>7</w:t>
      </w:r>
      <w:r w:rsidRPr="00DC363C">
        <w:rPr>
          <w:sz w:val="20"/>
          <w:szCs w:val="20"/>
          <w:shd w:val="clear" w:color="auto" w:fill="FFFFFF"/>
        </w:rPr>
        <w:t>/2021</w:t>
      </w:r>
      <w:r w:rsidRPr="00DC363C">
        <w:rPr>
          <w:sz w:val="20"/>
          <w:szCs w:val="20"/>
        </w:rPr>
        <w:t>.</w:t>
      </w:r>
    </w:p>
    <w:p w:rsidR="000B2FD0" w:rsidRPr="00DC363C" w:rsidP="00247F27">
      <w:pPr>
        <w:autoSpaceDE w:val="0"/>
        <w:autoSpaceDN w:val="0"/>
        <w:adjustRightInd w:val="0"/>
        <w:spacing w:line="300" w:lineRule="auto"/>
        <w:ind w:firstLine="709"/>
        <w:jc w:val="both"/>
        <w:rPr>
          <w:sz w:val="20"/>
          <w:szCs w:val="20"/>
        </w:rPr>
      </w:pPr>
      <w:r w:rsidRPr="00DC363C">
        <w:rPr>
          <w:sz w:val="20"/>
          <w:szCs w:val="20"/>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0B2FD0" w:rsidRPr="00DC363C" w:rsidP="00247F27">
      <w:pPr>
        <w:autoSpaceDE w:val="0"/>
        <w:autoSpaceDN w:val="0"/>
        <w:adjustRightInd w:val="0"/>
        <w:spacing w:line="300" w:lineRule="auto"/>
        <w:ind w:firstLine="709"/>
        <w:jc w:val="both"/>
        <w:outlineLvl w:val="2"/>
        <w:rPr>
          <w:sz w:val="20"/>
          <w:szCs w:val="20"/>
        </w:rPr>
      </w:pPr>
      <w:r w:rsidRPr="00DC363C">
        <w:rPr>
          <w:sz w:val="20"/>
          <w:szCs w:val="20"/>
        </w:rPr>
        <w:t xml:space="preserve">Разъяснить </w:t>
      </w:r>
      <w:r w:rsidRPr="00DC363C" w:rsidR="008E4B8C">
        <w:rPr>
          <w:sz w:val="20"/>
          <w:szCs w:val="20"/>
        </w:rPr>
        <w:t xml:space="preserve">И.А. Синяк </w:t>
      </w:r>
      <w:r w:rsidRPr="00DC363C">
        <w:rPr>
          <w:sz w:val="20"/>
          <w:szCs w:val="20"/>
        </w:rPr>
        <w:t>положения ч. 1 ст. 20.25 КоАП</w:t>
      </w:r>
      <w:r w:rsidRPr="00DC363C">
        <w:rPr>
          <w:sz w:val="20"/>
          <w:szCs w:val="20"/>
        </w:rPr>
        <w:t xml:space="preserve"> РФ, в соответствии с которой неуплата административного штрафа в срок, предусмотренный настоящим </w:t>
      </w:r>
      <w:hyperlink r:id="rId8" w:history="1">
        <w:r w:rsidRPr="00DC363C">
          <w:rPr>
            <w:sz w:val="20"/>
            <w:szCs w:val="20"/>
          </w:rPr>
          <w:t>Кодексом</w:t>
        </w:r>
      </w:hyperlink>
      <w:r w:rsidRPr="00DC363C">
        <w:rPr>
          <w:sz w:val="20"/>
          <w:szCs w:val="20"/>
        </w:rPr>
        <w:t>, влечет наложение административного штрафа в двукратном размере сумм</w:t>
      </w:r>
      <w:r w:rsidRPr="00DC363C">
        <w:rPr>
          <w:sz w:val="20"/>
          <w:szCs w:val="20"/>
        </w:rPr>
        <w:t>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B2FD0" w:rsidRPr="00DC363C" w:rsidP="00247F27">
      <w:pPr>
        <w:spacing w:line="300" w:lineRule="auto"/>
        <w:ind w:firstLine="709"/>
        <w:jc w:val="both"/>
        <w:rPr>
          <w:sz w:val="20"/>
          <w:szCs w:val="20"/>
        </w:rPr>
      </w:pPr>
      <w:r w:rsidRPr="00DC363C">
        <w:rPr>
          <w:sz w:val="20"/>
          <w:szCs w:val="20"/>
        </w:rPr>
        <w:t>Постановление может быть обжаловано в Джанкойский районный суд Республ</w:t>
      </w:r>
      <w:r w:rsidRPr="00DC363C">
        <w:rPr>
          <w:sz w:val="20"/>
          <w:szCs w:val="20"/>
        </w:rPr>
        <w:t xml:space="preserve">ики Крым в течение 10 суток со дня вручения или получения копии постановления через </w:t>
      </w:r>
      <w:r w:rsidRPr="00DC363C">
        <w:rPr>
          <w:sz w:val="20"/>
          <w:szCs w:val="20"/>
        </w:rPr>
        <w:t>судебный участок № 37</w:t>
      </w:r>
      <w:r w:rsidRPr="00DC363C">
        <w:rPr>
          <w:sz w:val="20"/>
          <w:szCs w:val="20"/>
        </w:rPr>
        <w:t xml:space="preserve"> Джанкойского судебного района</w:t>
      </w:r>
      <w:r w:rsidRPr="00DC363C">
        <w:rPr>
          <w:sz w:val="20"/>
          <w:szCs w:val="20"/>
        </w:rPr>
        <w:t xml:space="preserve"> (Джанкойский муниципальный район и городской округ Джанкой) Республики Крым либо непосредственно в Джанкойский районный </w:t>
      </w:r>
      <w:r w:rsidRPr="00DC363C">
        <w:rPr>
          <w:sz w:val="20"/>
          <w:szCs w:val="20"/>
        </w:rPr>
        <w:t xml:space="preserve">суд Республики Крым.  </w:t>
      </w:r>
    </w:p>
    <w:p w:rsidR="000B2FD0" w:rsidRPr="00DC363C" w:rsidP="00247F27">
      <w:pPr>
        <w:spacing w:line="300" w:lineRule="auto"/>
        <w:jc w:val="both"/>
        <w:rPr>
          <w:sz w:val="20"/>
          <w:szCs w:val="20"/>
        </w:rPr>
      </w:pPr>
    </w:p>
    <w:p w:rsidR="000B2FD0" w:rsidRPr="00DC363C" w:rsidP="00247F27">
      <w:pPr>
        <w:spacing w:line="300" w:lineRule="auto"/>
        <w:ind w:firstLine="708"/>
        <w:jc w:val="both"/>
        <w:rPr>
          <w:sz w:val="20"/>
          <w:szCs w:val="20"/>
        </w:rPr>
      </w:pPr>
      <w:r w:rsidRPr="00DC363C">
        <w:rPr>
          <w:sz w:val="20"/>
          <w:szCs w:val="20"/>
        </w:rPr>
        <w:t xml:space="preserve">Мировой судья                   </w:t>
      </w:r>
      <w:r w:rsidRPr="00DC363C">
        <w:rPr>
          <w:color w:val="FFFFFF" w:themeColor="background1"/>
          <w:sz w:val="20"/>
          <w:szCs w:val="20"/>
        </w:rPr>
        <w:t>подпись</w:t>
      </w:r>
      <w:r w:rsidRPr="00DC363C">
        <w:rPr>
          <w:color w:val="FFFFFF" w:themeColor="background1"/>
          <w:sz w:val="20"/>
          <w:szCs w:val="20"/>
        </w:rPr>
        <w:tab/>
      </w:r>
      <w:r w:rsidRPr="00DC363C">
        <w:rPr>
          <w:sz w:val="20"/>
          <w:szCs w:val="20"/>
        </w:rPr>
        <w:tab/>
      </w:r>
      <w:r w:rsidRPr="00DC363C">
        <w:rPr>
          <w:sz w:val="20"/>
          <w:szCs w:val="20"/>
        </w:rPr>
        <w:tab/>
      </w:r>
      <w:r w:rsidRPr="00DC363C">
        <w:rPr>
          <w:sz w:val="20"/>
          <w:szCs w:val="20"/>
        </w:rPr>
        <w:tab/>
        <w:t>Д.А. Ястребов</w:t>
      </w:r>
    </w:p>
    <w:sectPr w:rsidSect="00502202">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proofState w:spelling="clean" w:grammar="clean"/>
  <w:stylePaneFormatFilter w:val="3F01"/>
  <w:defaultTabStop w:val="708"/>
  <w:noPunctuationKerning/>
  <w:characterSpacingControl w:val="doNotCompress"/>
  <w:compat/>
  <w:rsids>
    <w:rsidRoot w:val="00214EEC"/>
    <w:rsid w:val="000026F0"/>
    <w:rsid w:val="00004E1E"/>
    <w:rsid w:val="00005494"/>
    <w:rsid w:val="000130FD"/>
    <w:rsid w:val="00020571"/>
    <w:rsid w:val="000217B0"/>
    <w:rsid w:val="000231D2"/>
    <w:rsid w:val="00027B2B"/>
    <w:rsid w:val="00035F55"/>
    <w:rsid w:val="0004468F"/>
    <w:rsid w:val="0004668F"/>
    <w:rsid w:val="000506CB"/>
    <w:rsid w:val="00050771"/>
    <w:rsid w:val="0005105B"/>
    <w:rsid w:val="0005363E"/>
    <w:rsid w:val="00061C42"/>
    <w:rsid w:val="0006393D"/>
    <w:rsid w:val="00064236"/>
    <w:rsid w:val="00072992"/>
    <w:rsid w:val="00082CB2"/>
    <w:rsid w:val="00082F7B"/>
    <w:rsid w:val="00085598"/>
    <w:rsid w:val="00086503"/>
    <w:rsid w:val="0009430F"/>
    <w:rsid w:val="000A0318"/>
    <w:rsid w:val="000A0861"/>
    <w:rsid w:val="000A475A"/>
    <w:rsid w:val="000B2FD0"/>
    <w:rsid w:val="000C5F20"/>
    <w:rsid w:val="000D1CD2"/>
    <w:rsid w:val="000D553E"/>
    <w:rsid w:val="000D58A6"/>
    <w:rsid w:val="000D6654"/>
    <w:rsid w:val="000D6C00"/>
    <w:rsid w:val="000E2E92"/>
    <w:rsid w:val="000F0E5C"/>
    <w:rsid w:val="000F5C4F"/>
    <w:rsid w:val="000F7884"/>
    <w:rsid w:val="00100D1F"/>
    <w:rsid w:val="00101171"/>
    <w:rsid w:val="001012BC"/>
    <w:rsid w:val="00101BA3"/>
    <w:rsid w:val="00106DDD"/>
    <w:rsid w:val="0011223F"/>
    <w:rsid w:val="00114E88"/>
    <w:rsid w:val="001237BB"/>
    <w:rsid w:val="001323BE"/>
    <w:rsid w:val="00142005"/>
    <w:rsid w:val="00146D3E"/>
    <w:rsid w:val="00151A02"/>
    <w:rsid w:val="00152860"/>
    <w:rsid w:val="00157F39"/>
    <w:rsid w:val="00161919"/>
    <w:rsid w:val="00162C5F"/>
    <w:rsid w:val="001645C2"/>
    <w:rsid w:val="001720D2"/>
    <w:rsid w:val="001849DE"/>
    <w:rsid w:val="00184E14"/>
    <w:rsid w:val="00186E07"/>
    <w:rsid w:val="001938B0"/>
    <w:rsid w:val="00194C1F"/>
    <w:rsid w:val="00195297"/>
    <w:rsid w:val="00196A83"/>
    <w:rsid w:val="001A476F"/>
    <w:rsid w:val="001B56B0"/>
    <w:rsid w:val="001C1914"/>
    <w:rsid w:val="001D34CC"/>
    <w:rsid w:val="001D6777"/>
    <w:rsid w:val="001E122C"/>
    <w:rsid w:val="001E6D91"/>
    <w:rsid w:val="001F71D5"/>
    <w:rsid w:val="00201DC8"/>
    <w:rsid w:val="00205F98"/>
    <w:rsid w:val="0020633F"/>
    <w:rsid w:val="0020650B"/>
    <w:rsid w:val="00211D18"/>
    <w:rsid w:val="00214EEC"/>
    <w:rsid w:val="00217835"/>
    <w:rsid w:val="00224195"/>
    <w:rsid w:val="00224967"/>
    <w:rsid w:val="00226E67"/>
    <w:rsid w:val="00232BAE"/>
    <w:rsid w:val="00234651"/>
    <w:rsid w:val="00237AFA"/>
    <w:rsid w:val="00247F27"/>
    <w:rsid w:val="00251DAC"/>
    <w:rsid w:val="00290B90"/>
    <w:rsid w:val="00292BD7"/>
    <w:rsid w:val="0029495D"/>
    <w:rsid w:val="002962B0"/>
    <w:rsid w:val="002A08D8"/>
    <w:rsid w:val="002A285D"/>
    <w:rsid w:val="002A6DF5"/>
    <w:rsid w:val="002B0FD2"/>
    <w:rsid w:val="002B2C73"/>
    <w:rsid w:val="002B2FA8"/>
    <w:rsid w:val="002B518A"/>
    <w:rsid w:val="002B5E2E"/>
    <w:rsid w:val="002B7569"/>
    <w:rsid w:val="002C0570"/>
    <w:rsid w:val="002C4618"/>
    <w:rsid w:val="002C6FC1"/>
    <w:rsid w:val="002C73BB"/>
    <w:rsid w:val="002E55D9"/>
    <w:rsid w:val="002E73DD"/>
    <w:rsid w:val="002F0957"/>
    <w:rsid w:val="002F6580"/>
    <w:rsid w:val="00311F4E"/>
    <w:rsid w:val="00315511"/>
    <w:rsid w:val="00317E6A"/>
    <w:rsid w:val="003342E2"/>
    <w:rsid w:val="00345B15"/>
    <w:rsid w:val="00351DCB"/>
    <w:rsid w:val="003532FE"/>
    <w:rsid w:val="00355202"/>
    <w:rsid w:val="00355730"/>
    <w:rsid w:val="00364F76"/>
    <w:rsid w:val="003669D9"/>
    <w:rsid w:val="00366DCF"/>
    <w:rsid w:val="00381560"/>
    <w:rsid w:val="003819BD"/>
    <w:rsid w:val="00382839"/>
    <w:rsid w:val="00384F76"/>
    <w:rsid w:val="003859DE"/>
    <w:rsid w:val="00387D2C"/>
    <w:rsid w:val="003A2160"/>
    <w:rsid w:val="003B0455"/>
    <w:rsid w:val="003C040C"/>
    <w:rsid w:val="003C096C"/>
    <w:rsid w:val="003C1411"/>
    <w:rsid w:val="003C27C3"/>
    <w:rsid w:val="003C2FFB"/>
    <w:rsid w:val="003C4F58"/>
    <w:rsid w:val="003C6A36"/>
    <w:rsid w:val="003D3D5B"/>
    <w:rsid w:val="003D67E6"/>
    <w:rsid w:val="003E5701"/>
    <w:rsid w:val="003E6511"/>
    <w:rsid w:val="003F2127"/>
    <w:rsid w:val="003F449F"/>
    <w:rsid w:val="003F474E"/>
    <w:rsid w:val="004039E6"/>
    <w:rsid w:val="0040412E"/>
    <w:rsid w:val="00404389"/>
    <w:rsid w:val="00406F8F"/>
    <w:rsid w:val="00410029"/>
    <w:rsid w:val="004114B0"/>
    <w:rsid w:val="00412A05"/>
    <w:rsid w:val="004152BD"/>
    <w:rsid w:val="00437CE2"/>
    <w:rsid w:val="004416E9"/>
    <w:rsid w:val="00447AF5"/>
    <w:rsid w:val="00450C2A"/>
    <w:rsid w:val="00454F86"/>
    <w:rsid w:val="00470ECF"/>
    <w:rsid w:val="00473FB8"/>
    <w:rsid w:val="0048271D"/>
    <w:rsid w:val="00482B0C"/>
    <w:rsid w:val="00482F11"/>
    <w:rsid w:val="004A661F"/>
    <w:rsid w:val="004A6D2B"/>
    <w:rsid w:val="004B22F5"/>
    <w:rsid w:val="004B62C6"/>
    <w:rsid w:val="004C1D51"/>
    <w:rsid w:val="004D0BCA"/>
    <w:rsid w:val="004D4185"/>
    <w:rsid w:val="004E0812"/>
    <w:rsid w:val="004E68F2"/>
    <w:rsid w:val="004F7C01"/>
    <w:rsid w:val="00502202"/>
    <w:rsid w:val="0050232F"/>
    <w:rsid w:val="005029F9"/>
    <w:rsid w:val="005031F2"/>
    <w:rsid w:val="00506D78"/>
    <w:rsid w:val="00521BBA"/>
    <w:rsid w:val="005261B9"/>
    <w:rsid w:val="005278F6"/>
    <w:rsid w:val="00530B5A"/>
    <w:rsid w:val="0053220E"/>
    <w:rsid w:val="00537A53"/>
    <w:rsid w:val="005419FF"/>
    <w:rsid w:val="00547AC9"/>
    <w:rsid w:val="00553723"/>
    <w:rsid w:val="00556DC1"/>
    <w:rsid w:val="00577F54"/>
    <w:rsid w:val="00580BAD"/>
    <w:rsid w:val="005831F3"/>
    <w:rsid w:val="00586111"/>
    <w:rsid w:val="005968EC"/>
    <w:rsid w:val="00597B82"/>
    <w:rsid w:val="005A0FAE"/>
    <w:rsid w:val="005A124D"/>
    <w:rsid w:val="005B4F14"/>
    <w:rsid w:val="005B5170"/>
    <w:rsid w:val="005B6B1B"/>
    <w:rsid w:val="005B7975"/>
    <w:rsid w:val="005C1792"/>
    <w:rsid w:val="005C360D"/>
    <w:rsid w:val="005C6909"/>
    <w:rsid w:val="005D0747"/>
    <w:rsid w:val="005D31D3"/>
    <w:rsid w:val="005E0D89"/>
    <w:rsid w:val="005F111C"/>
    <w:rsid w:val="005F22F4"/>
    <w:rsid w:val="005F331F"/>
    <w:rsid w:val="0060025A"/>
    <w:rsid w:val="006034FF"/>
    <w:rsid w:val="00606BC1"/>
    <w:rsid w:val="00606D1E"/>
    <w:rsid w:val="0061618F"/>
    <w:rsid w:val="0061634E"/>
    <w:rsid w:val="00621AF8"/>
    <w:rsid w:val="00623193"/>
    <w:rsid w:val="00625392"/>
    <w:rsid w:val="006445C9"/>
    <w:rsid w:val="00644AEA"/>
    <w:rsid w:val="00644C63"/>
    <w:rsid w:val="00660DF4"/>
    <w:rsid w:val="00671C78"/>
    <w:rsid w:val="006769C8"/>
    <w:rsid w:val="00677F5D"/>
    <w:rsid w:val="0068281B"/>
    <w:rsid w:val="0068478A"/>
    <w:rsid w:val="006908F4"/>
    <w:rsid w:val="00692D9C"/>
    <w:rsid w:val="006934AB"/>
    <w:rsid w:val="006939CF"/>
    <w:rsid w:val="00696028"/>
    <w:rsid w:val="006A2EDC"/>
    <w:rsid w:val="006A4CFF"/>
    <w:rsid w:val="006A50C0"/>
    <w:rsid w:val="006A6D23"/>
    <w:rsid w:val="006B1461"/>
    <w:rsid w:val="006B4239"/>
    <w:rsid w:val="006B5167"/>
    <w:rsid w:val="006C605F"/>
    <w:rsid w:val="006C6D31"/>
    <w:rsid w:val="006D48C6"/>
    <w:rsid w:val="006D5AAE"/>
    <w:rsid w:val="006D624C"/>
    <w:rsid w:val="006D6727"/>
    <w:rsid w:val="006E4824"/>
    <w:rsid w:val="006E7AD5"/>
    <w:rsid w:val="006F0250"/>
    <w:rsid w:val="006F347D"/>
    <w:rsid w:val="006F5372"/>
    <w:rsid w:val="00702F5B"/>
    <w:rsid w:val="00712F15"/>
    <w:rsid w:val="00712FB5"/>
    <w:rsid w:val="007137D8"/>
    <w:rsid w:val="00715028"/>
    <w:rsid w:val="0072061E"/>
    <w:rsid w:val="00725B36"/>
    <w:rsid w:val="007264DF"/>
    <w:rsid w:val="00727779"/>
    <w:rsid w:val="00734DA2"/>
    <w:rsid w:val="00741E4C"/>
    <w:rsid w:val="00752504"/>
    <w:rsid w:val="00762A5E"/>
    <w:rsid w:val="00762AEA"/>
    <w:rsid w:val="00762DB4"/>
    <w:rsid w:val="0076639F"/>
    <w:rsid w:val="007709B1"/>
    <w:rsid w:val="00776972"/>
    <w:rsid w:val="0078250F"/>
    <w:rsid w:val="00786995"/>
    <w:rsid w:val="00793A73"/>
    <w:rsid w:val="00797C65"/>
    <w:rsid w:val="007A5A78"/>
    <w:rsid w:val="007B37C6"/>
    <w:rsid w:val="007B57E5"/>
    <w:rsid w:val="007C3B96"/>
    <w:rsid w:val="007C4DAC"/>
    <w:rsid w:val="007C4E5A"/>
    <w:rsid w:val="007C5501"/>
    <w:rsid w:val="007C6061"/>
    <w:rsid w:val="007D0669"/>
    <w:rsid w:val="007D43CC"/>
    <w:rsid w:val="007D78B7"/>
    <w:rsid w:val="007E48E0"/>
    <w:rsid w:val="007E6B86"/>
    <w:rsid w:val="007F4C1B"/>
    <w:rsid w:val="008026B4"/>
    <w:rsid w:val="00805A00"/>
    <w:rsid w:val="008162AA"/>
    <w:rsid w:val="00816C07"/>
    <w:rsid w:val="00817697"/>
    <w:rsid w:val="008227AD"/>
    <w:rsid w:val="00822CA4"/>
    <w:rsid w:val="00826EDE"/>
    <w:rsid w:val="0083116A"/>
    <w:rsid w:val="00833347"/>
    <w:rsid w:val="008348F6"/>
    <w:rsid w:val="00836C68"/>
    <w:rsid w:val="00842360"/>
    <w:rsid w:val="008478B4"/>
    <w:rsid w:val="008501E8"/>
    <w:rsid w:val="008543A5"/>
    <w:rsid w:val="00866C40"/>
    <w:rsid w:val="008707D8"/>
    <w:rsid w:val="00870BDB"/>
    <w:rsid w:val="0087725F"/>
    <w:rsid w:val="0088400A"/>
    <w:rsid w:val="0088622D"/>
    <w:rsid w:val="008905C6"/>
    <w:rsid w:val="008937AD"/>
    <w:rsid w:val="008963CE"/>
    <w:rsid w:val="008A39BB"/>
    <w:rsid w:val="008B345F"/>
    <w:rsid w:val="008B3E03"/>
    <w:rsid w:val="008B6F48"/>
    <w:rsid w:val="008B7BE2"/>
    <w:rsid w:val="008C25CC"/>
    <w:rsid w:val="008C3B59"/>
    <w:rsid w:val="008C6917"/>
    <w:rsid w:val="008C7D29"/>
    <w:rsid w:val="008D101C"/>
    <w:rsid w:val="008D1C00"/>
    <w:rsid w:val="008D4B0B"/>
    <w:rsid w:val="008E4346"/>
    <w:rsid w:val="008E44E2"/>
    <w:rsid w:val="008E4B8C"/>
    <w:rsid w:val="008E747A"/>
    <w:rsid w:val="008F3691"/>
    <w:rsid w:val="008F3BED"/>
    <w:rsid w:val="00901C52"/>
    <w:rsid w:val="00903D0E"/>
    <w:rsid w:val="00914679"/>
    <w:rsid w:val="00915618"/>
    <w:rsid w:val="009160D3"/>
    <w:rsid w:val="0091643D"/>
    <w:rsid w:val="00922A69"/>
    <w:rsid w:val="009248E3"/>
    <w:rsid w:val="00927670"/>
    <w:rsid w:val="009331E3"/>
    <w:rsid w:val="00935FA6"/>
    <w:rsid w:val="00955B2F"/>
    <w:rsid w:val="0096198B"/>
    <w:rsid w:val="0096377B"/>
    <w:rsid w:val="00970A0C"/>
    <w:rsid w:val="00976E27"/>
    <w:rsid w:val="009816D0"/>
    <w:rsid w:val="00981A58"/>
    <w:rsid w:val="00983743"/>
    <w:rsid w:val="00987BD1"/>
    <w:rsid w:val="00990ABF"/>
    <w:rsid w:val="00990E4D"/>
    <w:rsid w:val="00991882"/>
    <w:rsid w:val="00991AB4"/>
    <w:rsid w:val="00997DD4"/>
    <w:rsid w:val="009A27EA"/>
    <w:rsid w:val="009B0AD8"/>
    <w:rsid w:val="009C00CE"/>
    <w:rsid w:val="009C4B69"/>
    <w:rsid w:val="009D4C41"/>
    <w:rsid w:val="009D6F8D"/>
    <w:rsid w:val="009D7E03"/>
    <w:rsid w:val="009E74DF"/>
    <w:rsid w:val="009E74E6"/>
    <w:rsid w:val="009E77A9"/>
    <w:rsid w:val="009F011D"/>
    <w:rsid w:val="009F0C10"/>
    <w:rsid w:val="009F24ED"/>
    <w:rsid w:val="00A04D47"/>
    <w:rsid w:val="00A12C32"/>
    <w:rsid w:val="00A14E10"/>
    <w:rsid w:val="00A22F9B"/>
    <w:rsid w:val="00A23220"/>
    <w:rsid w:val="00A33AA6"/>
    <w:rsid w:val="00A347DB"/>
    <w:rsid w:val="00A4139E"/>
    <w:rsid w:val="00A45BD0"/>
    <w:rsid w:val="00A50D26"/>
    <w:rsid w:val="00A63B75"/>
    <w:rsid w:val="00A676FA"/>
    <w:rsid w:val="00A726B4"/>
    <w:rsid w:val="00A74118"/>
    <w:rsid w:val="00A74B44"/>
    <w:rsid w:val="00A74BF4"/>
    <w:rsid w:val="00A758AF"/>
    <w:rsid w:val="00A84CC8"/>
    <w:rsid w:val="00A9511A"/>
    <w:rsid w:val="00A97006"/>
    <w:rsid w:val="00AA3C62"/>
    <w:rsid w:val="00AA5096"/>
    <w:rsid w:val="00AB0E09"/>
    <w:rsid w:val="00AB1A8B"/>
    <w:rsid w:val="00AD3D01"/>
    <w:rsid w:val="00AE334B"/>
    <w:rsid w:val="00AE3827"/>
    <w:rsid w:val="00AE3B61"/>
    <w:rsid w:val="00AE67A7"/>
    <w:rsid w:val="00AF0124"/>
    <w:rsid w:val="00AF429E"/>
    <w:rsid w:val="00AF4AA1"/>
    <w:rsid w:val="00AF550C"/>
    <w:rsid w:val="00B0096E"/>
    <w:rsid w:val="00B04D27"/>
    <w:rsid w:val="00B069BE"/>
    <w:rsid w:val="00B06AA7"/>
    <w:rsid w:val="00B12C84"/>
    <w:rsid w:val="00B20E88"/>
    <w:rsid w:val="00B21218"/>
    <w:rsid w:val="00B23CFE"/>
    <w:rsid w:val="00B31769"/>
    <w:rsid w:val="00B322A0"/>
    <w:rsid w:val="00B322D0"/>
    <w:rsid w:val="00B44932"/>
    <w:rsid w:val="00B52051"/>
    <w:rsid w:val="00B52D0E"/>
    <w:rsid w:val="00B56890"/>
    <w:rsid w:val="00B672EB"/>
    <w:rsid w:val="00B72425"/>
    <w:rsid w:val="00B73BEB"/>
    <w:rsid w:val="00B83AB4"/>
    <w:rsid w:val="00B83DD1"/>
    <w:rsid w:val="00BA026F"/>
    <w:rsid w:val="00BA257B"/>
    <w:rsid w:val="00BA65C7"/>
    <w:rsid w:val="00BA6F4A"/>
    <w:rsid w:val="00BB091B"/>
    <w:rsid w:val="00BB0E9F"/>
    <w:rsid w:val="00BB4E39"/>
    <w:rsid w:val="00BC638B"/>
    <w:rsid w:val="00BD00D8"/>
    <w:rsid w:val="00BD1B1B"/>
    <w:rsid w:val="00BD541E"/>
    <w:rsid w:val="00BE22C9"/>
    <w:rsid w:val="00BE3BD5"/>
    <w:rsid w:val="00BE75B2"/>
    <w:rsid w:val="00BF36DC"/>
    <w:rsid w:val="00C02041"/>
    <w:rsid w:val="00C04495"/>
    <w:rsid w:val="00C06E6A"/>
    <w:rsid w:val="00C07D93"/>
    <w:rsid w:val="00C10E6B"/>
    <w:rsid w:val="00C13E52"/>
    <w:rsid w:val="00C2312D"/>
    <w:rsid w:val="00C33080"/>
    <w:rsid w:val="00C36AD1"/>
    <w:rsid w:val="00C3788B"/>
    <w:rsid w:val="00C45778"/>
    <w:rsid w:val="00C55AD3"/>
    <w:rsid w:val="00C6085B"/>
    <w:rsid w:val="00C73072"/>
    <w:rsid w:val="00C732A3"/>
    <w:rsid w:val="00C7468E"/>
    <w:rsid w:val="00C80BEC"/>
    <w:rsid w:val="00C82CDD"/>
    <w:rsid w:val="00C85F4D"/>
    <w:rsid w:val="00CA1BD0"/>
    <w:rsid w:val="00CA4896"/>
    <w:rsid w:val="00CB59F0"/>
    <w:rsid w:val="00CD05B1"/>
    <w:rsid w:val="00CD3F0E"/>
    <w:rsid w:val="00CE0A33"/>
    <w:rsid w:val="00D002AB"/>
    <w:rsid w:val="00D00E55"/>
    <w:rsid w:val="00D027D2"/>
    <w:rsid w:val="00D03BB0"/>
    <w:rsid w:val="00D04A47"/>
    <w:rsid w:val="00D04A9C"/>
    <w:rsid w:val="00D069C1"/>
    <w:rsid w:val="00D16021"/>
    <w:rsid w:val="00D21C14"/>
    <w:rsid w:val="00D2579D"/>
    <w:rsid w:val="00D25D91"/>
    <w:rsid w:val="00D25E7F"/>
    <w:rsid w:val="00D27291"/>
    <w:rsid w:val="00D273F6"/>
    <w:rsid w:val="00D4163E"/>
    <w:rsid w:val="00D44141"/>
    <w:rsid w:val="00D5070F"/>
    <w:rsid w:val="00D555A1"/>
    <w:rsid w:val="00D61651"/>
    <w:rsid w:val="00D637F9"/>
    <w:rsid w:val="00D71A52"/>
    <w:rsid w:val="00D7354E"/>
    <w:rsid w:val="00D74B07"/>
    <w:rsid w:val="00D74F8B"/>
    <w:rsid w:val="00D836A2"/>
    <w:rsid w:val="00D97414"/>
    <w:rsid w:val="00DA0243"/>
    <w:rsid w:val="00DA0D7D"/>
    <w:rsid w:val="00DB014E"/>
    <w:rsid w:val="00DB4D7A"/>
    <w:rsid w:val="00DC0EE0"/>
    <w:rsid w:val="00DC363C"/>
    <w:rsid w:val="00DE1181"/>
    <w:rsid w:val="00DF416E"/>
    <w:rsid w:val="00E007C6"/>
    <w:rsid w:val="00E0177A"/>
    <w:rsid w:val="00E042E9"/>
    <w:rsid w:val="00E06AC4"/>
    <w:rsid w:val="00E40DFA"/>
    <w:rsid w:val="00E412C3"/>
    <w:rsid w:val="00E42C2F"/>
    <w:rsid w:val="00E53F8B"/>
    <w:rsid w:val="00E56D96"/>
    <w:rsid w:val="00E635B4"/>
    <w:rsid w:val="00E672A9"/>
    <w:rsid w:val="00E7049F"/>
    <w:rsid w:val="00E71EF0"/>
    <w:rsid w:val="00E72097"/>
    <w:rsid w:val="00E72D8F"/>
    <w:rsid w:val="00E72EE5"/>
    <w:rsid w:val="00E76C4E"/>
    <w:rsid w:val="00E81163"/>
    <w:rsid w:val="00E81AEE"/>
    <w:rsid w:val="00E87808"/>
    <w:rsid w:val="00EA01FA"/>
    <w:rsid w:val="00EA1741"/>
    <w:rsid w:val="00EA36B8"/>
    <w:rsid w:val="00EA4A2D"/>
    <w:rsid w:val="00EA7D71"/>
    <w:rsid w:val="00EB46D1"/>
    <w:rsid w:val="00ED75CE"/>
    <w:rsid w:val="00EE5877"/>
    <w:rsid w:val="00EE60BB"/>
    <w:rsid w:val="00EF2570"/>
    <w:rsid w:val="00F01826"/>
    <w:rsid w:val="00F0480C"/>
    <w:rsid w:val="00F13F19"/>
    <w:rsid w:val="00F17ABF"/>
    <w:rsid w:val="00F23F40"/>
    <w:rsid w:val="00F25E64"/>
    <w:rsid w:val="00F27F50"/>
    <w:rsid w:val="00F30486"/>
    <w:rsid w:val="00F338DF"/>
    <w:rsid w:val="00F357E4"/>
    <w:rsid w:val="00F47C51"/>
    <w:rsid w:val="00F71F41"/>
    <w:rsid w:val="00F7550B"/>
    <w:rsid w:val="00F813BE"/>
    <w:rsid w:val="00F815D7"/>
    <w:rsid w:val="00F823E9"/>
    <w:rsid w:val="00F84525"/>
    <w:rsid w:val="00F9558B"/>
    <w:rsid w:val="00F970FA"/>
    <w:rsid w:val="00FA1EB6"/>
    <w:rsid w:val="00FA3E72"/>
    <w:rsid w:val="00FA4C1C"/>
    <w:rsid w:val="00FB0DF5"/>
    <w:rsid w:val="00FB75E6"/>
    <w:rsid w:val="00FC2876"/>
    <w:rsid w:val="00FC5C1B"/>
    <w:rsid w:val="00FD3CDE"/>
    <w:rsid w:val="00FD7A1A"/>
    <w:rsid w:val="00FE44ED"/>
    <w:rsid w:val="00FF3C79"/>
    <w:rsid w:val="00FF5CD7"/>
    <w:rsid w:val="00FF64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6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3"/>
    <w:uiPriority w:val="99"/>
    <w:unhideWhenUsed/>
    <w:rsid w:val="006A2EDC"/>
    <w:pPr>
      <w:spacing w:after="120"/>
    </w:pPr>
    <w:rPr>
      <w:sz w:val="16"/>
      <w:szCs w:val="16"/>
    </w:rPr>
  </w:style>
  <w:style w:type="character" w:customStyle="1" w:styleId="3">
    <w:name w:val="Основной текст 3 Знак"/>
    <w:basedOn w:val="DefaultParagraphFont"/>
    <w:link w:val="BodyText3"/>
    <w:uiPriority w:val="99"/>
    <w:rsid w:val="006A2EDC"/>
    <w:rPr>
      <w:sz w:val="16"/>
      <w:szCs w:val="16"/>
    </w:rPr>
  </w:style>
  <w:style w:type="paragraph" w:styleId="NoSpacing">
    <w:name w:val="No Spacing"/>
    <w:qFormat/>
    <w:rsid w:val="008C25CC"/>
    <w:rPr>
      <w:rFonts w:ascii="Calibri" w:eastAsia="Calibri" w:hAnsi="Calibri"/>
      <w:sz w:val="22"/>
      <w:szCs w:val="22"/>
      <w:lang w:eastAsia="en-US"/>
    </w:rPr>
  </w:style>
  <w:style w:type="character" w:customStyle="1" w:styleId="2">
    <w:name w:val="Основной текст (2)"/>
    <w:rsid w:val="00D74F8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BodyText">
    <w:name w:val="Body Text"/>
    <w:basedOn w:val="Normal"/>
    <w:link w:val="a"/>
    <w:rsid w:val="00F17ABF"/>
    <w:pPr>
      <w:spacing w:after="120"/>
    </w:pPr>
  </w:style>
  <w:style w:type="character" w:customStyle="1" w:styleId="a">
    <w:name w:val="Основной текст Знак"/>
    <w:basedOn w:val="DefaultParagraphFont"/>
    <w:link w:val="BodyText"/>
    <w:rsid w:val="00F17ABF"/>
    <w:rPr>
      <w:sz w:val="24"/>
      <w:szCs w:val="24"/>
    </w:rPr>
  </w:style>
  <w:style w:type="character" w:customStyle="1" w:styleId="FontStyle17">
    <w:name w:val="Font Style17"/>
    <w:uiPriority w:val="99"/>
    <w:rsid w:val="00F17AB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2" TargetMode="External" /><Relationship Id="rId6" Type="http://schemas.openxmlformats.org/officeDocument/2006/relationships/hyperlink" Target="file:///D:\&#1057;&#1059;&#1044;%20&#1087;&#1086;&#1089;&#1083;&#1077;&#1076;&#1085;&#1080;&#1081;\&#1052;&#1048;&#1056;&#1054;&#1042;&#1054;&#1049;%20&#1057;&#1059;&#1044;\&#1040;&#1044;&#1052;&#1048;&#1053;&#1050;&#1048;\5-60%20&#1053;&#1077;&#1073;&#1088;&#1080;&#1090;&#1086;&#1074;%20&#1095;.13%20&#1089;&#1090;.19.5.doc" TargetMode="External" /><Relationship Id="rId7" Type="http://schemas.openxmlformats.org/officeDocument/2006/relationships/hyperlink" Target="garantf1://12025267.204/"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D3373-5DB6-4CD3-927E-DF54D72F8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