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8A7E7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6F23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/37/201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20752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A7E71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A7E71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F233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3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52" w:rsidRPr="008A7E71" w:rsidP="0072075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8A7E71">
        <w:rPr>
          <w:sz w:val="28"/>
          <w:szCs w:val="2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 </w:t>
      </w:r>
      <w:r w:rsidRPr="008A7E71" w:rsidR="005B0484">
        <w:rPr>
          <w:sz w:val="28"/>
          <w:szCs w:val="28"/>
        </w:rPr>
        <w:t>рассмотрев дело об административном правонарушении в отношении</w:t>
      </w:r>
      <w:r w:rsidRPr="008A7E71" w:rsidR="0091366A">
        <w:rPr>
          <w:sz w:val="28"/>
          <w:szCs w:val="28"/>
        </w:rPr>
        <w:t xml:space="preserve"> </w:t>
      </w:r>
    </w:p>
    <w:p w:rsidR="005B0484" w:rsidRPr="008A7E71" w:rsidP="00720752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Щур Николая Владимировича</w:t>
      </w:r>
      <w:r w:rsidRPr="008A7E71">
        <w:rPr>
          <w:sz w:val="28"/>
          <w:szCs w:val="28"/>
        </w:rPr>
        <w:t>, родивше</w:t>
      </w:r>
      <w:r>
        <w:rPr>
          <w:sz w:val="28"/>
          <w:szCs w:val="28"/>
        </w:rPr>
        <w:t>гося</w:t>
      </w:r>
      <w:r w:rsidRPr="008A7E71" w:rsidR="0091366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A7E71" w:rsidR="0052668D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 xml:space="preserve">года </w:t>
      </w:r>
      <w:r w:rsidRPr="008A7E71">
        <w:rPr>
          <w:sz w:val="28"/>
          <w:szCs w:val="28"/>
        </w:rPr>
        <w:t>в</w:t>
      </w:r>
      <w:r w:rsidRPr="008A7E7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8A7E71" w:rsidR="00440ED5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>зарегистрирован</w:t>
      </w:r>
      <w:r w:rsidRPr="008A7E71" w:rsidR="00D61A3C">
        <w:rPr>
          <w:sz w:val="28"/>
          <w:szCs w:val="28"/>
        </w:rPr>
        <w:t>н</w:t>
      </w:r>
      <w:r w:rsidRPr="008A7E71" w:rsidR="00F954A4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8A7E71" w:rsidR="00F954A4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***</w:t>
      </w:r>
      <w:r w:rsidR="00DF673F">
        <w:rPr>
          <w:sz w:val="28"/>
          <w:szCs w:val="28"/>
        </w:rPr>
        <w:t xml:space="preserve">, </w:t>
      </w:r>
      <w:r w:rsidRPr="008A7E71" w:rsidR="0091366A">
        <w:rPr>
          <w:sz w:val="28"/>
          <w:szCs w:val="28"/>
        </w:rPr>
        <w:t>проживающ</w:t>
      </w:r>
      <w:r w:rsidRPr="008A7E71" w:rsidR="00ED035D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8A7E71" w:rsidR="0091366A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8A7E71" w:rsidR="00ED035D">
        <w:rPr>
          <w:sz w:val="28"/>
          <w:szCs w:val="28"/>
        </w:rPr>
        <w:t>,</w:t>
      </w:r>
      <w:r w:rsidRPr="008A7E71" w:rsidR="00D61A3C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>ранее  привлека</w:t>
      </w:r>
      <w:r w:rsidRPr="008A7E71" w:rsidR="00720752">
        <w:rPr>
          <w:sz w:val="28"/>
          <w:szCs w:val="28"/>
        </w:rPr>
        <w:t>вшегося</w:t>
      </w:r>
      <w:r w:rsidRPr="008A7E71" w:rsidR="00ED035D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 xml:space="preserve">к административной ответственности, </w:t>
      </w:r>
    </w:p>
    <w:p w:rsidR="00720752" w:rsidRPr="00C83821" w:rsidP="00C83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20.25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</w:t>
      </w: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8A7E7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F673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3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Щур</w:t>
      </w:r>
      <w:r w:rsidRPr="008A7E71"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4B9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4B9" w:rsidR="00FB24B9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B24B9" w:rsidR="00FB24B9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B24B9" w:rsidR="00FB24B9">
        <w:rPr>
          <w:rFonts w:ascii="Times New Roman" w:hAnsi="Times New Roman" w:cs="Times New Roman"/>
          <w:sz w:val="28"/>
          <w:szCs w:val="28"/>
        </w:rPr>
        <w:t>,</w:t>
      </w:r>
      <w:r w:rsidRPr="00FB24B9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ГИБДД МО МВД России «Джанкойский»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A7E71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тысяч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Щур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этой обязанности не выполнил, 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ч.1 ст.20.25. КоАП РФ.</w:t>
      </w:r>
    </w:p>
    <w:p w:rsidR="00720752" w:rsidRPr="008A7E71" w:rsidP="00720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FB24B9">
        <w:rPr>
          <w:rFonts w:ascii="Times New Roman" w:hAnsi="Times New Roman" w:cs="Times New Roman"/>
          <w:sz w:val="28"/>
          <w:szCs w:val="28"/>
        </w:rPr>
        <w:t>Н.В. Щур</w:t>
      </w:r>
      <w:r w:rsidRPr="008A7E7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A7E71">
        <w:rPr>
          <w:rFonts w:ascii="Times New Roman" w:hAnsi="Times New Roman" w:cs="Times New Roman"/>
          <w:sz w:val="28"/>
          <w:szCs w:val="28"/>
        </w:rPr>
        <w:t>ч</w:t>
      </w:r>
      <w:r w:rsidRPr="008A7E71">
        <w:rPr>
          <w:rFonts w:ascii="Times New Roman" w:hAnsi="Times New Roman" w:cs="Times New Roman"/>
          <w:sz w:val="28"/>
          <w:szCs w:val="28"/>
        </w:rPr>
        <w:t>. 1 ст. 20.25 Кодекса Российской Феде</w:t>
      </w:r>
      <w:r w:rsidRPr="008A7E71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</w:t>
      </w:r>
      <w:r w:rsidRPr="008A7E71" w:rsidR="00440ED5">
        <w:rPr>
          <w:rFonts w:ascii="Times New Roman" w:hAnsi="Times New Roman" w:cs="Times New Roman"/>
          <w:sz w:val="28"/>
          <w:szCs w:val="28"/>
        </w:rPr>
        <w:t xml:space="preserve"> то есть н</w:t>
      </w:r>
      <w:r w:rsidRPr="008A7E71">
        <w:rPr>
          <w:rFonts w:ascii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8A7E7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A7E71">
        <w:rPr>
          <w:rFonts w:ascii="Times New Roman" w:hAnsi="Times New Roman" w:cs="Times New Roman"/>
          <w:sz w:val="28"/>
          <w:szCs w:val="28"/>
        </w:rPr>
        <w:t>.</w:t>
      </w:r>
    </w:p>
    <w:p w:rsidR="005B0484" w:rsidRPr="008A7E71" w:rsidP="00720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в совершении административного правонарушения полностью подтверждается следующими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исследованными письменными доказательствами, имеющимися в материалах дела: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19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60 дней с момента вступления постановления в законную силу.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A7E71"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ГИБДД МО МВД России «Джанкойский»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вынесенное в пределах своих полномочий,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Pr="008A7E71"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A7E71" w:rsidR="006C01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1F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8A7E7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</w:t>
      </w:r>
      <w:r w:rsidRPr="008A7E71">
        <w:rPr>
          <w:rFonts w:ascii="Times New Roman" w:hAnsi="Times New Roman" w:cs="Times New Roman"/>
          <w:sz w:val="28"/>
          <w:szCs w:val="28"/>
        </w:rPr>
        <w:t>ставить доказательства под сомнение оснований не имеется. </w:t>
      </w:r>
    </w:p>
    <w:p w:rsidR="00BD1B1B" w:rsidRPr="008A7E7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8A7E71" w:rsidR="00720752">
        <w:rPr>
          <w:rFonts w:ascii="Times New Roman" w:hAnsi="Times New Roman" w:cs="Times New Roman"/>
          <w:sz w:val="28"/>
          <w:szCs w:val="28"/>
        </w:rPr>
        <w:t>го</w:t>
      </w:r>
      <w:r w:rsidRPr="008A7E71">
        <w:rPr>
          <w:rFonts w:ascii="Times New Roman" w:hAnsi="Times New Roman" w:cs="Times New Roman"/>
          <w:sz w:val="28"/>
          <w:szCs w:val="28"/>
        </w:rPr>
        <w:t>, е</w:t>
      </w:r>
      <w:r w:rsidRPr="008A7E71" w:rsidR="00720752">
        <w:rPr>
          <w:rFonts w:ascii="Times New Roman" w:hAnsi="Times New Roman" w:cs="Times New Roman"/>
          <w:sz w:val="28"/>
          <w:szCs w:val="28"/>
        </w:rPr>
        <w:t>го</w:t>
      </w:r>
      <w:r w:rsidRPr="008A7E71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</w:t>
      </w:r>
      <w:r w:rsidRPr="008A7E71">
        <w:rPr>
          <w:rFonts w:ascii="Times New Roman" w:hAnsi="Times New Roman" w:cs="Times New Roman"/>
          <w:sz w:val="28"/>
          <w:szCs w:val="28"/>
        </w:rPr>
        <w:t>сть</w:t>
      </w:r>
      <w:r w:rsidRPr="008A7E71" w:rsidR="00720752"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8A7E71">
        <w:rPr>
          <w:rFonts w:ascii="Times New Roman" w:hAnsi="Times New Roman" w:cs="Times New Roman"/>
          <w:sz w:val="28"/>
          <w:szCs w:val="28"/>
        </w:rPr>
        <w:t>.</w:t>
      </w:r>
    </w:p>
    <w:p w:rsidR="00BD1B1B" w:rsidRPr="008A7E7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по делу не установлено.</w:t>
      </w:r>
    </w:p>
    <w:p w:rsidR="00720752" w:rsidRPr="008A7E71" w:rsidP="007207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 как самим правонарушителем, так и другими лиц</w:t>
      </w:r>
      <w:r w:rsidRPr="008A7E71">
        <w:rPr>
          <w:rFonts w:ascii="Times New Roman" w:hAnsi="Times New Roman" w:cs="Times New Roman"/>
          <w:sz w:val="28"/>
          <w:szCs w:val="28"/>
        </w:rPr>
        <w:t xml:space="preserve">ами, назначение наказания в виде </w:t>
      </w:r>
      <w:r w:rsidRPr="008A7E71" w:rsidR="006C01ED">
        <w:rPr>
          <w:rFonts w:ascii="Times New Roman" w:hAnsi="Times New Roman" w:cs="Times New Roman"/>
          <w:sz w:val="28"/>
          <w:szCs w:val="28"/>
        </w:rPr>
        <w:t>обязательных работ сроком на 20 часов</w:t>
      </w:r>
      <w:r w:rsidRPr="008A7E71">
        <w:rPr>
          <w:rFonts w:ascii="Times New Roman" w:hAnsi="Times New Roman" w:cs="Times New Roman"/>
          <w:sz w:val="28"/>
          <w:szCs w:val="28"/>
        </w:rPr>
        <w:t xml:space="preserve"> будет являться достаточным для достижения целей административного взыскания. </w:t>
      </w:r>
    </w:p>
    <w:p w:rsidR="005B0484" w:rsidRPr="008A7E7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изложенного, руководствуясь ст.29.9. – 29.11 КоАП РФ, мировой судья</w:t>
      </w: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8A7E7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Щур Николая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Владимировича</w:t>
      </w:r>
      <w:r w:rsidRPr="008A7E71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A7E71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административному наказанию в виде обязательных работ на срок 20 (двадцать) часов.</w:t>
      </w: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Исполнение постановления поручить </w:t>
      </w:r>
      <w:r w:rsidRPr="008A7E71">
        <w:rPr>
          <w:rStyle w:val="cnsl"/>
          <w:rFonts w:ascii="Times New Roman" w:hAnsi="Times New Roman" w:cs="Times New Roman"/>
          <w:sz w:val="28"/>
          <w:szCs w:val="28"/>
        </w:rPr>
        <w:t>отделу с</w:t>
      </w:r>
      <w:r w:rsidRPr="008A7E71">
        <w:rPr>
          <w:rStyle w:val="cnsl"/>
          <w:rFonts w:ascii="Times New Roman" w:hAnsi="Times New Roman" w:cs="Times New Roman"/>
          <w:sz w:val="28"/>
          <w:szCs w:val="28"/>
        </w:rPr>
        <w:t>удебных приставов по г. Джанкою и Джанкойскому району УФССП России по Республике Крым.</w:t>
      </w: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Согласно ч. 12 ст. 32.13 КоАП</w:t>
      </w:r>
      <w:r w:rsidRPr="008A7E71">
        <w:rPr>
          <w:rFonts w:ascii="Times New Roman" w:hAnsi="Times New Roman" w:cs="Times New Roman"/>
          <w:sz w:val="28"/>
          <w:szCs w:val="28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</w:t>
      </w:r>
      <w:r w:rsidRPr="008A7E71">
        <w:rPr>
          <w:rFonts w:ascii="Times New Roman" w:hAnsi="Times New Roman" w:cs="Times New Roman"/>
          <w:sz w:val="28"/>
          <w:szCs w:val="28"/>
        </w:rPr>
        <w:t>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</w:t>
      </w:r>
      <w:r w:rsidRPr="008A7E71">
        <w:rPr>
          <w:rFonts w:ascii="Times New Roman" w:hAnsi="Times New Roman" w:cs="Times New Roman"/>
          <w:sz w:val="28"/>
          <w:szCs w:val="28"/>
        </w:rPr>
        <w:t>-исполнитель составляет протокол об административном правонарушении, предусмотренном ч. 4 ст. 20.25 настоящего Кодекса.</w:t>
      </w: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Согласно ч. 4 ст. 20.25 КоАП РФ уклонение от отбывания обязательных работ, влечет наложение административного штрафа в размере от ста пя</w:t>
      </w:r>
      <w:r w:rsidRPr="008A7E71">
        <w:rPr>
          <w:rFonts w:ascii="Times New Roman" w:hAnsi="Times New Roman" w:cs="Times New Roman"/>
          <w:sz w:val="28"/>
          <w:szCs w:val="28"/>
        </w:rPr>
        <w:t>тидесяти тысяч до трехсот тысяч рублей или административный арест на срок до пятнадцати суток.</w:t>
      </w:r>
    </w:p>
    <w:p w:rsidR="00195A7A" w:rsidRPr="008A7E71" w:rsidP="008A7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</w:t>
      </w:r>
      <w:r w:rsidRPr="008A7E71">
        <w:rPr>
          <w:rFonts w:ascii="Times New Roman" w:hAnsi="Times New Roman" w:cs="Times New Roman"/>
          <w:sz w:val="28"/>
          <w:szCs w:val="28"/>
        </w:rPr>
        <w:t xml:space="preserve">судью судебного участка </w:t>
      </w:r>
      <w:r w:rsidRPr="008A7E71">
        <w:rPr>
          <w:rFonts w:ascii="Times New Roman" w:eastAsia="Calibri" w:hAnsi="Times New Roman" w:cs="Times New Roman"/>
          <w:sz w:val="28"/>
          <w:szCs w:val="28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8A7E71">
        <w:rPr>
          <w:rFonts w:ascii="Times New Roman" w:hAnsi="Times New Roman" w:cs="Times New Roman"/>
          <w:sz w:val="28"/>
          <w:szCs w:val="28"/>
        </w:rPr>
        <w:t>.</w:t>
      </w:r>
    </w:p>
    <w:p w:rsidR="00C83821" w:rsidP="00C83821">
      <w:pPr>
        <w:pStyle w:val="BodyText3"/>
        <w:spacing w:after="0"/>
        <w:ind w:firstLine="709"/>
        <w:rPr>
          <w:color w:val="000000" w:themeColor="text1"/>
          <w:sz w:val="28"/>
          <w:szCs w:val="28"/>
        </w:rPr>
      </w:pPr>
    </w:p>
    <w:p w:rsidR="00461DA9" w:rsidP="00C83821">
      <w:pPr>
        <w:pStyle w:val="BodyText3"/>
        <w:spacing w:after="0"/>
        <w:ind w:firstLine="709"/>
        <w:rPr>
          <w:sz w:val="28"/>
          <w:szCs w:val="28"/>
        </w:rPr>
      </w:pPr>
      <w:r w:rsidRPr="0096323B">
        <w:rPr>
          <w:color w:val="000000" w:themeColor="text1"/>
          <w:sz w:val="28"/>
          <w:szCs w:val="28"/>
        </w:rPr>
        <w:t xml:space="preserve">Мировой </w:t>
      </w:r>
      <w:r>
        <w:rPr>
          <w:color w:val="000000" w:themeColor="text1"/>
          <w:sz w:val="28"/>
          <w:szCs w:val="28"/>
        </w:rPr>
        <w:t>судья</w:t>
      </w:r>
      <w:r>
        <w:rPr>
          <w:color w:val="000000" w:themeColor="text1"/>
          <w:sz w:val="28"/>
          <w:szCs w:val="28"/>
        </w:rPr>
        <w:tab/>
      </w:r>
      <w:r w:rsidRPr="0096323B">
        <w:rPr>
          <w:color w:val="000000" w:themeColor="text1"/>
          <w:sz w:val="28"/>
          <w:szCs w:val="28"/>
        </w:rPr>
        <w:tab/>
      </w:r>
      <w:r w:rsidRPr="0096323B">
        <w:rPr>
          <w:color w:val="000000" w:themeColor="text1"/>
          <w:sz w:val="28"/>
          <w:szCs w:val="28"/>
        </w:rPr>
        <w:tab/>
      </w:r>
      <w:r w:rsidRPr="0096323B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96323B">
        <w:rPr>
          <w:color w:val="000000" w:themeColor="text1"/>
          <w:sz w:val="28"/>
          <w:szCs w:val="28"/>
        </w:rPr>
        <w:t>Д.А. Ястребов</w:t>
      </w:r>
    </w:p>
    <w:sectPr w:rsidSect="008A7E71">
      <w:pgSz w:w="11906" w:h="16838"/>
      <w:pgMar w:top="1418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74112"/>
    <w:rsid w:val="000B1216"/>
    <w:rsid w:val="00195A7A"/>
    <w:rsid w:val="002A0395"/>
    <w:rsid w:val="00370F86"/>
    <w:rsid w:val="003A47F7"/>
    <w:rsid w:val="003F2EED"/>
    <w:rsid w:val="00440ED5"/>
    <w:rsid w:val="00461DA9"/>
    <w:rsid w:val="00486D06"/>
    <w:rsid w:val="00497360"/>
    <w:rsid w:val="00516B6F"/>
    <w:rsid w:val="005211DA"/>
    <w:rsid w:val="0052668D"/>
    <w:rsid w:val="005B0484"/>
    <w:rsid w:val="005F54A8"/>
    <w:rsid w:val="006C01ED"/>
    <w:rsid w:val="006F2331"/>
    <w:rsid w:val="00720752"/>
    <w:rsid w:val="00760249"/>
    <w:rsid w:val="007A7E3E"/>
    <w:rsid w:val="007B08A1"/>
    <w:rsid w:val="007B620E"/>
    <w:rsid w:val="00811E51"/>
    <w:rsid w:val="0081531E"/>
    <w:rsid w:val="00881A15"/>
    <w:rsid w:val="008A7E71"/>
    <w:rsid w:val="0091366A"/>
    <w:rsid w:val="009166B9"/>
    <w:rsid w:val="00951660"/>
    <w:rsid w:val="0096323B"/>
    <w:rsid w:val="00976B65"/>
    <w:rsid w:val="009C78BE"/>
    <w:rsid w:val="00A0304C"/>
    <w:rsid w:val="00A03252"/>
    <w:rsid w:val="00A70A29"/>
    <w:rsid w:val="00A84D53"/>
    <w:rsid w:val="00B10910"/>
    <w:rsid w:val="00B305F5"/>
    <w:rsid w:val="00BD1B1B"/>
    <w:rsid w:val="00C35A11"/>
    <w:rsid w:val="00C83821"/>
    <w:rsid w:val="00D61A3C"/>
    <w:rsid w:val="00DF673F"/>
    <w:rsid w:val="00E77805"/>
    <w:rsid w:val="00E81F4D"/>
    <w:rsid w:val="00E95215"/>
    <w:rsid w:val="00ED035D"/>
    <w:rsid w:val="00EF48FE"/>
    <w:rsid w:val="00F21B03"/>
    <w:rsid w:val="00F33758"/>
    <w:rsid w:val="00F35075"/>
    <w:rsid w:val="00F67A7D"/>
    <w:rsid w:val="00F954A4"/>
    <w:rsid w:val="00FA157B"/>
    <w:rsid w:val="00FB24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character" w:customStyle="1" w:styleId="a1">
    <w:name w:val="Гипертекстовая ссылка"/>
    <w:basedOn w:val="DefaultParagraphFont"/>
    <w:uiPriority w:val="99"/>
    <w:rsid w:val="00720752"/>
    <w:rPr>
      <w:color w:val="106BBE"/>
    </w:rPr>
  </w:style>
  <w:style w:type="paragraph" w:styleId="NormalWeb">
    <w:name w:val="Normal (Web)"/>
    <w:basedOn w:val="Normal"/>
    <w:uiPriority w:val="99"/>
    <w:rsid w:val="00E9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8A7E71"/>
  </w:style>
  <w:style w:type="paragraph" w:styleId="BodyText3">
    <w:name w:val="Body Text 3"/>
    <w:basedOn w:val="Normal"/>
    <w:link w:val="3"/>
    <w:uiPriority w:val="99"/>
    <w:unhideWhenUsed/>
    <w:rsid w:val="00E778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E778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33BD-73A3-45F3-A692-120F296B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