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4788" w:rsidRPr="00857BF4" w:rsidP="00793C62">
      <w:pPr>
        <w:pStyle w:val="BodyText"/>
        <w:spacing w:after="0" w:line="276" w:lineRule="auto"/>
        <w:jc w:val="right"/>
        <w:rPr>
          <w:b/>
          <w:bCs/>
        </w:rPr>
      </w:pPr>
      <w:r w:rsidRPr="00857BF4">
        <w:rPr>
          <w:b/>
          <w:bCs/>
        </w:rPr>
        <w:t>Дело № 5-</w:t>
      </w:r>
      <w:r w:rsidRPr="00857BF4" w:rsidR="007255CC">
        <w:rPr>
          <w:b/>
          <w:bCs/>
        </w:rPr>
        <w:t>46</w:t>
      </w:r>
      <w:r w:rsidRPr="00857BF4">
        <w:rPr>
          <w:b/>
          <w:bCs/>
        </w:rPr>
        <w:t>/37/20</w:t>
      </w:r>
      <w:r w:rsidRPr="00857BF4" w:rsidR="009F4DF0">
        <w:rPr>
          <w:b/>
          <w:bCs/>
        </w:rPr>
        <w:t>20</w:t>
      </w:r>
    </w:p>
    <w:p w:rsidR="007255CC" w:rsidRPr="00857BF4" w:rsidP="00793C62">
      <w:pPr>
        <w:pStyle w:val="BodyText"/>
        <w:spacing w:after="0" w:line="276" w:lineRule="auto"/>
        <w:jc w:val="right"/>
        <w:rPr>
          <w:b/>
          <w:bCs/>
        </w:rPr>
      </w:pPr>
      <w:r w:rsidRPr="00857BF4">
        <w:rPr>
          <w:b/>
          <w:bCs/>
        </w:rPr>
        <w:t>УИД: 91MS0034-01-2020-000206-39</w:t>
      </w:r>
    </w:p>
    <w:p w:rsidR="00134788" w:rsidRPr="00857BF4" w:rsidP="00793C62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134788" w:rsidRPr="00857BF4" w:rsidP="00793C62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857BF4">
        <w:rPr>
          <w:b/>
          <w:bCs/>
        </w:rPr>
        <w:t>П</w:t>
      </w:r>
      <w:r w:rsidRPr="00857BF4">
        <w:rPr>
          <w:b/>
          <w:bCs/>
        </w:rPr>
        <w:t xml:space="preserve"> О С Т А Н О В Л Е Н И Е</w:t>
      </w:r>
    </w:p>
    <w:p w:rsidR="00134788" w:rsidRPr="00857BF4" w:rsidP="00793C62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857BF4">
        <w:rPr>
          <w:b/>
          <w:spacing w:val="20"/>
        </w:rPr>
        <w:t>по делу об административном правонарушении</w:t>
      </w:r>
    </w:p>
    <w:p w:rsidR="00134788" w:rsidRPr="00857BF4" w:rsidP="00793C62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134788" w:rsidRPr="00857BF4" w:rsidP="00793C62">
      <w:pPr>
        <w:pStyle w:val="BodyText"/>
        <w:tabs>
          <w:tab w:val="left" w:pos="7553"/>
        </w:tabs>
        <w:spacing w:after="0" w:line="276" w:lineRule="auto"/>
        <w:jc w:val="both"/>
      </w:pPr>
      <w:r w:rsidRPr="00857BF4">
        <w:t xml:space="preserve">          </w:t>
      </w:r>
      <w:r w:rsidRPr="00857BF4" w:rsidR="007255CC">
        <w:t>06</w:t>
      </w:r>
      <w:r w:rsidRPr="00857BF4">
        <w:t xml:space="preserve"> </w:t>
      </w:r>
      <w:r w:rsidRPr="00857BF4" w:rsidR="007255CC">
        <w:t>мая</w:t>
      </w:r>
      <w:r w:rsidRPr="00857BF4">
        <w:t xml:space="preserve"> 20</w:t>
      </w:r>
      <w:r w:rsidRPr="00857BF4" w:rsidR="009F4DF0">
        <w:t xml:space="preserve">20 </w:t>
      </w:r>
      <w:r w:rsidRPr="00857BF4">
        <w:t>года</w:t>
      </w:r>
      <w:r w:rsidRPr="00857BF4">
        <w:tab/>
      </w:r>
      <w:r w:rsidRPr="00857BF4">
        <w:t>г</w:t>
      </w:r>
      <w:r w:rsidRPr="00857BF4">
        <w:t>. Джанкой</w:t>
      </w:r>
    </w:p>
    <w:p w:rsidR="00134788" w:rsidRPr="00857BF4" w:rsidP="00793C62">
      <w:pPr>
        <w:pStyle w:val="BodyText"/>
        <w:spacing w:after="0" w:line="276" w:lineRule="auto"/>
        <w:ind w:firstLine="709"/>
        <w:jc w:val="both"/>
      </w:pPr>
    </w:p>
    <w:p w:rsidR="00134788" w:rsidRPr="00857BF4" w:rsidP="00793C62">
      <w:pPr>
        <w:pStyle w:val="BodyText"/>
        <w:spacing w:after="0" w:line="276" w:lineRule="auto"/>
        <w:ind w:firstLine="709"/>
        <w:jc w:val="both"/>
      </w:pPr>
      <w:r w:rsidRPr="00857BF4">
        <w:t>Мировой судья судебного участка № 37 Джанкойского судебного района (Джанкойский муниципальный</w:t>
      </w:r>
      <w:r w:rsidRPr="00857BF4">
        <w:t xml:space="preserve"> район и городской округ Джанкой) Республики Крым                                                             Д.А. Ястребов,</w:t>
      </w:r>
    </w:p>
    <w:p w:rsidR="00134788" w:rsidRPr="00857BF4" w:rsidP="00793C62">
      <w:pPr>
        <w:pStyle w:val="BodyText"/>
        <w:spacing w:after="0" w:line="276" w:lineRule="auto"/>
        <w:ind w:firstLine="709"/>
        <w:jc w:val="both"/>
      </w:pPr>
      <w:r w:rsidRPr="00857BF4">
        <w:t>рассмотрев в открытом судебном заседании</w:t>
      </w:r>
      <w:r w:rsidRPr="00857BF4" w:rsidR="009F4DF0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57BF4">
        <w:t xml:space="preserve"> дело об административ</w:t>
      </w:r>
      <w:r w:rsidRPr="00857BF4" w:rsidR="009F4DF0">
        <w:t>ном правонарушении в отношении</w:t>
      </w:r>
    </w:p>
    <w:p w:rsidR="00134788" w:rsidRPr="00857BF4" w:rsidP="00793C62">
      <w:pPr>
        <w:spacing w:line="276" w:lineRule="auto"/>
        <w:ind w:left="1418"/>
        <w:jc w:val="both"/>
      </w:pPr>
      <w:r w:rsidRPr="00857BF4">
        <w:rPr>
          <w:b/>
        </w:rPr>
        <w:t>Крепака</w:t>
      </w:r>
      <w:r w:rsidRPr="00857BF4">
        <w:rPr>
          <w:b/>
        </w:rPr>
        <w:t xml:space="preserve"> И.</w:t>
      </w:r>
      <w:r w:rsidRPr="00857BF4">
        <w:rPr>
          <w:b/>
        </w:rPr>
        <w:t xml:space="preserve"> В.</w:t>
      </w:r>
      <w:r w:rsidRPr="00857BF4">
        <w:t>, ДАТА</w:t>
      </w:r>
      <w:r w:rsidRPr="00857BF4">
        <w:t xml:space="preserve"> года рождения,  уроженца ИЗЪЯТО</w:t>
      </w:r>
      <w:r w:rsidRPr="00857BF4">
        <w:t xml:space="preserve">, </w:t>
      </w:r>
      <w:r w:rsidRPr="00857BF4" w:rsidR="009F4DF0">
        <w:t>граждан</w:t>
      </w:r>
      <w:r w:rsidRPr="00857BF4">
        <w:t>ина</w:t>
      </w:r>
      <w:r w:rsidRPr="00857BF4" w:rsidR="009F4DF0">
        <w:t xml:space="preserve"> </w:t>
      </w:r>
      <w:r w:rsidRPr="00857BF4">
        <w:t>ИЗЪЯТО</w:t>
      </w:r>
      <w:r w:rsidRPr="00857BF4" w:rsidR="009F4DF0">
        <w:t>, являюще</w:t>
      </w:r>
      <w:r w:rsidRPr="00857BF4">
        <w:t>го</w:t>
      </w:r>
      <w:r w:rsidRPr="00857BF4" w:rsidR="009F4DF0">
        <w:t xml:space="preserve">ся </w:t>
      </w:r>
      <w:r w:rsidRPr="00857BF4" w:rsidR="00993BB8">
        <w:t>директором</w:t>
      </w:r>
      <w:r w:rsidRPr="00857BF4" w:rsidR="009F4DF0">
        <w:t xml:space="preserve"> </w:t>
      </w:r>
      <w:r w:rsidRPr="00857BF4">
        <w:t>ИЗЪЯТО</w:t>
      </w:r>
      <w:r w:rsidRPr="00857BF4">
        <w:t>, адрес юридического лица: АДРЕС</w:t>
      </w:r>
      <w:r w:rsidRPr="00857BF4">
        <w:t xml:space="preserve">, </w:t>
      </w:r>
      <w:r w:rsidRPr="00857BF4">
        <w:t>проживающего</w:t>
      </w:r>
      <w:r w:rsidRPr="00857BF4">
        <w:t xml:space="preserve"> по адресу: АДРЕС</w:t>
      </w:r>
      <w:r w:rsidRPr="00857BF4">
        <w:t>,</w:t>
      </w:r>
    </w:p>
    <w:p w:rsidR="009F4DF0" w:rsidRPr="00857BF4" w:rsidP="00793C62">
      <w:pPr>
        <w:pStyle w:val="BodyText"/>
        <w:spacing w:after="0" w:line="276" w:lineRule="auto"/>
        <w:ind w:firstLine="708"/>
        <w:jc w:val="both"/>
      </w:pPr>
      <w:r w:rsidRPr="00857BF4">
        <w:t>предусмотренном</w:t>
      </w:r>
      <w:r w:rsidRPr="00857BF4">
        <w:t xml:space="preserve"> ч. 1 ст. 15.6 Кодекса Российской Федерации об административных правонарушениях, </w:t>
      </w:r>
    </w:p>
    <w:p w:rsidR="00134788" w:rsidRPr="00857BF4" w:rsidP="00793C62">
      <w:pPr>
        <w:spacing w:line="276" w:lineRule="auto"/>
        <w:jc w:val="both"/>
      </w:pPr>
    </w:p>
    <w:p w:rsidR="00134788" w:rsidRPr="00857BF4" w:rsidP="00857BF4">
      <w:pPr>
        <w:spacing w:line="276" w:lineRule="auto"/>
        <w:ind w:firstLine="709"/>
        <w:jc w:val="center"/>
      </w:pPr>
      <w:r w:rsidRPr="00857BF4">
        <w:t>у с т а н о в и л :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>28.01.2020 И.В. Крепак, являясь должностным лицом -  директором ИЗЪЯТО</w:t>
      </w:r>
      <w:r w:rsidRPr="00857BF4">
        <w:t>,</w:t>
      </w:r>
      <w:r w:rsidRPr="00857BF4">
        <w:t xml:space="preserve"> представил в </w:t>
      </w:r>
      <w:r w:rsidRPr="00857BF4">
        <w:t>налоговый орган – Межрайонную ИФНС России № 1</w:t>
      </w:r>
      <w:r w:rsidRPr="00857BF4">
        <w:t xml:space="preserve"> </w:t>
      </w:r>
      <w:r w:rsidRPr="00857BF4">
        <w:t>по Республике Крым, сведения о среднесписочной численности работников за 2019 год, необходимые для осуществления налогового контроля, по сроку ее предоставления не позднее 20.01.2020.</w:t>
      </w:r>
    </w:p>
    <w:p w:rsidR="007255CC" w:rsidRPr="00857BF4" w:rsidP="007255CC">
      <w:pPr>
        <w:adjustRightInd w:val="0"/>
        <w:spacing w:line="300" w:lineRule="auto"/>
        <w:ind w:firstLine="540"/>
        <w:jc w:val="both"/>
      </w:pPr>
      <w:r w:rsidRPr="00857BF4">
        <w:t>Пр</w:t>
      </w:r>
      <w:r w:rsidRPr="00857BF4">
        <w:t xml:space="preserve">авонарушитель </w:t>
      </w:r>
      <w:r w:rsidRPr="00857BF4">
        <w:t xml:space="preserve">И.В. Крепак в судебное заседание не явился, о времени, дате  и месте рассмотрения дела извещён своевременно и надлежащим образом. 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>При разрешении вопроса о том, воспрепятствует ли его отсутствие в судебном заседании всестороннему, полному, об</w:t>
      </w:r>
      <w:r w:rsidRPr="00857BF4">
        <w:t>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</w:t>
      </w:r>
      <w:r w:rsidRPr="00857BF4">
        <w:t>министративном правонарушении.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 xml:space="preserve">Кроме этого, вина И.В. Крепака </w:t>
      </w:r>
      <w:r w:rsidRPr="00857BF4">
        <w:t xml:space="preserve">в </w:t>
      </w:r>
      <w:r w:rsidRPr="00857BF4">
        <w:t>содеянном</w:t>
      </w:r>
      <w:r w:rsidRPr="00857BF4">
        <w:t xml:space="preserve"> подтверждается</w:t>
      </w:r>
      <w:r w:rsidRPr="00857BF4">
        <w:t>: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>-</w:t>
      </w:r>
      <w:r w:rsidRPr="00857BF4">
        <w:t xml:space="preserve"> протоколом об административном правонарушении   № </w:t>
      </w:r>
      <w:r w:rsidRPr="00857BF4">
        <w:t>910520076183353</w:t>
      </w:r>
      <w:r w:rsidRPr="00857BF4">
        <w:t xml:space="preserve">  от </w:t>
      </w:r>
      <w:r w:rsidRPr="00857BF4">
        <w:t>17 марта 2020</w:t>
      </w:r>
      <w:r w:rsidRPr="00857BF4">
        <w:t xml:space="preserve"> года</w:t>
      </w:r>
      <w:r w:rsidRPr="00857BF4">
        <w:t>,</w:t>
      </w:r>
      <w:r w:rsidRPr="00857BF4">
        <w:t xml:space="preserve"> из которого </w:t>
      </w:r>
      <w:r w:rsidRPr="00857BF4">
        <w:t>следует</w:t>
      </w:r>
      <w:r w:rsidRPr="00857BF4">
        <w:t xml:space="preserve">, что </w:t>
      </w:r>
      <w:r w:rsidRPr="00857BF4">
        <w:t xml:space="preserve">И.В. </w:t>
      </w:r>
      <w:r w:rsidRPr="00857BF4">
        <w:t>Крепак</w:t>
      </w:r>
      <w:r w:rsidRPr="00857BF4">
        <w:t xml:space="preserve"> являясь директором ИЗЪЯТО</w:t>
      </w:r>
      <w:r w:rsidRPr="00857BF4">
        <w:t xml:space="preserve">, </w:t>
      </w:r>
      <w:r w:rsidRPr="00857BF4">
        <w:t xml:space="preserve">не </w:t>
      </w:r>
      <w:r w:rsidRPr="00857BF4">
        <w:t xml:space="preserve">представил в установленный законом </w:t>
      </w:r>
      <w:r w:rsidRPr="00857BF4">
        <w:t xml:space="preserve">срок, а именно до 20.01.2020 года, </w:t>
      </w:r>
      <w:r w:rsidRPr="00857BF4">
        <w:t xml:space="preserve"> в </w:t>
      </w:r>
      <w:r w:rsidRPr="00857BF4">
        <w:t>налоговый орган – Межрайонную ИФНС России № 1</w:t>
      </w:r>
      <w:r w:rsidRPr="00857BF4">
        <w:t xml:space="preserve"> </w:t>
      </w:r>
      <w:r w:rsidRPr="00857BF4">
        <w:t>по Республике Крым, сведения о среднесписочной численности работников за 2019 год, необходимые для осуществления налогового контроля;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>- в</w:t>
      </w:r>
      <w:r w:rsidRPr="00857BF4">
        <w:t xml:space="preserve">ыпиской из Единого государственного реестра юридических лиц от </w:t>
      </w:r>
      <w:r w:rsidRPr="00857BF4" w:rsidR="00F431F9">
        <w:t>25</w:t>
      </w:r>
      <w:r w:rsidRPr="00857BF4">
        <w:t xml:space="preserve"> </w:t>
      </w:r>
      <w:r w:rsidRPr="00857BF4" w:rsidR="00F431F9">
        <w:t>февраля</w:t>
      </w:r>
      <w:r w:rsidRPr="00857BF4">
        <w:t xml:space="preserve"> 20</w:t>
      </w:r>
      <w:r w:rsidRPr="00857BF4" w:rsidR="00F431F9">
        <w:t>20</w:t>
      </w:r>
      <w:r w:rsidRPr="00857BF4">
        <w:t xml:space="preserve"> года, согласно которой, </w:t>
      </w:r>
      <w:r w:rsidRPr="00857BF4" w:rsidR="00F431F9">
        <w:t xml:space="preserve">директором </w:t>
      </w:r>
      <w:r w:rsidRPr="00857BF4">
        <w:t>ИЗЪЯТО</w:t>
      </w:r>
      <w:r w:rsidRPr="00857BF4">
        <w:t xml:space="preserve"> является </w:t>
      </w:r>
      <w:r w:rsidRPr="00857BF4" w:rsidR="00F431F9">
        <w:t>Крепак</w:t>
      </w:r>
      <w:r w:rsidRPr="00857BF4" w:rsidR="00F431F9">
        <w:t xml:space="preserve"> И</w:t>
      </w:r>
      <w:r w:rsidRPr="00857BF4">
        <w:t>.</w:t>
      </w:r>
      <w:r w:rsidRPr="00857BF4" w:rsidR="00F431F9">
        <w:t xml:space="preserve"> В</w:t>
      </w:r>
      <w:r w:rsidRPr="00857BF4">
        <w:t>.</w:t>
      </w:r>
      <w:r w:rsidRPr="00857BF4">
        <w:t>;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>Согласно п.2 ст. 230 Налогового Кодекса Российской Федерац</w:t>
      </w:r>
      <w:r w:rsidRPr="00857BF4">
        <w:t>ии расчет сумм налога на доходы физических лиц, исчисленных и удержанных налоговым агентом за первый квартал, полугодие, девять месяцев представляется налоговыми агентами не позднее последнего дня месяца, следующего за соответствующим периодом, по форме, ф</w:t>
      </w:r>
      <w:r w:rsidRPr="00857BF4">
        <w:t>орматам и в порядке, которые утверждены федеральным органом исполнительной власти</w:t>
      </w:r>
    </w:p>
    <w:p w:rsidR="007255CC" w:rsidRPr="00857BF4" w:rsidP="007255CC">
      <w:pPr>
        <w:autoSpaceDE w:val="0"/>
        <w:autoSpaceDN w:val="0"/>
        <w:adjustRightInd w:val="0"/>
        <w:spacing w:line="300" w:lineRule="auto"/>
        <w:jc w:val="both"/>
      </w:pPr>
      <w:r w:rsidRPr="00857BF4">
        <w:t>уполномоченным по контролю и надзору в области налогов и сборов, в налоговый орган по месту учета.</w:t>
      </w:r>
    </w:p>
    <w:p w:rsidR="007255CC" w:rsidRPr="00857BF4" w:rsidP="007255CC">
      <w:pPr>
        <w:autoSpaceDE w:val="0"/>
        <w:autoSpaceDN w:val="0"/>
        <w:adjustRightInd w:val="0"/>
        <w:spacing w:line="300" w:lineRule="auto"/>
        <w:ind w:firstLine="540"/>
        <w:jc w:val="both"/>
      </w:pPr>
      <w:r w:rsidRPr="00857BF4">
        <w:t xml:space="preserve">При таких обстоятельствах суд квалифицирует действия  </w:t>
      </w:r>
      <w:r w:rsidRPr="00857BF4" w:rsidR="00A87DD8">
        <w:t>И.В. Крепака</w:t>
      </w:r>
      <w:r w:rsidRPr="00857BF4">
        <w:t xml:space="preserve"> </w:t>
      </w:r>
      <w:r w:rsidRPr="00857BF4">
        <w:t xml:space="preserve">по </w:t>
      </w:r>
      <w:r w:rsidRPr="00857BF4">
        <w:t>ч</w:t>
      </w:r>
      <w:r w:rsidRPr="00857BF4">
        <w:t xml:space="preserve">. 1 </w:t>
      </w:r>
      <w:r w:rsidRPr="00857BF4">
        <w:t>ст.15.</w:t>
      </w:r>
      <w:r w:rsidRPr="00857BF4">
        <w:t>6</w:t>
      </w:r>
      <w:r w:rsidRPr="00857BF4">
        <w:t xml:space="preserve"> К</w:t>
      </w:r>
      <w:r w:rsidRPr="00857BF4">
        <w:t>РФ об АП</w:t>
      </w:r>
      <w:r w:rsidRPr="00857BF4">
        <w:t>, т</w:t>
      </w:r>
      <w:r w:rsidRPr="00857BF4">
        <w:t>ак как</w:t>
      </w:r>
      <w:r w:rsidRPr="00857BF4">
        <w:t xml:space="preserve"> </w:t>
      </w:r>
      <w:r w:rsidRPr="00857BF4">
        <w:t xml:space="preserve">он </w:t>
      </w:r>
      <w:r w:rsidRPr="00857BF4">
        <w:t xml:space="preserve">не представил </w:t>
      </w:r>
      <w:r w:rsidRPr="00857BF4">
        <w:t xml:space="preserve">в установленный законодательством о налогах и сборах срок </w:t>
      </w:r>
      <w:r w:rsidRPr="00857BF4">
        <w:t xml:space="preserve"> в налоговые органы,  </w:t>
      </w:r>
      <w:r w:rsidRPr="00857BF4">
        <w:t>офор</w:t>
      </w:r>
      <w:r w:rsidRPr="00857BF4">
        <w:t xml:space="preserve">мленные в установленном порядке сведения, </w:t>
      </w:r>
      <w:r w:rsidRPr="00857BF4">
        <w:t>необходимы</w:t>
      </w:r>
      <w:r w:rsidRPr="00857BF4">
        <w:t>е</w:t>
      </w:r>
      <w:r w:rsidRPr="00857BF4">
        <w:t xml:space="preserve"> для осуществления налогового контроля</w:t>
      </w:r>
      <w:r w:rsidRPr="00857BF4">
        <w:t>.</w:t>
      </w:r>
    </w:p>
    <w:p w:rsidR="007255CC" w:rsidRPr="00857BF4" w:rsidP="007255CC">
      <w:pPr>
        <w:autoSpaceDE w:val="0"/>
        <w:autoSpaceDN w:val="0"/>
        <w:adjustRightInd w:val="0"/>
        <w:spacing w:line="300" w:lineRule="auto"/>
        <w:ind w:firstLine="540"/>
        <w:jc w:val="both"/>
      </w:pPr>
      <w:r w:rsidRPr="00857BF4">
        <w:t xml:space="preserve">Оценивая перечисленные выше </w:t>
      </w:r>
      <w:r w:rsidRPr="00857BF4"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87DD8" w:rsidRPr="00857BF4" w:rsidP="007255CC">
      <w:pPr>
        <w:spacing w:line="300" w:lineRule="auto"/>
        <w:ind w:firstLine="708"/>
        <w:jc w:val="both"/>
      </w:pPr>
      <w:r w:rsidRPr="00857BF4">
        <w:t>При назначении наказания мировой судья учитывает характер административного правонарушени</w:t>
      </w:r>
      <w:r w:rsidRPr="00857BF4">
        <w:t>я, личность виновног</w:t>
      </w:r>
      <w:r w:rsidRPr="00857BF4">
        <w:t>о, его имущественное положение.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>Обстоятельства</w:t>
      </w:r>
      <w:r w:rsidRPr="00857BF4" w:rsidR="003A6B2E">
        <w:t xml:space="preserve"> смягчающие</w:t>
      </w:r>
      <w:r w:rsidRPr="00857BF4">
        <w:t xml:space="preserve"> </w:t>
      </w:r>
      <w:r w:rsidRPr="00857BF4">
        <w:t>и о</w:t>
      </w:r>
      <w:r w:rsidRPr="00857BF4" w:rsidR="003A6B2E">
        <w:t>тягчающие</w:t>
      </w:r>
      <w:r w:rsidRPr="00857BF4">
        <w:t xml:space="preserve"> административную ответственность обстоятельств по делу </w:t>
      </w:r>
      <w:r w:rsidRPr="00857BF4" w:rsidR="00926080">
        <w:t>отсутствуют</w:t>
      </w:r>
      <w:r w:rsidRPr="00857BF4">
        <w:t>.</w:t>
      </w:r>
    </w:p>
    <w:p w:rsidR="007255CC" w:rsidRPr="00857BF4" w:rsidP="007255CC">
      <w:pPr>
        <w:spacing w:line="300" w:lineRule="auto"/>
        <w:ind w:firstLine="708"/>
        <w:jc w:val="both"/>
      </w:pPr>
      <w:r w:rsidRPr="00857BF4">
        <w:t xml:space="preserve">Сведений о привлечении к административной ответственности </w:t>
      </w:r>
      <w:r w:rsidRPr="00857BF4" w:rsidR="00926080">
        <w:t>И.В. Крепака</w:t>
      </w:r>
      <w:r w:rsidRPr="00857BF4">
        <w:t xml:space="preserve"> </w:t>
      </w:r>
      <w:r w:rsidRPr="00857BF4">
        <w:t>на момент рассмотрения дел</w:t>
      </w:r>
      <w:r w:rsidRPr="00857BF4">
        <w:t xml:space="preserve">а не имеется. </w:t>
      </w:r>
    </w:p>
    <w:p w:rsidR="007255CC" w:rsidRPr="00857BF4" w:rsidP="007255CC">
      <w:pPr>
        <w:autoSpaceDE w:val="0"/>
        <w:autoSpaceDN w:val="0"/>
        <w:adjustRightInd w:val="0"/>
        <w:spacing w:line="300" w:lineRule="auto"/>
        <w:ind w:firstLine="720"/>
        <w:jc w:val="both"/>
      </w:pPr>
      <w:r w:rsidRPr="00857BF4">
        <w:t>В</w:t>
      </w:r>
      <w:r w:rsidRPr="00857BF4">
        <w:t xml:space="preserve"> целях предупреждения совершения новых правонарушений</w:t>
      </w:r>
      <w:r w:rsidRPr="00857BF4">
        <w:t>,</w:t>
      </w:r>
      <w:r w:rsidRPr="00857BF4">
        <w:t xml:space="preserve"> как самим правона</w:t>
      </w:r>
      <w:r w:rsidRPr="00857BF4"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857BF4">
        <w:t xml:space="preserve"> </w:t>
      </w:r>
    </w:p>
    <w:p w:rsidR="00134788" w:rsidRPr="00857BF4" w:rsidP="00926080">
      <w:pPr>
        <w:spacing w:line="300" w:lineRule="auto"/>
        <w:ind w:firstLine="708"/>
        <w:jc w:val="both"/>
        <w:rPr>
          <w:rFonts w:eastAsia="Calibri"/>
          <w:lang w:eastAsia="en-US"/>
        </w:rPr>
      </w:pPr>
      <w:r w:rsidRPr="00857BF4">
        <w:rPr>
          <w:rFonts w:eastAsia="Calibri"/>
          <w:lang w:eastAsia="en-US"/>
        </w:rPr>
        <w:t>н</w:t>
      </w:r>
      <w:r w:rsidRPr="00857BF4">
        <w:rPr>
          <w:rFonts w:eastAsia="Calibri"/>
          <w:lang w:eastAsia="en-US"/>
        </w:rPr>
        <w:t>а о</w:t>
      </w:r>
      <w:r w:rsidRPr="00857BF4">
        <w:rPr>
          <w:rFonts w:eastAsia="Calibri"/>
          <w:lang w:eastAsia="en-US"/>
        </w:rPr>
        <w:t>сно</w:t>
      </w:r>
      <w:r w:rsidRPr="00857BF4">
        <w:rPr>
          <w:rFonts w:eastAsia="Calibri"/>
          <w:lang w:eastAsia="en-US"/>
        </w:rPr>
        <w:t xml:space="preserve">вании </w:t>
      </w:r>
      <w:r w:rsidRPr="00857BF4">
        <w:rPr>
          <w:rFonts w:eastAsia="Calibri"/>
          <w:lang w:eastAsia="en-US"/>
        </w:rPr>
        <w:t>изложенного</w:t>
      </w:r>
      <w:r w:rsidRPr="00857BF4">
        <w:rPr>
          <w:rFonts w:eastAsia="Calibri"/>
          <w:lang w:eastAsia="en-US"/>
        </w:rPr>
        <w:t xml:space="preserve">, </w:t>
      </w:r>
      <w:r w:rsidRPr="00857BF4">
        <w:rPr>
          <w:rFonts w:eastAsia="Calibri"/>
          <w:lang w:eastAsia="en-US"/>
        </w:rPr>
        <w:t>руководствуясь  ст.ст. 29.9, 29.10 КоАП РФ мировой судья,</w:t>
      </w:r>
      <w:r w:rsidRPr="00857BF4">
        <w:rPr>
          <w:rFonts w:eastAsia="Calibri"/>
          <w:lang w:eastAsia="en-US"/>
        </w:rPr>
        <w:t xml:space="preserve"> -</w:t>
      </w:r>
    </w:p>
    <w:p w:rsidR="00134788" w:rsidRPr="00857BF4" w:rsidP="00857BF4">
      <w:pPr>
        <w:pStyle w:val="BodyTextIndent"/>
        <w:spacing w:line="276" w:lineRule="auto"/>
        <w:ind w:firstLine="709"/>
        <w:jc w:val="center"/>
        <w:rPr>
          <w:b/>
        </w:rPr>
      </w:pPr>
      <w:r w:rsidRPr="00857BF4">
        <w:rPr>
          <w:b/>
        </w:rPr>
        <w:t>п</w:t>
      </w:r>
      <w:r w:rsidRPr="00857BF4">
        <w:rPr>
          <w:b/>
        </w:rPr>
        <w:t xml:space="preserve"> о с т а н о в и л :</w:t>
      </w:r>
    </w:p>
    <w:p w:rsidR="00134788" w:rsidRPr="00857BF4" w:rsidP="00793C62">
      <w:pPr>
        <w:spacing w:line="276" w:lineRule="auto"/>
        <w:ind w:firstLine="708"/>
        <w:jc w:val="both"/>
      </w:pPr>
      <w:r w:rsidRPr="00857BF4">
        <w:rPr>
          <w:b/>
        </w:rPr>
        <w:t>Крепака</w:t>
      </w:r>
      <w:r w:rsidRPr="00857BF4">
        <w:rPr>
          <w:b/>
        </w:rPr>
        <w:t xml:space="preserve"> И.</w:t>
      </w:r>
      <w:r w:rsidRPr="00857BF4">
        <w:rPr>
          <w:b/>
        </w:rPr>
        <w:t xml:space="preserve"> В.</w:t>
      </w:r>
      <w:r w:rsidRPr="00857BF4">
        <w:t xml:space="preserve"> признать виновным в совершении административного правонарушения, предусмотренного </w:t>
      </w:r>
      <w:r w:rsidRPr="00857BF4">
        <w:t>ч</w:t>
      </w:r>
      <w:r w:rsidRPr="00857BF4">
        <w:t xml:space="preserve">. 1 ст. 15.6 Кодекса Российской Федерации </w:t>
      </w:r>
      <w:r w:rsidRPr="00857BF4">
        <w:t>об а</w:t>
      </w:r>
      <w:r w:rsidRPr="00857BF4" w:rsidR="00793C62">
        <w:t>дминистративных правонарушениях и</w:t>
      </w:r>
      <w:r w:rsidRPr="00857BF4">
        <w:t xml:space="preserve"> подвергнуть административному наказанию в виде штрафа в размере 300</w:t>
      </w:r>
      <w:r w:rsidRPr="00857BF4" w:rsidR="00793C62">
        <w:t xml:space="preserve"> (триста)</w:t>
      </w:r>
      <w:r w:rsidRPr="00857BF4">
        <w:t xml:space="preserve"> рублей.</w:t>
      </w:r>
    </w:p>
    <w:p w:rsidR="00134788" w:rsidRPr="00857BF4" w:rsidP="00926080">
      <w:pPr>
        <w:spacing w:line="276" w:lineRule="auto"/>
        <w:ind w:firstLine="708"/>
        <w:jc w:val="both"/>
      </w:pPr>
      <w:r w:rsidRPr="00857BF4">
        <w:t xml:space="preserve">Указанная сумма штрафа, в силу </w:t>
      </w:r>
      <w:r w:rsidRPr="00857BF4">
        <w:t>ч</w:t>
      </w:r>
      <w:r w:rsidRPr="00857BF4">
        <w:t>. 1 ст. 32.2 КоАП РФ, должна быть уплачена не позднее шестидесяти дней со дня вступления постановлени</w:t>
      </w:r>
      <w:r w:rsidRPr="00857BF4">
        <w:t xml:space="preserve">я о наложении административного штрафа в законную силу путем внесения или перечисления с зачислением суммы на </w:t>
      </w:r>
      <w:r w:rsidRPr="00857BF4" w:rsidR="00793C62">
        <w:t xml:space="preserve">следующие платежные реквизиты:  получатель:  УФК по Республике Крым (Министерство юстиции Республики Крым, </w:t>
      </w:r>
      <w:r w:rsidRPr="00857BF4" w:rsidR="00793C62">
        <w:t>л</w:t>
      </w:r>
      <w:r w:rsidRPr="00857BF4" w:rsidR="00793C62">
        <w:t xml:space="preserve">/с </w:t>
      </w:r>
      <w:r w:rsidRPr="00857BF4">
        <w:t>****</w:t>
      </w:r>
      <w:r w:rsidRPr="00857BF4" w:rsidR="00793C62">
        <w:t xml:space="preserve">), ИНН </w:t>
      </w:r>
      <w:r w:rsidRPr="00857BF4">
        <w:t>****</w:t>
      </w:r>
      <w:r w:rsidRPr="00857BF4" w:rsidR="00793C62">
        <w:t xml:space="preserve">, КПП </w:t>
      </w:r>
      <w:r w:rsidRPr="00857BF4">
        <w:t>****</w:t>
      </w:r>
      <w:r w:rsidRPr="00857BF4" w:rsidR="00793C62">
        <w:t xml:space="preserve">, Банк получателя: Отделение по Республике Крым Южного главного управления ЦБ РФ, БИК </w:t>
      </w:r>
      <w:r w:rsidRPr="00857BF4">
        <w:t>****</w:t>
      </w:r>
      <w:r w:rsidRPr="00857BF4" w:rsidR="00793C62">
        <w:t xml:space="preserve">, </w:t>
      </w:r>
      <w:r w:rsidRPr="00857BF4" w:rsidR="00793C62">
        <w:t>р</w:t>
      </w:r>
      <w:r w:rsidRPr="00857BF4" w:rsidR="00793C62">
        <w:t xml:space="preserve">/с </w:t>
      </w:r>
      <w:r w:rsidRPr="00857BF4">
        <w:t>****</w:t>
      </w:r>
      <w:r w:rsidRPr="00857BF4" w:rsidR="00793C62">
        <w:t xml:space="preserve">, ОКТМО </w:t>
      </w:r>
      <w:r w:rsidRPr="00857BF4">
        <w:t>****</w:t>
      </w:r>
      <w:r w:rsidRPr="00857BF4" w:rsidR="00793C62">
        <w:t xml:space="preserve">, КБК </w:t>
      </w:r>
      <w:r w:rsidRPr="00857BF4">
        <w:t>****</w:t>
      </w:r>
      <w:r w:rsidRPr="00857BF4">
        <w:t>.</w:t>
      </w:r>
    </w:p>
    <w:p w:rsidR="00134788" w:rsidRPr="00857BF4" w:rsidP="00793C62">
      <w:pPr>
        <w:spacing w:line="276" w:lineRule="auto"/>
        <w:ind w:right="-6" w:firstLine="708"/>
        <w:jc w:val="both"/>
        <w:rPr>
          <w:bCs/>
          <w:u w:val="single"/>
        </w:rPr>
      </w:pPr>
      <w:r w:rsidRPr="00857BF4">
        <w:rPr>
          <w:bCs/>
          <w:u w:val="single"/>
        </w:rPr>
        <w:t xml:space="preserve">Копия </w:t>
      </w:r>
      <w:r w:rsidRPr="00857BF4">
        <w:rPr>
          <w:bCs/>
          <w:u w:val="single"/>
        </w:rPr>
        <w:t>документа, свидетельствующего об уплате административного штрафа должна</w:t>
      </w:r>
      <w:r w:rsidRPr="00857BF4">
        <w:rPr>
          <w:bCs/>
          <w:u w:val="single"/>
        </w:rPr>
        <w:t xml:space="preserve"> быть направлена</w:t>
      </w:r>
      <w:r w:rsidRPr="00857BF4">
        <w:rPr>
          <w:bCs/>
          <w:u w:val="single"/>
        </w:rPr>
        <w:t xml:space="preserve"> мировому судье.</w:t>
      </w:r>
    </w:p>
    <w:p w:rsidR="00134788" w:rsidRPr="00857BF4" w:rsidP="00793C62">
      <w:pPr>
        <w:spacing w:line="276" w:lineRule="auto"/>
        <w:ind w:firstLine="708"/>
        <w:jc w:val="both"/>
      </w:pPr>
      <w:r w:rsidRPr="00857BF4">
        <w:t xml:space="preserve">Разъяснить </w:t>
      </w:r>
      <w:r w:rsidRPr="00857BF4" w:rsidR="00926080">
        <w:t>И.В. Крепаку</w:t>
      </w:r>
      <w:r w:rsidRPr="00857BF4"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</w:t>
      </w:r>
      <w:r w:rsidRPr="00857BF4">
        <w:t>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34788" w:rsidRPr="00857BF4" w:rsidP="00793C62">
      <w:pPr>
        <w:spacing w:line="276" w:lineRule="auto"/>
        <w:ind w:firstLine="708"/>
        <w:jc w:val="both"/>
      </w:pPr>
      <w:r w:rsidRPr="00857BF4"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857BF4">
        <w:t xml:space="preserve">Джанкойский районный суд через мирового судью судебного участка </w:t>
      </w:r>
      <w:r w:rsidRPr="00857BF4">
        <w:rPr>
          <w:rFonts w:eastAsia="Calibri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57BF4">
        <w:t>.</w:t>
      </w:r>
    </w:p>
    <w:p w:rsidR="00134788" w:rsidRPr="00857BF4" w:rsidP="00793C62">
      <w:pPr>
        <w:spacing w:line="276" w:lineRule="auto"/>
        <w:ind w:firstLine="708"/>
        <w:jc w:val="both"/>
      </w:pPr>
      <w:r w:rsidRPr="00857BF4">
        <w:t xml:space="preserve"> </w:t>
      </w:r>
    </w:p>
    <w:p w:rsidR="00134788" w:rsidRPr="00857BF4" w:rsidP="00793C62">
      <w:pPr>
        <w:spacing w:line="276" w:lineRule="auto"/>
        <w:ind w:firstLine="708"/>
        <w:jc w:val="both"/>
      </w:pPr>
      <w:r w:rsidRPr="00857BF4">
        <w:t xml:space="preserve">Мировой судья </w:t>
      </w:r>
      <w:r w:rsidRPr="00857BF4">
        <w:tab/>
      </w:r>
      <w:r w:rsidRPr="00857BF4">
        <w:tab/>
      </w:r>
      <w:r w:rsidRPr="00857BF4">
        <w:tab/>
      </w:r>
      <w:r w:rsidRPr="00857BF4">
        <w:rPr>
          <w:color w:val="FFFFFF" w:themeColor="background1"/>
        </w:rPr>
        <w:t>личная подпись</w:t>
      </w:r>
      <w:r w:rsidRPr="00857BF4">
        <w:tab/>
      </w:r>
      <w:r w:rsidRPr="00857BF4">
        <w:tab/>
        <w:t>Д.А. Ястребов</w:t>
      </w:r>
    </w:p>
    <w:p w:rsidR="00134788" w:rsidRPr="00857BF4" w:rsidP="00134788">
      <w:pPr>
        <w:ind w:firstLine="708"/>
        <w:jc w:val="both"/>
      </w:pPr>
    </w:p>
    <w:sectPr w:rsidSect="00857B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characterSpacingControl w:val="doNotCompress"/>
  <w:compat/>
  <w:rsids>
    <w:rsidRoot w:val="00134788"/>
    <w:rsid w:val="00001C10"/>
    <w:rsid w:val="00134788"/>
    <w:rsid w:val="00235E7B"/>
    <w:rsid w:val="002B3107"/>
    <w:rsid w:val="003A6B2E"/>
    <w:rsid w:val="005A419B"/>
    <w:rsid w:val="005B0484"/>
    <w:rsid w:val="005E1FE8"/>
    <w:rsid w:val="0060003C"/>
    <w:rsid w:val="00611C1B"/>
    <w:rsid w:val="006A7141"/>
    <w:rsid w:val="00720752"/>
    <w:rsid w:val="007255CC"/>
    <w:rsid w:val="00793C62"/>
    <w:rsid w:val="00857BF4"/>
    <w:rsid w:val="008D125F"/>
    <w:rsid w:val="008E274E"/>
    <w:rsid w:val="0090488F"/>
    <w:rsid w:val="00926080"/>
    <w:rsid w:val="00930AFE"/>
    <w:rsid w:val="00993BB8"/>
    <w:rsid w:val="009F4DF0"/>
    <w:rsid w:val="00A872E7"/>
    <w:rsid w:val="00A87DD8"/>
    <w:rsid w:val="00B77499"/>
    <w:rsid w:val="00BD1B1B"/>
    <w:rsid w:val="00C573FD"/>
    <w:rsid w:val="00CE3EEF"/>
    <w:rsid w:val="00DD1ADC"/>
    <w:rsid w:val="00E16103"/>
    <w:rsid w:val="00E826F8"/>
    <w:rsid w:val="00F431F9"/>
    <w:rsid w:val="00F45A0E"/>
    <w:rsid w:val="00F46955"/>
    <w:rsid w:val="00F7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788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unhideWhenUsed/>
    <w:rsid w:val="0013478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34788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