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0131A2" w:rsidP="00991E56">
      <w:pPr>
        <w:spacing w:line="300" w:lineRule="auto"/>
        <w:jc w:val="right"/>
      </w:pPr>
      <w:r w:rsidRPr="000131A2">
        <w:t xml:space="preserve">                                   </w:t>
      </w:r>
    </w:p>
    <w:p w:rsidR="00537DAB" w:rsidRPr="000131A2" w:rsidP="00991E56">
      <w:pPr>
        <w:spacing w:line="300" w:lineRule="auto"/>
        <w:jc w:val="right"/>
      </w:pPr>
      <w:r w:rsidRPr="000131A2">
        <w:t xml:space="preserve">                                                             </w:t>
      </w:r>
      <w:r w:rsidRPr="000131A2" w:rsidR="00C86A7C">
        <w:t xml:space="preserve">                            </w:t>
      </w:r>
      <w:r w:rsidRPr="000131A2">
        <w:t xml:space="preserve">Дело </w:t>
      </w:r>
      <w:r w:rsidRPr="000131A2" w:rsidR="0092658C">
        <w:t>№</w:t>
      </w:r>
      <w:r w:rsidRPr="000131A2" w:rsidR="00442F1B">
        <w:t xml:space="preserve"> </w:t>
      </w:r>
      <w:r w:rsidRPr="000131A2" w:rsidR="0092658C">
        <w:t>5-</w:t>
      </w:r>
      <w:r w:rsidRPr="000131A2">
        <w:t>4</w:t>
      </w:r>
      <w:r w:rsidRPr="000131A2" w:rsidR="00442F1B">
        <w:t>7</w:t>
      </w:r>
      <w:r w:rsidRPr="000131A2">
        <w:t>/37/20</w:t>
      </w:r>
      <w:r w:rsidRPr="000131A2" w:rsidR="00442F1B">
        <w:t>20</w:t>
      </w:r>
      <w:r w:rsidRPr="000131A2" w:rsidR="0096377B">
        <w:t xml:space="preserve"> </w:t>
      </w:r>
    </w:p>
    <w:p w:rsidR="00537DAB" w:rsidRPr="000131A2" w:rsidP="00991E56">
      <w:pPr>
        <w:spacing w:line="300" w:lineRule="auto"/>
        <w:jc w:val="right"/>
        <w:outlineLvl w:val="0"/>
      </w:pPr>
      <w:r w:rsidRPr="000131A2">
        <w:t xml:space="preserve">                                              </w:t>
      </w:r>
      <w:r w:rsidRPr="000131A2">
        <w:rPr>
          <w:bCs/>
        </w:rPr>
        <w:t>УИД: 91MS0037-01-2020-000208-33</w:t>
      </w:r>
    </w:p>
    <w:p w:rsidR="0096377B" w:rsidRPr="000131A2" w:rsidP="00991E56">
      <w:pPr>
        <w:spacing w:line="300" w:lineRule="auto"/>
        <w:jc w:val="right"/>
        <w:rPr>
          <w:b/>
          <w:i/>
        </w:rPr>
      </w:pPr>
      <w:r w:rsidRPr="000131A2">
        <w:t xml:space="preserve">    </w:t>
      </w:r>
      <w:r w:rsidRPr="000131A2" w:rsidR="009F24ED">
        <w:rPr>
          <w:b/>
          <w:i/>
        </w:rPr>
        <w:tab/>
      </w:r>
      <w:r w:rsidRPr="000131A2" w:rsidR="009F24ED">
        <w:rPr>
          <w:b/>
          <w:i/>
        </w:rPr>
        <w:tab/>
      </w:r>
    </w:p>
    <w:p w:rsidR="004D4185" w:rsidRPr="000131A2" w:rsidP="00991E56">
      <w:pPr>
        <w:tabs>
          <w:tab w:val="left" w:pos="3360"/>
          <w:tab w:val="right" w:pos="9354"/>
        </w:tabs>
        <w:spacing w:line="300" w:lineRule="auto"/>
        <w:rPr>
          <w:b/>
          <w:i/>
        </w:rPr>
      </w:pPr>
      <w:r w:rsidRPr="000131A2">
        <w:rPr>
          <w:b/>
          <w:i/>
        </w:rPr>
        <w:t xml:space="preserve">                                         </w:t>
      </w:r>
    </w:p>
    <w:p w:rsidR="00D71A52" w:rsidRPr="000131A2" w:rsidP="00991E56">
      <w:pPr>
        <w:tabs>
          <w:tab w:val="left" w:pos="3360"/>
          <w:tab w:val="right" w:pos="9354"/>
        </w:tabs>
        <w:spacing w:line="300" w:lineRule="auto"/>
        <w:jc w:val="center"/>
        <w:rPr>
          <w:b/>
        </w:rPr>
      </w:pPr>
      <w:r w:rsidRPr="000131A2">
        <w:rPr>
          <w:b/>
        </w:rPr>
        <w:t>П</w:t>
      </w:r>
      <w:r w:rsidRPr="000131A2">
        <w:rPr>
          <w:b/>
        </w:rPr>
        <w:t xml:space="preserve"> О С Т А Н О В Л Е Н И Е</w:t>
      </w:r>
    </w:p>
    <w:p w:rsidR="00442F1B" w:rsidRPr="000131A2" w:rsidP="00991E56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</w:rPr>
      </w:pPr>
      <w:r w:rsidRPr="000131A2">
        <w:rPr>
          <w:b/>
        </w:rPr>
        <w:t>по делу об административном правонарушении</w:t>
      </w:r>
    </w:p>
    <w:p w:rsidR="007D43CC" w:rsidRPr="000131A2" w:rsidP="00991E56">
      <w:pPr>
        <w:spacing w:line="300" w:lineRule="auto"/>
        <w:jc w:val="both"/>
      </w:pPr>
    </w:p>
    <w:p w:rsidR="00D71A52" w:rsidRPr="000131A2" w:rsidP="00991E56">
      <w:pPr>
        <w:spacing w:line="300" w:lineRule="auto"/>
        <w:ind w:firstLine="708"/>
        <w:jc w:val="both"/>
      </w:pPr>
      <w:r w:rsidRPr="000131A2">
        <w:t>19</w:t>
      </w:r>
      <w:r w:rsidRPr="000131A2" w:rsidR="00C81257">
        <w:t xml:space="preserve"> </w:t>
      </w:r>
      <w:r w:rsidRPr="000131A2">
        <w:t>марта</w:t>
      </w:r>
      <w:r w:rsidRPr="000131A2" w:rsidR="006A2EDC">
        <w:t xml:space="preserve"> 20</w:t>
      </w:r>
      <w:r w:rsidRPr="000131A2" w:rsidR="00442F1B">
        <w:t>20</w:t>
      </w:r>
      <w:r w:rsidRPr="000131A2" w:rsidR="00836C68">
        <w:t xml:space="preserve"> </w:t>
      </w:r>
      <w:r w:rsidRPr="000131A2" w:rsidR="006C605F">
        <w:t xml:space="preserve"> </w:t>
      </w:r>
      <w:r w:rsidRPr="000131A2" w:rsidR="005B7975">
        <w:t>года</w:t>
      </w:r>
      <w:r w:rsidRPr="000131A2">
        <w:t xml:space="preserve">                                </w:t>
      </w:r>
      <w:r w:rsidRPr="000131A2" w:rsidR="00B958EF">
        <w:t xml:space="preserve">                              </w:t>
      </w:r>
      <w:r w:rsidRPr="000131A2">
        <w:t xml:space="preserve"> </w:t>
      </w:r>
      <w:r w:rsidRPr="000131A2">
        <w:t>г</w:t>
      </w:r>
      <w:r w:rsidRPr="000131A2">
        <w:t>.</w:t>
      </w:r>
      <w:r w:rsidRPr="000131A2" w:rsidR="005B7975">
        <w:t xml:space="preserve"> </w:t>
      </w:r>
      <w:r w:rsidRPr="000131A2" w:rsidR="00B52051">
        <w:t>Джанкой</w:t>
      </w:r>
    </w:p>
    <w:p w:rsidR="00BE75B2" w:rsidRPr="000131A2" w:rsidP="00991E56">
      <w:pPr>
        <w:spacing w:line="300" w:lineRule="auto"/>
        <w:jc w:val="both"/>
      </w:pPr>
    </w:p>
    <w:p w:rsidR="00AF4AA1" w:rsidRPr="000131A2" w:rsidP="00991E56">
      <w:pPr>
        <w:spacing w:line="300" w:lineRule="auto"/>
        <w:jc w:val="both"/>
      </w:pPr>
      <w:r w:rsidRPr="000131A2">
        <w:t xml:space="preserve">           Мировой судья судебного участка №</w:t>
      </w:r>
      <w:r w:rsidRPr="000131A2" w:rsidR="005B7975">
        <w:t xml:space="preserve"> </w:t>
      </w:r>
      <w:r w:rsidRPr="000131A2" w:rsidR="00142005">
        <w:t>3</w:t>
      </w:r>
      <w:r w:rsidRPr="000131A2" w:rsidR="006A2EDC">
        <w:t>7</w:t>
      </w:r>
      <w:r w:rsidRPr="000131A2" w:rsidR="00142005">
        <w:t xml:space="preserve"> Джанкойского судебного </w:t>
      </w:r>
      <w:r w:rsidRPr="000131A2" w:rsidR="005B7975">
        <w:t xml:space="preserve"> района </w:t>
      </w:r>
      <w:r w:rsidRPr="000131A2" w:rsidR="006A2EDC">
        <w:t xml:space="preserve">(Джанкойский муниципальный </w:t>
      </w:r>
      <w:r w:rsidRPr="000131A2">
        <w:t>район</w:t>
      </w:r>
      <w:r w:rsidRPr="000131A2" w:rsidR="006A2EDC">
        <w:t xml:space="preserve"> и городской округ Джанкой) </w:t>
      </w:r>
      <w:r w:rsidRPr="000131A2" w:rsidR="00142005">
        <w:t>Республики Крым</w:t>
      </w:r>
      <w:r w:rsidRPr="000131A2" w:rsidR="006A2EDC">
        <w:t xml:space="preserve"> </w:t>
      </w:r>
      <w:r w:rsidRPr="000131A2" w:rsidR="00442F1B">
        <w:t xml:space="preserve">                 </w:t>
      </w:r>
      <w:r w:rsidRPr="000131A2" w:rsidR="00537DAB">
        <w:t xml:space="preserve">              </w:t>
      </w:r>
      <w:r w:rsidRPr="000131A2" w:rsidR="006A2EDC">
        <w:t>Д.А. Ястребов</w:t>
      </w:r>
      <w:r w:rsidRPr="000131A2" w:rsidR="00D44141">
        <w:t>,</w:t>
      </w:r>
      <w:r w:rsidRPr="000131A2" w:rsidR="009248E3">
        <w:t xml:space="preserve"> </w:t>
      </w:r>
    </w:p>
    <w:p w:rsidR="00AF4AA1" w:rsidRPr="000131A2" w:rsidP="00991E56">
      <w:pPr>
        <w:spacing w:line="300" w:lineRule="auto"/>
        <w:ind w:firstLine="708"/>
        <w:jc w:val="both"/>
      </w:pPr>
      <w:r w:rsidRPr="000131A2">
        <w:t>с участием лица, в отношении которого вед</w:t>
      </w:r>
      <w:r w:rsidRPr="000131A2" w:rsidR="00442F1B">
        <w:t>ё</w:t>
      </w:r>
      <w:r w:rsidRPr="000131A2">
        <w:t xml:space="preserve">тся дело об административном правонарушении </w:t>
      </w:r>
      <w:r w:rsidRPr="000131A2" w:rsidR="00442F1B">
        <w:t xml:space="preserve">    </w:t>
      </w:r>
      <w:r w:rsidRPr="000131A2" w:rsidR="00537DAB">
        <w:t xml:space="preserve">              </w:t>
      </w:r>
      <w:r w:rsidRPr="000131A2" w:rsidR="00442F1B">
        <w:t>А.А. Панченко</w:t>
      </w:r>
      <w:r w:rsidRPr="000131A2" w:rsidR="004D4185">
        <w:t>,</w:t>
      </w:r>
      <w:r w:rsidRPr="000131A2">
        <w:t xml:space="preserve"> </w:t>
      </w:r>
    </w:p>
    <w:p w:rsidR="00D71A52" w:rsidRPr="000131A2" w:rsidP="00991E56">
      <w:pPr>
        <w:spacing w:line="300" w:lineRule="auto"/>
        <w:ind w:firstLine="708"/>
        <w:jc w:val="both"/>
      </w:pPr>
      <w:r w:rsidRPr="000131A2">
        <w:t xml:space="preserve">рассмотрев </w:t>
      </w:r>
      <w:r w:rsidRPr="000131A2" w:rsidR="000F5C4F">
        <w:t xml:space="preserve">материалы </w:t>
      </w:r>
      <w:r w:rsidRPr="000131A2" w:rsidR="00C81257">
        <w:t xml:space="preserve">дела об </w:t>
      </w:r>
      <w:r w:rsidRPr="000131A2">
        <w:t>административно</w:t>
      </w:r>
      <w:r w:rsidRPr="000131A2" w:rsidR="00C81257">
        <w:t>м</w:t>
      </w:r>
      <w:r w:rsidRPr="000131A2">
        <w:t xml:space="preserve"> </w:t>
      </w:r>
      <w:r w:rsidRPr="000131A2" w:rsidR="00C81257">
        <w:t>правонарушении</w:t>
      </w:r>
      <w:r w:rsidRPr="000131A2">
        <w:t xml:space="preserve"> в отношении</w:t>
      </w:r>
    </w:p>
    <w:p w:rsidR="00F970FA" w:rsidRPr="000131A2" w:rsidP="00991E56">
      <w:pPr>
        <w:spacing w:line="300" w:lineRule="auto"/>
        <w:ind w:left="2268"/>
        <w:jc w:val="both"/>
      </w:pPr>
      <w:r w:rsidRPr="000131A2">
        <w:rPr>
          <w:b/>
        </w:rPr>
        <w:t>Панченко А</w:t>
      </w:r>
      <w:r w:rsidRPr="000131A2" w:rsidR="000131A2">
        <w:rPr>
          <w:b/>
        </w:rPr>
        <w:t>.</w:t>
      </w:r>
      <w:r w:rsidRPr="000131A2">
        <w:rPr>
          <w:b/>
        </w:rPr>
        <w:t xml:space="preserve"> А</w:t>
      </w:r>
      <w:r w:rsidRPr="000131A2" w:rsidR="000131A2">
        <w:rPr>
          <w:b/>
        </w:rPr>
        <w:t>.</w:t>
      </w:r>
      <w:r w:rsidRPr="000131A2">
        <w:rPr>
          <w:b/>
          <w:i/>
        </w:rPr>
        <w:t>,</w:t>
      </w:r>
      <w:r w:rsidRPr="000131A2" w:rsidR="00004E1E">
        <w:t xml:space="preserve"> </w:t>
      </w:r>
      <w:r w:rsidRPr="000131A2">
        <w:t>родивше</w:t>
      </w:r>
      <w:r w:rsidRPr="000131A2" w:rsidR="006A2EDC">
        <w:t>гося</w:t>
      </w:r>
      <w:r w:rsidRPr="000131A2" w:rsidR="00955B2F">
        <w:t xml:space="preserve"> </w:t>
      </w:r>
      <w:r w:rsidRPr="000131A2" w:rsidR="000131A2">
        <w:t>ДАТА</w:t>
      </w:r>
      <w:r w:rsidRPr="000131A2" w:rsidR="00A74B44">
        <w:t xml:space="preserve"> года</w:t>
      </w:r>
      <w:r w:rsidRPr="000131A2">
        <w:t xml:space="preserve"> в</w:t>
      </w:r>
      <w:r w:rsidRPr="000131A2" w:rsidR="0005105B">
        <w:t xml:space="preserve"> </w:t>
      </w:r>
      <w:r w:rsidRPr="000131A2" w:rsidR="000131A2">
        <w:t>ИЗЪЯТО</w:t>
      </w:r>
      <w:r w:rsidRPr="000131A2" w:rsidR="006A2EDC">
        <w:t xml:space="preserve">, </w:t>
      </w:r>
      <w:r w:rsidRPr="000131A2" w:rsidR="001D6777">
        <w:t>гражданин</w:t>
      </w:r>
      <w:r w:rsidRPr="000131A2" w:rsidR="00AF4AA1">
        <w:t>а</w:t>
      </w:r>
      <w:r w:rsidRPr="000131A2" w:rsidR="001D6777">
        <w:t xml:space="preserve"> </w:t>
      </w:r>
      <w:r w:rsidRPr="000131A2" w:rsidR="000131A2">
        <w:t>ИЗЪЯТО</w:t>
      </w:r>
      <w:r w:rsidRPr="000131A2" w:rsidR="001D6777">
        <w:t xml:space="preserve">, </w:t>
      </w:r>
      <w:r w:rsidRPr="000131A2" w:rsidR="00245262">
        <w:t>со средним</w:t>
      </w:r>
      <w:r w:rsidRPr="000131A2" w:rsidR="00C81257">
        <w:t xml:space="preserve"> образованием,</w:t>
      </w:r>
      <w:r w:rsidRPr="000131A2" w:rsidR="00245262">
        <w:t xml:space="preserve"> официально не трудоустроенного,</w:t>
      </w:r>
      <w:r w:rsidRPr="000131A2" w:rsidR="00C81257">
        <w:t xml:space="preserve"> </w:t>
      </w:r>
      <w:r w:rsidRPr="000131A2" w:rsidR="00D81AD7">
        <w:t xml:space="preserve">разведенного, имеющего </w:t>
      </w:r>
      <w:r w:rsidRPr="000131A2" w:rsidR="000131A2">
        <w:t>ИЗЪЯТО</w:t>
      </w:r>
      <w:r w:rsidRPr="000131A2" w:rsidR="00245262">
        <w:t>,</w:t>
      </w:r>
      <w:r w:rsidRPr="000131A2" w:rsidR="002B0FD2">
        <w:t xml:space="preserve"> </w:t>
      </w:r>
      <w:r w:rsidRPr="000131A2" w:rsidR="003C4F58">
        <w:t>зарегистрированного</w:t>
      </w:r>
      <w:r w:rsidRPr="000131A2" w:rsidR="00245262">
        <w:t xml:space="preserve"> </w:t>
      </w:r>
      <w:r w:rsidRPr="000131A2" w:rsidR="0025062F">
        <w:t>и</w:t>
      </w:r>
      <w:r w:rsidRPr="000131A2" w:rsidR="003C4F58">
        <w:t xml:space="preserve"> проживающего</w:t>
      </w:r>
      <w:r w:rsidRPr="000131A2" w:rsidR="00955B2F">
        <w:t xml:space="preserve"> по</w:t>
      </w:r>
      <w:r w:rsidRPr="000131A2" w:rsidR="003C4F58">
        <w:t xml:space="preserve"> адресу</w:t>
      </w:r>
      <w:r w:rsidRPr="000131A2" w:rsidR="001D6777">
        <w:t>:</w:t>
      </w:r>
      <w:r w:rsidRPr="000131A2" w:rsidR="00AF4AA1">
        <w:t xml:space="preserve"> </w:t>
      </w:r>
      <w:r w:rsidRPr="000131A2" w:rsidR="000131A2">
        <w:t>АДРЕС</w:t>
      </w:r>
      <w:r w:rsidRPr="000131A2">
        <w:t xml:space="preserve">, </w:t>
      </w:r>
    </w:p>
    <w:p w:rsidR="00D71A52" w:rsidRPr="000131A2" w:rsidP="00991E56">
      <w:pPr>
        <w:spacing w:line="300" w:lineRule="auto"/>
        <w:jc w:val="both"/>
      </w:pPr>
      <w:r w:rsidRPr="000131A2">
        <w:t xml:space="preserve"> </w:t>
      </w:r>
      <w:r w:rsidRPr="000131A2" w:rsidR="002B0FD2">
        <w:t xml:space="preserve"> </w:t>
      </w:r>
      <w:r w:rsidRPr="000131A2" w:rsidR="004B62C6">
        <w:rPr>
          <w:i/>
        </w:rPr>
        <w:t xml:space="preserve"> </w:t>
      </w:r>
      <w:r w:rsidRPr="000131A2" w:rsidR="00A22F9B">
        <w:rPr>
          <w:i/>
        </w:rPr>
        <w:tab/>
      </w:r>
      <w:r w:rsidRPr="000131A2">
        <w:t>в совершении административного правонарушения, предусмотренного</w:t>
      </w:r>
      <w:r w:rsidRPr="000131A2" w:rsidR="00442F1B">
        <w:t xml:space="preserve"> </w:t>
      </w:r>
      <w:r w:rsidRPr="000131A2">
        <w:t>ст. 20.</w:t>
      </w:r>
      <w:r w:rsidRPr="000131A2" w:rsidR="002A6DF5">
        <w:t>2</w:t>
      </w:r>
      <w:r w:rsidRPr="000131A2">
        <w:t xml:space="preserve">1 </w:t>
      </w:r>
      <w:r w:rsidRPr="000131A2">
        <w:t>К</w:t>
      </w:r>
      <w:r w:rsidRPr="000131A2" w:rsidR="003C4F58">
        <w:t>оАП</w:t>
      </w:r>
      <w:r w:rsidRPr="000131A2" w:rsidR="003C4F58">
        <w:t xml:space="preserve"> РФ</w:t>
      </w:r>
      <w:r w:rsidRPr="000131A2" w:rsidR="00981A58">
        <w:t>,</w:t>
      </w:r>
    </w:p>
    <w:p w:rsidR="00442F1B" w:rsidRPr="000131A2" w:rsidP="00991E56">
      <w:pPr>
        <w:spacing w:line="300" w:lineRule="auto"/>
        <w:jc w:val="both"/>
      </w:pPr>
    </w:p>
    <w:p w:rsidR="00BE75B2" w:rsidRPr="000131A2" w:rsidP="00991E56">
      <w:pPr>
        <w:spacing w:line="300" w:lineRule="auto"/>
        <w:ind w:firstLine="708"/>
        <w:jc w:val="center"/>
        <w:rPr>
          <w:b/>
        </w:rPr>
      </w:pPr>
      <w:r w:rsidRPr="000131A2">
        <w:rPr>
          <w:b/>
        </w:rPr>
        <w:t xml:space="preserve">у с т а </w:t>
      </w:r>
      <w:r w:rsidRPr="000131A2">
        <w:rPr>
          <w:b/>
        </w:rPr>
        <w:t>н</w:t>
      </w:r>
      <w:r w:rsidRPr="000131A2">
        <w:rPr>
          <w:b/>
        </w:rPr>
        <w:t xml:space="preserve"> о в и л</w:t>
      </w:r>
      <w:r w:rsidRPr="000131A2" w:rsidR="00C81257">
        <w:rPr>
          <w:b/>
        </w:rPr>
        <w:t xml:space="preserve"> </w:t>
      </w:r>
      <w:r w:rsidRPr="000131A2" w:rsidR="004D4185">
        <w:rPr>
          <w:b/>
        </w:rPr>
        <w:t>:</w:t>
      </w:r>
    </w:p>
    <w:p w:rsidR="00442F1B" w:rsidRPr="000131A2" w:rsidP="00991E56">
      <w:pPr>
        <w:spacing w:line="300" w:lineRule="auto"/>
        <w:ind w:firstLine="708"/>
        <w:jc w:val="center"/>
        <w:rPr>
          <w:b/>
        </w:rPr>
      </w:pPr>
    </w:p>
    <w:p w:rsidR="005F331F" w:rsidRPr="000131A2" w:rsidP="00991E56">
      <w:pPr>
        <w:spacing w:line="300" w:lineRule="auto"/>
        <w:ind w:firstLine="708"/>
        <w:jc w:val="both"/>
      </w:pPr>
      <w:r w:rsidRPr="000131A2">
        <w:t>А.А. Панченко</w:t>
      </w:r>
      <w:r w:rsidRPr="000131A2" w:rsidR="002B0FD2">
        <w:t xml:space="preserve"> </w:t>
      </w:r>
      <w:r w:rsidRPr="000131A2">
        <w:t>появил</w:t>
      </w:r>
      <w:r w:rsidRPr="000131A2" w:rsidR="00955B2F">
        <w:t>с</w:t>
      </w:r>
      <w:r w:rsidRPr="000131A2" w:rsidR="003C4F58">
        <w:t>я</w:t>
      </w:r>
      <w:r w:rsidRPr="000131A2"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0131A2" w:rsidP="00991E56">
      <w:pPr>
        <w:spacing w:line="300" w:lineRule="auto"/>
        <w:ind w:firstLine="708"/>
        <w:jc w:val="both"/>
      </w:pPr>
      <w:r w:rsidRPr="000131A2">
        <w:t>18</w:t>
      </w:r>
      <w:r w:rsidRPr="000131A2" w:rsidR="0092658C">
        <w:t>.0</w:t>
      </w:r>
      <w:r w:rsidRPr="000131A2">
        <w:t>3</w:t>
      </w:r>
      <w:r w:rsidRPr="000131A2" w:rsidR="0092658C">
        <w:t>.20</w:t>
      </w:r>
      <w:r w:rsidRPr="000131A2" w:rsidR="00442F1B">
        <w:t>20</w:t>
      </w:r>
      <w:r w:rsidRPr="000131A2" w:rsidR="003C1411">
        <w:t xml:space="preserve"> </w:t>
      </w:r>
      <w:r w:rsidRPr="000131A2" w:rsidR="00586111">
        <w:t xml:space="preserve">в </w:t>
      </w:r>
      <w:r w:rsidRPr="000131A2" w:rsidR="0025062F">
        <w:t>1</w:t>
      </w:r>
      <w:r w:rsidRPr="000131A2" w:rsidR="00442F1B">
        <w:t>8</w:t>
      </w:r>
      <w:r w:rsidRPr="000131A2" w:rsidR="00586111">
        <w:t xml:space="preserve"> час</w:t>
      </w:r>
      <w:r w:rsidRPr="000131A2" w:rsidR="0025062F">
        <w:t>ов</w:t>
      </w:r>
      <w:r w:rsidRPr="000131A2">
        <w:t xml:space="preserve"> </w:t>
      </w:r>
      <w:r w:rsidRPr="000131A2">
        <w:t>30</w:t>
      </w:r>
      <w:r w:rsidRPr="000131A2">
        <w:t xml:space="preserve"> минут </w:t>
      </w:r>
      <w:r w:rsidRPr="000131A2" w:rsidR="00C81257">
        <w:t>по</w:t>
      </w:r>
      <w:r w:rsidRPr="000131A2" w:rsidR="009248E3">
        <w:t xml:space="preserve"> улице </w:t>
      </w:r>
      <w:r w:rsidRPr="000131A2" w:rsidR="000131A2">
        <w:t>АДРЕС</w:t>
      </w:r>
      <w:r w:rsidRPr="000131A2" w:rsidR="00AF4AA1">
        <w:t xml:space="preserve"> </w:t>
      </w:r>
      <w:r w:rsidRPr="000131A2" w:rsidR="00442F1B">
        <w:t>А</w:t>
      </w:r>
      <w:r w:rsidRPr="000131A2" w:rsidR="0092658C">
        <w:t xml:space="preserve">.А. </w:t>
      </w:r>
      <w:r w:rsidRPr="000131A2" w:rsidR="00442F1B">
        <w:t>Панченко</w:t>
      </w:r>
      <w:r w:rsidRPr="000131A2" w:rsidR="003C4F58">
        <w:t xml:space="preserve"> </w:t>
      </w:r>
      <w:r w:rsidRPr="000131A2">
        <w:t>появил</w:t>
      </w:r>
      <w:r w:rsidRPr="000131A2" w:rsidR="00955B2F">
        <w:t>с</w:t>
      </w:r>
      <w:r w:rsidRPr="000131A2" w:rsidR="003C4F58">
        <w:t>я</w:t>
      </w:r>
      <w:r w:rsidRPr="000131A2">
        <w:t xml:space="preserve"> </w:t>
      </w:r>
      <w:r w:rsidRPr="000131A2" w:rsidR="00C351FB">
        <w:t>в состоянии алкогольного опьянении (</w:t>
      </w:r>
      <w:r w:rsidRPr="000131A2">
        <w:t>исходил резкий запах алкоголя изо рта, невнятная речь, потеря координации движения, неприятный запах, грязная одежда</w:t>
      </w:r>
      <w:r w:rsidRPr="000131A2" w:rsidR="00C351FB">
        <w:t xml:space="preserve">), чем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 w:rsidRPr="000131A2" w:rsidR="00C351FB">
        <w:t>КоАП</w:t>
      </w:r>
      <w:r w:rsidRPr="000131A2" w:rsidR="00C351FB">
        <w:t xml:space="preserve"> РФ</w:t>
      </w:r>
      <w:r w:rsidRPr="000131A2">
        <w:t>.</w:t>
      </w:r>
    </w:p>
    <w:p w:rsidR="00F0480C" w:rsidRPr="000131A2" w:rsidP="00991E56">
      <w:pPr>
        <w:spacing w:line="300" w:lineRule="auto"/>
        <w:jc w:val="both"/>
      </w:pPr>
      <w:r w:rsidRPr="000131A2">
        <w:t xml:space="preserve">           Правонарушитель</w:t>
      </w:r>
      <w:r w:rsidRPr="000131A2" w:rsidR="00F970FA">
        <w:t xml:space="preserve"> </w:t>
      </w:r>
      <w:r w:rsidRPr="000131A2" w:rsidR="00C351FB">
        <w:t>А</w:t>
      </w:r>
      <w:r w:rsidRPr="000131A2" w:rsidR="0092658C">
        <w:t xml:space="preserve">.А. </w:t>
      </w:r>
      <w:r w:rsidRPr="000131A2" w:rsidR="00C351FB">
        <w:t>Панченко</w:t>
      </w:r>
      <w:r w:rsidRPr="000131A2" w:rsidR="003C4F58">
        <w:t xml:space="preserve"> свою</w:t>
      </w:r>
      <w:r w:rsidRPr="000131A2">
        <w:t xml:space="preserve"> вину в совершении административного правонарушения, предусмотренного ст.20.21 </w:t>
      </w:r>
      <w:r w:rsidRPr="000131A2">
        <w:t>КоАП</w:t>
      </w:r>
      <w:r w:rsidRPr="000131A2">
        <w:t xml:space="preserve"> РФ признал</w:t>
      </w:r>
      <w:r w:rsidRPr="000131A2" w:rsidR="00D81AD7">
        <w:t xml:space="preserve"> полностью</w:t>
      </w:r>
      <w:r w:rsidRPr="000131A2">
        <w:t xml:space="preserve"> и пояснил, что </w:t>
      </w:r>
      <w:r w:rsidRPr="000131A2" w:rsidR="00537DAB">
        <w:t>18</w:t>
      </w:r>
      <w:r w:rsidRPr="000131A2" w:rsidR="0092658C">
        <w:t>.</w:t>
      </w:r>
      <w:r w:rsidRPr="000131A2" w:rsidR="00537DAB">
        <w:t>03</w:t>
      </w:r>
      <w:r w:rsidRPr="000131A2" w:rsidR="0092658C">
        <w:t>.20</w:t>
      </w:r>
      <w:r w:rsidRPr="000131A2" w:rsidR="00C351FB">
        <w:t>20</w:t>
      </w:r>
      <w:r w:rsidRPr="000131A2">
        <w:t xml:space="preserve"> </w:t>
      </w:r>
      <w:r w:rsidRPr="000131A2" w:rsidR="00D81AD7">
        <w:t xml:space="preserve">действительно </w:t>
      </w:r>
      <w:r w:rsidRPr="000131A2" w:rsidR="002B0FD2">
        <w:t>употреб</w:t>
      </w:r>
      <w:r w:rsidRPr="000131A2" w:rsidR="00D81AD7">
        <w:t>и</w:t>
      </w:r>
      <w:r w:rsidRPr="000131A2" w:rsidR="002B0FD2">
        <w:t>л спиртны</w:t>
      </w:r>
      <w:r w:rsidRPr="000131A2" w:rsidR="00482F11">
        <w:t>е</w:t>
      </w:r>
      <w:r w:rsidRPr="000131A2" w:rsidR="002B0FD2">
        <w:t xml:space="preserve"> напитк</w:t>
      </w:r>
      <w:r w:rsidRPr="000131A2" w:rsidR="00D81AD7">
        <w:t>и</w:t>
      </w:r>
      <w:r w:rsidRPr="000131A2" w:rsidR="00482F11">
        <w:t xml:space="preserve">, </w:t>
      </w:r>
      <w:r w:rsidRPr="000131A2" w:rsidR="00AF4AA1">
        <w:t xml:space="preserve"> наход</w:t>
      </w:r>
      <w:r w:rsidRPr="000131A2" w:rsidR="00D81AD7">
        <w:t>ился</w:t>
      </w:r>
      <w:r w:rsidRPr="000131A2" w:rsidR="00AF4AA1">
        <w:t xml:space="preserve"> в состоянии сильного алкогольного опьянения, </w:t>
      </w:r>
      <w:r w:rsidRPr="000131A2" w:rsidR="00D81AD7">
        <w:t xml:space="preserve">чем возможно оскорблял человеческое достоинство, </w:t>
      </w:r>
      <w:r w:rsidRPr="000131A2" w:rsidR="00482F11">
        <w:t>в</w:t>
      </w:r>
      <w:r w:rsidRPr="000131A2">
        <w:t xml:space="preserve"> содеянном раскаивается.</w:t>
      </w:r>
    </w:p>
    <w:p w:rsidR="00C351FB" w:rsidRPr="000131A2" w:rsidP="00991E56">
      <w:pPr>
        <w:spacing w:line="300" w:lineRule="auto"/>
        <w:ind w:firstLine="708"/>
        <w:jc w:val="both"/>
      </w:pPr>
      <w:r w:rsidRPr="000131A2">
        <w:t xml:space="preserve">Кроме этого, вина </w:t>
      </w:r>
      <w:r w:rsidRPr="000131A2">
        <w:t>А</w:t>
      </w:r>
      <w:r w:rsidRPr="000131A2" w:rsidR="0092658C">
        <w:t xml:space="preserve">.А. </w:t>
      </w:r>
      <w:r w:rsidRPr="000131A2">
        <w:t>Панченко</w:t>
      </w:r>
      <w:r w:rsidRPr="000131A2">
        <w:t xml:space="preserve"> в содеянном подтверждается </w:t>
      </w:r>
      <w:r w:rsidRPr="000131A2">
        <w:t>совокупностью исследованных в суде доказательств, достоверность и допустимость которых сомнений не вызывают, а именно:</w:t>
      </w:r>
    </w:p>
    <w:p w:rsidR="00537DAB" w:rsidRPr="000131A2" w:rsidP="00991E56">
      <w:pPr>
        <w:spacing w:line="300" w:lineRule="auto"/>
        <w:ind w:firstLine="708"/>
        <w:jc w:val="both"/>
      </w:pPr>
      <w:r w:rsidRPr="000131A2">
        <w:t>-</w:t>
      </w:r>
      <w:r w:rsidRPr="000131A2" w:rsidR="002B0FD2">
        <w:t xml:space="preserve"> протоколом об административном правонарушении</w:t>
      </w:r>
      <w:r w:rsidRPr="000131A2" w:rsidR="001D6777">
        <w:t xml:space="preserve"> №РК</w:t>
      </w:r>
      <w:r w:rsidRPr="000131A2">
        <w:t>31</w:t>
      </w:r>
      <w:r w:rsidRPr="000131A2">
        <w:t>3193</w:t>
      </w:r>
      <w:r w:rsidRPr="000131A2">
        <w:t>/</w:t>
      </w:r>
      <w:r w:rsidRPr="000131A2">
        <w:t>796</w:t>
      </w:r>
      <w:r w:rsidRPr="000131A2" w:rsidR="002B0FD2">
        <w:t xml:space="preserve"> от </w:t>
      </w:r>
      <w:r w:rsidRPr="000131A2">
        <w:t>18</w:t>
      </w:r>
      <w:r w:rsidRPr="000131A2" w:rsidR="00C81257">
        <w:t>.0</w:t>
      </w:r>
      <w:r w:rsidRPr="000131A2">
        <w:t>3</w:t>
      </w:r>
      <w:r w:rsidRPr="000131A2" w:rsidR="00C81257">
        <w:t>.20</w:t>
      </w:r>
      <w:r w:rsidRPr="000131A2">
        <w:t>20 (л.д. 4)</w:t>
      </w:r>
      <w:r w:rsidRPr="000131A2" w:rsidR="002B0FD2">
        <w:t xml:space="preserve">; </w:t>
      </w:r>
    </w:p>
    <w:p w:rsidR="00C351FB" w:rsidRPr="000131A2" w:rsidP="00991E56">
      <w:pPr>
        <w:spacing w:line="300" w:lineRule="auto"/>
        <w:ind w:firstLine="708"/>
        <w:jc w:val="both"/>
      </w:pPr>
      <w:r w:rsidRPr="000131A2">
        <w:t xml:space="preserve">- рапортом УУП </w:t>
      </w:r>
      <w:r w:rsidRPr="000131A2">
        <w:t>ОУУПиПДН</w:t>
      </w:r>
      <w:r w:rsidRPr="000131A2">
        <w:t xml:space="preserve"> МО МВД России «Джанкойский» лейтенанта полиции Д.И. Якубова (л.д. 2);</w:t>
      </w:r>
      <w:r w:rsidRPr="000131A2" w:rsidR="002B0FD2">
        <w:t xml:space="preserve"> </w:t>
      </w:r>
    </w:p>
    <w:p w:rsidR="00C351FB" w:rsidRPr="000131A2" w:rsidP="00991E56">
      <w:pPr>
        <w:spacing w:line="300" w:lineRule="auto"/>
        <w:ind w:firstLine="708"/>
        <w:jc w:val="both"/>
      </w:pPr>
      <w:r w:rsidRPr="000131A2">
        <w:t xml:space="preserve">- </w:t>
      </w:r>
      <w:r w:rsidRPr="000131A2" w:rsidR="002B0FD2">
        <w:t xml:space="preserve">объяснениями свидетелей </w:t>
      </w:r>
      <w:r w:rsidRPr="000131A2" w:rsidR="000131A2">
        <w:t>ФИО</w:t>
      </w:r>
      <w:r w:rsidRPr="000131A2">
        <w:t xml:space="preserve"> от </w:t>
      </w:r>
      <w:r w:rsidRPr="000131A2" w:rsidR="00537DAB">
        <w:t>18</w:t>
      </w:r>
      <w:r w:rsidRPr="000131A2">
        <w:t>.0</w:t>
      </w:r>
      <w:r w:rsidRPr="000131A2" w:rsidR="00537DAB">
        <w:t>3</w:t>
      </w:r>
      <w:r w:rsidRPr="000131A2">
        <w:t>.2020 (л.д. 5-</w:t>
      </w:r>
      <w:r w:rsidRPr="000131A2" w:rsidR="00537DAB">
        <w:t>6</w:t>
      </w:r>
      <w:r w:rsidRPr="000131A2">
        <w:t>)</w:t>
      </w:r>
      <w:r w:rsidRPr="000131A2" w:rsidR="00AF4AA1">
        <w:t>;</w:t>
      </w:r>
      <w:r w:rsidRPr="000131A2" w:rsidR="00AD3D01">
        <w:t xml:space="preserve"> </w:t>
      </w:r>
    </w:p>
    <w:p w:rsidR="00C351FB" w:rsidRPr="000131A2" w:rsidP="00991E56">
      <w:pPr>
        <w:spacing w:line="300" w:lineRule="auto"/>
        <w:ind w:firstLine="708"/>
        <w:jc w:val="both"/>
      </w:pPr>
      <w:r w:rsidRPr="000131A2">
        <w:t xml:space="preserve">- </w:t>
      </w:r>
      <w:r w:rsidRPr="000131A2" w:rsidR="00333DBD">
        <w:t xml:space="preserve">протоколом о направлении на медицинское освидетельствование на состояние опьянения 82 АА № </w:t>
      </w:r>
      <w:r w:rsidRPr="000131A2">
        <w:t>019</w:t>
      </w:r>
      <w:r w:rsidRPr="000131A2" w:rsidR="00537DAB">
        <w:t>839</w:t>
      </w:r>
      <w:r w:rsidRPr="000131A2" w:rsidR="0025062F">
        <w:t xml:space="preserve"> от </w:t>
      </w:r>
      <w:r w:rsidRPr="000131A2" w:rsidR="00537DAB">
        <w:t>18</w:t>
      </w:r>
      <w:r w:rsidRPr="000131A2" w:rsidR="0025062F">
        <w:t>.0</w:t>
      </w:r>
      <w:r w:rsidRPr="000131A2" w:rsidR="00537DAB">
        <w:t>3</w:t>
      </w:r>
      <w:r w:rsidRPr="000131A2" w:rsidR="0025062F">
        <w:t>.20</w:t>
      </w:r>
      <w:r w:rsidRPr="000131A2">
        <w:t xml:space="preserve">20 (л.д. </w:t>
      </w:r>
      <w:r w:rsidRPr="000131A2" w:rsidR="00537DAB">
        <w:t>10</w:t>
      </w:r>
      <w:r w:rsidRPr="000131A2">
        <w:t>)</w:t>
      </w:r>
      <w:r w:rsidRPr="000131A2" w:rsidR="0092658C">
        <w:t xml:space="preserve">; </w:t>
      </w:r>
    </w:p>
    <w:p w:rsidR="003F37C8" w:rsidRPr="000131A2" w:rsidP="00991E56">
      <w:pPr>
        <w:spacing w:line="300" w:lineRule="auto"/>
        <w:ind w:firstLine="708"/>
        <w:jc w:val="both"/>
      </w:pPr>
      <w:r w:rsidRPr="000131A2">
        <w:t xml:space="preserve">- </w:t>
      </w:r>
      <w:r w:rsidRPr="000131A2">
        <w:t xml:space="preserve">сведениями из справки «ИБД-Р (л.д. </w:t>
      </w:r>
      <w:r w:rsidRPr="000131A2" w:rsidR="00051663">
        <w:t>8-9</w:t>
      </w:r>
      <w:r w:rsidRPr="000131A2">
        <w:t>);</w:t>
      </w:r>
    </w:p>
    <w:p w:rsidR="00051663" w:rsidRPr="000131A2" w:rsidP="00991E56">
      <w:pPr>
        <w:spacing w:line="300" w:lineRule="auto"/>
        <w:ind w:firstLine="708"/>
        <w:jc w:val="both"/>
      </w:pPr>
      <w:r w:rsidRPr="000131A2">
        <w:t xml:space="preserve">- протоколом от </w:t>
      </w:r>
      <w:r w:rsidRPr="000131A2" w:rsidR="00537DAB">
        <w:t>18</w:t>
      </w:r>
      <w:r w:rsidRPr="000131A2">
        <w:t>.</w:t>
      </w:r>
      <w:r w:rsidRPr="000131A2" w:rsidR="00537DAB">
        <w:t>03</w:t>
      </w:r>
      <w:r w:rsidRPr="000131A2">
        <w:t xml:space="preserve">.2020 </w:t>
      </w:r>
      <w:r w:rsidRPr="000131A2" w:rsidR="00537DAB">
        <w:t>о доставлении лица, совершившего административное правонарушение</w:t>
      </w:r>
      <w:r w:rsidRPr="000131A2">
        <w:t xml:space="preserve"> (</w:t>
      </w:r>
      <w:r w:rsidRPr="000131A2">
        <w:t>л</w:t>
      </w:r>
      <w:r w:rsidRPr="000131A2">
        <w:t xml:space="preserve">.д. </w:t>
      </w:r>
      <w:r w:rsidRPr="000131A2" w:rsidR="00537DAB">
        <w:t>3</w:t>
      </w:r>
      <w:r w:rsidRPr="000131A2">
        <w:t>);</w:t>
      </w:r>
    </w:p>
    <w:p w:rsidR="003F37C8" w:rsidRPr="000131A2" w:rsidP="00991E56">
      <w:pPr>
        <w:spacing w:line="300" w:lineRule="auto"/>
        <w:ind w:firstLine="708"/>
        <w:jc w:val="both"/>
      </w:pPr>
      <w:r w:rsidRPr="000131A2">
        <w:t>- протоколом №84 от 18.03.2020 об административном задержании (</w:t>
      </w:r>
      <w:r w:rsidRPr="000131A2">
        <w:t>л</w:t>
      </w:r>
      <w:r w:rsidRPr="000131A2">
        <w:t>.д. 11).</w:t>
      </w:r>
      <w:r w:rsidRPr="000131A2" w:rsidR="005F331F">
        <w:t xml:space="preserve">       </w:t>
      </w:r>
    </w:p>
    <w:p w:rsidR="00787B58" w:rsidRPr="000131A2" w:rsidP="00991E56">
      <w:pPr>
        <w:pStyle w:val="BodyTextIndent"/>
        <w:spacing w:after="0" w:line="300" w:lineRule="auto"/>
        <w:ind w:left="0" w:firstLine="708"/>
        <w:jc w:val="both"/>
      </w:pPr>
      <w:r w:rsidRPr="000131A2"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</w:t>
      </w:r>
    </w:p>
    <w:p w:rsidR="00787B58" w:rsidRPr="000131A2" w:rsidP="00991E56">
      <w:pPr>
        <w:pStyle w:val="BodyTextIndent"/>
        <w:spacing w:after="0" w:line="300" w:lineRule="auto"/>
        <w:ind w:left="0" w:firstLine="708"/>
        <w:jc w:val="both"/>
        <w:rPr>
          <w:spacing w:val="-2"/>
        </w:rPr>
      </w:pPr>
      <w:r w:rsidRPr="000131A2">
        <w:t xml:space="preserve">Мировой судья находит их относимыми, допустимыми, достоверными и достаточными для разрешения настоящего дела, а потому считает </w:t>
      </w:r>
      <w:r w:rsidRPr="000131A2">
        <w:rPr>
          <w:spacing w:val="-2"/>
        </w:rPr>
        <w:t>возможным положить их в основу постановления.</w:t>
      </w:r>
    </w:p>
    <w:p w:rsidR="00787B58" w:rsidRPr="000131A2" w:rsidP="00991E56">
      <w:pPr>
        <w:pStyle w:val="BodyTextIndent"/>
        <w:spacing w:after="0" w:line="300" w:lineRule="auto"/>
        <w:ind w:left="0" w:firstLine="708"/>
        <w:jc w:val="both"/>
      </w:pPr>
      <w:r w:rsidRPr="000131A2">
        <w:t xml:space="preserve">Таким образом, с учетом совокупности собранных по делу доказательств мировой судья считает правильной квалификацию действий </w:t>
      </w:r>
      <w:r w:rsidRPr="000131A2">
        <w:rPr>
          <w:color w:val="FF0000"/>
        </w:rPr>
        <w:t>А.А. Панченко</w:t>
      </w:r>
      <w:r w:rsidRPr="000131A2">
        <w:t xml:space="preserve">  по ст. 20.21 </w:t>
      </w:r>
      <w:r w:rsidRPr="000131A2">
        <w:t>КоАП</w:t>
      </w:r>
      <w:r w:rsidRPr="000131A2"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91E56" w:rsidRPr="000131A2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1A2">
        <w:rPr>
          <w:rFonts w:ascii="Times New Roman" w:hAnsi="Times New Roman"/>
          <w:sz w:val="24"/>
          <w:szCs w:val="24"/>
        </w:rPr>
        <w:t>В качестве смягчающих обстоятельств мировой судья признает раскаяние в содеянном, наличие несовершеннолетних детей, признание вины.</w:t>
      </w:r>
    </w:p>
    <w:p w:rsidR="00787B58" w:rsidRPr="000131A2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1A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991E56" w:rsidRPr="000131A2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31A2">
        <w:rPr>
          <w:rFonts w:ascii="Times New Roman" w:hAnsi="Times New Roman"/>
          <w:sz w:val="24"/>
          <w:szCs w:val="24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А.А. Панченко именного такого вида, минимального, предусмотренного санкцией ст. 20.21 </w:t>
      </w:r>
      <w:r w:rsidRPr="000131A2">
        <w:rPr>
          <w:rFonts w:ascii="Times New Roman" w:hAnsi="Times New Roman"/>
          <w:sz w:val="24"/>
          <w:szCs w:val="24"/>
        </w:rPr>
        <w:t>КоАП</w:t>
      </w:r>
      <w:r w:rsidRPr="000131A2">
        <w:rPr>
          <w:rFonts w:ascii="Times New Roman" w:hAnsi="Times New Roman"/>
          <w:sz w:val="24"/>
          <w:szCs w:val="24"/>
        </w:rPr>
        <w:t xml:space="preserve"> РФ.</w:t>
      </w:r>
    </w:p>
    <w:p w:rsidR="00991E56" w:rsidRPr="000131A2" w:rsidP="00991E56">
      <w:pPr>
        <w:autoSpaceDE w:val="0"/>
        <w:autoSpaceDN w:val="0"/>
        <w:adjustRightInd w:val="0"/>
        <w:spacing w:line="300" w:lineRule="auto"/>
        <w:ind w:firstLine="720"/>
        <w:jc w:val="both"/>
      </w:pPr>
      <w:r w:rsidRPr="000131A2"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991E56" w:rsidRPr="000131A2" w:rsidP="00991E56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</w:pPr>
      <w:r w:rsidRPr="000131A2">
        <w:t xml:space="preserve">На основании </w:t>
      </w:r>
      <w:r w:rsidRPr="000131A2">
        <w:t>изложенного</w:t>
      </w:r>
      <w:r w:rsidRPr="000131A2">
        <w:t xml:space="preserve"> и руководствуясь ст.29.9-29.11 </w:t>
      </w:r>
      <w:r w:rsidRPr="000131A2">
        <w:t>КоАП</w:t>
      </w:r>
      <w:r w:rsidRPr="000131A2">
        <w:t xml:space="preserve"> РФ, мировой судья, -</w:t>
      </w:r>
    </w:p>
    <w:p w:rsidR="003C4F58" w:rsidRPr="000131A2" w:rsidP="00991E56">
      <w:pPr>
        <w:spacing w:line="300" w:lineRule="auto"/>
        <w:jc w:val="both"/>
        <w:rPr>
          <w:b/>
          <w:i/>
        </w:rPr>
      </w:pPr>
      <w:r w:rsidRPr="000131A2">
        <w:t xml:space="preserve">          </w:t>
      </w:r>
      <w:r w:rsidRPr="000131A2">
        <w:tab/>
      </w:r>
      <w:r w:rsidRPr="000131A2">
        <w:tab/>
        <w:t xml:space="preserve">                 </w:t>
      </w:r>
      <w:r w:rsidRPr="000131A2">
        <w:rPr>
          <w:b/>
          <w:i/>
        </w:rPr>
        <w:t xml:space="preserve">      </w:t>
      </w:r>
    </w:p>
    <w:p w:rsidR="005F331F" w:rsidRPr="000131A2" w:rsidP="00991E56">
      <w:pPr>
        <w:spacing w:line="300" w:lineRule="auto"/>
        <w:jc w:val="center"/>
        <w:rPr>
          <w:b/>
        </w:rPr>
      </w:pPr>
      <w:r w:rsidRPr="000131A2">
        <w:rPr>
          <w:b/>
        </w:rPr>
        <w:t>п</w:t>
      </w:r>
      <w:r w:rsidRPr="000131A2">
        <w:rPr>
          <w:b/>
        </w:rPr>
        <w:t xml:space="preserve"> о с т а </w:t>
      </w:r>
      <w:r w:rsidRPr="000131A2">
        <w:rPr>
          <w:b/>
        </w:rPr>
        <w:t>н</w:t>
      </w:r>
      <w:r w:rsidRPr="000131A2">
        <w:rPr>
          <w:b/>
        </w:rPr>
        <w:t xml:space="preserve"> о в и л</w:t>
      </w:r>
      <w:r w:rsidRPr="000131A2" w:rsidR="00333DBD">
        <w:rPr>
          <w:b/>
        </w:rPr>
        <w:t xml:space="preserve"> </w:t>
      </w:r>
      <w:r w:rsidRPr="000131A2" w:rsidR="004D4185">
        <w:rPr>
          <w:b/>
        </w:rPr>
        <w:t>:</w:t>
      </w:r>
    </w:p>
    <w:p w:rsidR="00482F11" w:rsidRPr="000131A2" w:rsidP="00991E56">
      <w:pPr>
        <w:spacing w:line="300" w:lineRule="auto"/>
        <w:jc w:val="both"/>
        <w:rPr>
          <w:b/>
          <w:i/>
        </w:rPr>
      </w:pPr>
    </w:p>
    <w:p w:rsidR="00991E56" w:rsidRPr="000131A2" w:rsidP="00991E56">
      <w:pPr>
        <w:spacing w:line="300" w:lineRule="auto"/>
        <w:ind w:firstLine="708"/>
        <w:jc w:val="both"/>
      </w:pPr>
      <w:r w:rsidRPr="000131A2">
        <w:rPr>
          <w:b/>
        </w:rPr>
        <w:t>Панченко А</w:t>
      </w:r>
      <w:r w:rsidRPr="000131A2" w:rsidR="000131A2">
        <w:rPr>
          <w:b/>
        </w:rPr>
        <w:t>.</w:t>
      </w:r>
      <w:r w:rsidRPr="000131A2">
        <w:rPr>
          <w:b/>
        </w:rPr>
        <w:t xml:space="preserve"> А</w:t>
      </w:r>
      <w:r w:rsidRPr="000131A2" w:rsidR="000131A2">
        <w:rPr>
          <w:b/>
        </w:rPr>
        <w:t>.</w:t>
      </w:r>
      <w:r w:rsidRPr="000131A2" w:rsidR="0005105B">
        <w:rPr>
          <w:b/>
          <w:i/>
        </w:rPr>
        <w:t xml:space="preserve"> </w:t>
      </w:r>
      <w:r w:rsidRPr="000131A2" w:rsidR="00482F11">
        <w:t xml:space="preserve">признать </w:t>
      </w:r>
      <w:r w:rsidRPr="000131A2">
        <w:t xml:space="preserve">виновным в совершении административного  правонарушения, предусмотренного  ст. 20.21  </w:t>
      </w:r>
      <w:r w:rsidRPr="000131A2">
        <w:t>КоАП</w:t>
      </w:r>
      <w:r w:rsidRPr="000131A2">
        <w:t xml:space="preserve"> РФ и назначить  наказание в виде в виде </w:t>
      </w:r>
      <w:r w:rsidRPr="000131A2">
        <w:t>в виде административного  штрафа в сумме 500 (пятьсот) рублей 00 копеек.</w:t>
      </w:r>
    </w:p>
    <w:p w:rsidR="00991E56" w:rsidRPr="000131A2" w:rsidP="00991E56">
      <w:pPr>
        <w:spacing w:line="300" w:lineRule="auto"/>
        <w:ind w:firstLine="708"/>
        <w:jc w:val="both"/>
      </w:pPr>
      <w:r w:rsidRPr="000131A2">
        <w:t>Штраф подлежит перечислению на сл</w:t>
      </w:r>
      <w:r w:rsidRPr="000131A2" w:rsidR="003D163C">
        <w:t>едующие реквизиты: получатель -</w:t>
      </w:r>
      <w:r w:rsidRPr="000131A2">
        <w:t xml:space="preserve"> УФК по Республике Крым (Министерство юстиции Республики Крым, </w:t>
      </w:r>
      <w:r w:rsidRPr="000131A2">
        <w:t>л</w:t>
      </w:r>
      <w:r w:rsidRPr="000131A2">
        <w:t xml:space="preserve">/с </w:t>
      </w:r>
      <w:r w:rsidRPr="000131A2" w:rsidR="000131A2">
        <w:t>****</w:t>
      </w:r>
      <w:r w:rsidRPr="000131A2">
        <w:t>) ИНН:</w:t>
      </w:r>
      <w:r w:rsidRPr="000131A2" w:rsidR="000131A2">
        <w:t>****</w:t>
      </w:r>
      <w:r w:rsidRPr="000131A2">
        <w:t xml:space="preserve"> КПП: </w:t>
      </w:r>
      <w:r w:rsidRPr="000131A2" w:rsidR="000131A2">
        <w:t>****</w:t>
      </w:r>
      <w:r w:rsidRPr="000131A2">
        <w:t>, банк получателя: Отделение по Республике Крым Южного главного управления ЦБРФ, БИК:</w:t>
      </w:r>
      <w:r w:rsidRPr="000131A2" w:rsidR="000131A2">
        <w:t>****</w:t>
      </w:r>
      <w:r w:rsidRPr="000131A2">
        <w:t xml:space="preserve">, счет: </w:t>
      </w:r>
      <w:r w:rsidRPr="000131A2" w:rsidR="000131A2">
        <w:t>****</w:t>
      </w:r>
      <w:r w:rsidRPr="000131A2">
        <w:t xml:space="preserve">, КБК </w:t>
      </w:r>
      <w:r w:rsidRPr="000131A2" w:rsidR="000131A2">
        <w:t>****</w:t>
      </w:r>
      <w:r w:rsidRPr="000131A2">
        <w:t xml:space="preserve">, ОКТМО </w:t>
      </w:r>
      <w:r w:rsidRPr="000131A2" w:rsidR="000131A2">
        <w:t>****</w:t>
      </w:r>
      <w:r w:rsidRPr="000131A2">
        <w:t>.</w:t>
      </w:r>
    </w:p>
    <w:p w:rsidR="00991E56" w:rsidRPr="000131A2" w:rsidP="00991E56">
      <w:pPr>
        <w:spacing w:line="300" w:lineRule="auto"/>
        <w:ind w:firstLine="709"/>
        <w:jc w:val="both"/>
      </w:pPr>
      <w:r w:rsidRPr="000131A2">
        <w:t xml:space="preserve">Разъяснить А.А. Панченко, что в соответствии со ст. 32.2 </w:t>
      </w:r>
      <w:r w:rsidRPr="000131A2">
        <w:t>КоАП</w:t>
      </w:r>
      <w:r w:rsidRPr="000131A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0131A2">
        <w:t>истечения срока отсрочки или срока рассрочки, предусмотренных статьей 31.5 настоящего Кодекса.</w:t>
      </w:r>
    </w:p>
    <w:p w:rsidR="00991E56" w:rsidRPr="000131A2" w:rsidP="00991E56">
      <w:pPr>
        <w:autoSpaceDE w:val="0"/>
        <w:autoSpaceDN w:val="0"/>
        <w:adjustRightInd w:val="0"/>
        <w:spacing w:line="300" w:lineRule="auto"/>
        <w:ind w:firstLine="709"/>
        <w:jc w:val="both"/>
      </w:pPr>
      <w:r w:rsidRPr="000131A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91E56" w:rsidRPr="000131A2" w:rsidP="00991E56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</w:pPr>
      <w:r w:rsidRPr="000131A2">
        <w:t xml:space="preserve">Разъяснить А.А. Панченко положения ч. 1 ст. 20.25 </w:t>
      </w:r>
      <w:r w:rsidRPr="000131A2">
        <w:t>КоАП</w:t>
      </w:r>
      <w:r w:rsidRPr="000131A2"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0131A2">
          <w:t>Кодексом</w:t>
        </w:r>
      </w:hyperlink>
      <w:r w:rsidRPr="000131A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1E56" w:rsidRPr="000131A2" w:rsidP="00991E56">
      <w:pPr>
        <w:spacing w:line="300" w:lineRule="auto"/>
        <w:ind w:firstLine="709"/>
        <w:jc w:val="both"/>
      </w:pPr>
      <w:r w:rsidRPr="000131A2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991E56" w:rsidRPr="000131A2" w:rsidP="00991E56">
      <w:pPr>
        <w:spacing w:line="300" w:lineRule="auto"/>
        <w:jc w:val="both"/>
      </w:pPr>
    </w:p>
    <w:p w:rsidR="00991E56" w:rsidRPr="000131A2" w:rsidP="00991E56">
      <w:pPr>
        <w:spacing w:line="300" w:lineRule="auto"/>
        <w:ind w:firstLine="708"/>
        <w:jc w:val="both"/>
      </w:pPr>
    </w:p>
    <w:p w:rsidR="00991E56" w:rsidRPr="000131A2" w:rsidP="00991E56">
      <w:pPr>
        <w:spacing w:line="300" w:lineRule="auto"/>
        <w:ind w:firstLine="708"/>
        <w:jc w:val="both"/>
      </w:pPr>
      <w:r w:rsidRPr="000131A2">
        <w:t>Мировой судья                                                      Д.А. Ястребов</w:t>
      </w:r>
    </w:p>
    <w:p w:rsidR="006A2EDC" w:rsidRPr="008C25CC" w:rsidP="00991E56">
      <w:pPr>
        <w:spacing w:line="300" w:lineRule="auto"/>
        <w:ind w:right="-58" w:firstLine="709"/>
        <w:jc w:val="both"/>
        <w:rPr>
          <w:sz w:val="28"/>
          <w:szCs w:val="28"/>
        </w:rPr>
      </w:pPr>
      <w:r w:rsidRPr="002F6580">
        <w:rPr>
          <w:color w:val="FFFFFF" w:themeColor="background1"/>
          <w:sz w:val="28"/>
          <w:szCs w:val="28"/>
        </w:rPr>
        <w:t>Судебного участка № 37 Джанкойского судебного района</w:t>
      </w:r>
    </w:p>
    <w:p w:rsidR="00D069C1" w:rsidRPr="00B958EF" w:rsidP="003D163C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B958EF">
        <w:rPr>
          <w:color w:val="FFFFFF" w:themeColor="background1"/>
          <w:sz w:val="28"/>
          <w:szCs w:val="28"/>
        </w:rPr>
        <w:t>Оригинал постановления находится в материалах дела № 5-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0131A2">
      <w:pgSz w:w="11906" w:h="16838"/>
      <w:pgMar w:top="142" w:right="127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131A2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663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3DBD"/>
    <w:rsid w:val="003342E2"/>
    <w:rsid w:val="00345B15"/>
    <w:rsid w:val="00351DCB"/>
    <w:rsid w:val="003532FE"/>
    <w:rsid w:val="003549F6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163C"/>
    <w:rsid w:val="003D3D5B"/>
    <w:rsid w:val="003E5701"/>
    <w:rsid w:val="003E6511"/>
    <w:rsid w:val="003F2127"/>
    <w:rsid w:val="003F37C8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37DAB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1E56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2025B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