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654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правонарушении А.А. Баранова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</w:t>
      </w:r>
      <w:r w:rsidRPr="005B0484">
        <w:rPr>
          <w:sz w:val="28"/>
          <w:szCs w:val="28"/>
        </w:rPr>
        <w:t>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Баранова </w:t>
      </w:r>
      <w:r w:rsidR="003F4C58">
        <w:rPr>
          <w:b/>
          <w:sz w:val="28"/>
          <w:szCs w:val="28"/>
        </w:rPr>
        <w:t>А.А.</w:t>
      </w:r>
      <w:r w:rsidR="00DA2578">
        <w:rPr>
          <w:sz w:val="28"/>
          <w:szCs w:val="28"/>
        </w:rPr>
        <w:t xml:space="preserve">, </w:t>
      </w:r>
      <w:r w:rsidR="003F4C58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>
        <w:rPr>
          <w:sz w:val="28"/>
          <w:szCs w:val="28"/>
        </w:rPr>
        <w:t xml:space="preserve">ца </w:t>
      </w:r>
      <w:r w:rsidR="003F4C58"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 w:rsidR="003F4C58"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 w:rsidR="003F4C58"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 w:rsidR="003F4C58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 w:rsidR="003F4C58"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Баранов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штрафа, А.А. Баранов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6544E9">
        <w:rPr>
          <w:rFonts w:ascii="Times New Roman" w:hAnsi="Times New Roman" w:cs="Times New Roman"/>
          <w:sz w:val="28"/>
          <w:szCs w:val="28"/>
        </w:rPr>
        <w:t>А.А. Баранова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администра</w:t>
      </w:r>
      <w:r w:rsidRPr="00B02A7C">
        <w:rPr>
          <w:rFonts w:ascii="Times New Roman" w:hAnsi="Times New Roman" w:cs="Times New Roman"/>
          <w:sz w:val="28"/>
          <w:szCs w:val="28"/>
        </w:rPr>
        <w:t xml:space="preserve">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6544E9">
        <w:rPr>
          <w:sz w:val="28"/>
          <w:szCs w:val="28"/>
        </w:rPr>
        <w:t>А.А. Баранова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</w:t>
      </w:r>
      <w:r w:rsidRPr="00BD1B1B">
        <w:rPr>
          <w:rFonts w:ascii="Times New Roman" w:hAnsi="Times New Roman" w:cs="Times New Roman"/>
          <w:sz w:val="28"/>
          <w:szCs w:val="28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</w:t>
      </w:r>
      <w:r w:rsidRPr="00BD1B1B">
        <w:rPr>
          <w:rFonts w:ascii="Times New Roman" w:hAnsi="Times New Roman" w:cs="Times New Roman"/>
          <w:sz w:val="28"/>
          <w:szCs w:val="28"/>
        </w:rPr>
        <w:t>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по делу не </w:t>
      </w:r>
      <w:r w:rsidRPr="00BD1B1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D123CF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Баранова </w:t>
      </w:r>
      <w:r w:rsidR="003F4C58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1000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3F4C5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544E9">
        <w:rPr>
          <w:rFonts w:ascii="Times New Roman" w:hAnsi="Times New Roman" w:cs="Times New Roman"/>
          <w:sz w:val="28"/>
          <w:szCs w:val="28"/>
        </w:rPr>
        <w:t>А.А. Баранову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</w:t>
      </w:r>
      <w:r w:rsidRPr="005F54A8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</w:t>
      </w:r>
      <w:r w:rsidRPr="00892C67">
        <w:rPr>
          <w:sz w:val="28"/>
          <w:szCs w:val="28"/>
        </w:rPr>
        <w:t>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</w:t>
      </w:r>
      <w:r w:rsidRPr="00892C67">
        <w:rPr>
          <w:sz w:val="28"/>
          <w:szCs w:val="28"/>
        </w:rPr>
        <w:t xml:space="preserve">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B0484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3F4C58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3F4C58" w:rsidRPr="003F4C58" w:rsidP="003F4C58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000000" w:themeColor="text1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95A7A"/>
    <w:rsid w:val="002351A0"/>
    <w:rsid w:val="0024699C"/>
    <w:rsid w:val="002B74C2"/>
    <w:rsid w:val="00370F86"/>
    <w:rsid w:val="003F2EED"/>
    <w:rsid w:val="003F4C58"/>
    <w:rsid w:val="0043332C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76B65"/>
    <w:rsid w:val="009B010B"/>
    <w:rsid w:val="00A84D53"/>
    <w:rsid w:val="00B02A7C"/>
    <w:rsid w:val="00B305F5"/>
    <w:rsid w:val="00BC4109"/>
    <w:rsid w:val="00BD1B1B"/>
    <w:rsid w:val="00C35A11"/>
    <w:rsid w:val="00CD2481"/>
    <w:rsid w:val="00CE01FE"/>
    <w:rsid w:val="00D123CF"/>
    <w:rsid w:val="00D61A3C"/>
    <w:rsid w:val="00DA2578"/>
    <w:rsid w:val="00EA32D4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3F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F4C58"/>
  </w:style>
  <w:style w:type="paragraph" w:styleId="Footer">
    <w:name w:val="footer"/>
    <w:basedOn w:val="Normal"/>
    <w:link w:val="a2"/>
    <w:uiPriority w:val="99"/>
    <w:semiHidden/>
    <w:unhideWhenUsed/>
    <w:rsid w:val="003F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F4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