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16CA1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CA1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Дело № </w:t>
      </w:r>
      <w:r w:rsidRPr="00416CA1" w:rsidR="00F954A4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416CA1" w:rsidR="00CF59CA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416CA1" w:rsidR="00685F2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416CA1" w:rsidR="00AB281F">
        <w:rPr>
          <w:rFonts w:ascii="Times New Roman" w:eastAsia="Times New Roman" w:hAnsi="Times New Roman" w:cs="Times New Roman"/>
          <w:b/>
          <w:sz w:val="24"/>
          <w:szCs w:val="24"/>
        </w:rPr>
        <w:t>37/20</w:t>
      </w:r>
      <w:r w:rsidRPr="00416CA1" w:rsidR="009B0D1D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457E8C" w:rsidRPr="00416CA1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CA1">
        <w:rPr>
          <w:rFonts w:ascii="Times New Roman" w:eastAsia="Times New Roman" w:hAnsi="Times New Roman" w:cs="Times New Roman"/>
          <w:b/>
          <w:sz w:val="24"/>
          <w:szCs w:val="24"/>
        </w:rPr>
        <w:t>УИД: 91MS0037-01-2020-000346-07</w:t>
      </w:r>
    </w:p>
    <w:p w:rsidR="00101AA7" w:rsidRPr="00416C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484" w:rsidRPr="00416C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CA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B0484" w:rsidRPr="00416C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CA1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811E51" w:rsidRPr="00416C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484" w:rsidRPr="00416CA1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CA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16CA1" w:rsidR="009B0D1D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Pr="00416CA1" w:rsidR="00AB281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416CA1" w:rsidR="009B0D1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16CA1" w:rsidR="00CA48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16CA1" w:rsidR="00DA2578">
        <w:rPr>
          <w:rFonts w:ascii="Times New Roman" w:eastAsia="Times New Roman" w:hAnsi="Times New Roman" w:cs="Times New Roman"/>
          <w:sz w:val="24"/>
          <w:szCs w:val="24"/>
        </w:rPr>
        <w:tab/>
      </w:r>
      <w:r w:rsidRPr="00416CA1" w:rsidR="00DA257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16CA1" w:rsidR="00DA2578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811E51" w:rsidRPr="00416CA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F2B" w:rsidRPr="00416CA1" w:rsidP="00C1450A">
      <w:pPr>
        <w:pStyle w:val="BodyText"/>
        <w:spacing w:after="0" w:line="300" w:lineRule="auto"/>
        <w:ind w:firstLine="709"/>
        <w:jc w:val="both"/>
      </w:pPr>
      <w:r w:rsidRPr="00416CA1">
        <w:t>М</w:t>
      </w:r>
      <w:r w:rsidRPr="00416CA1" w:rsidR="003F2EED">
        <w:t>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5F2B" w:rsidRPr="00416CA1" w:rsidP="00C1450A">
      <w:pPr>
        <w:pStyle w:val="BodyText"/>
        <w:spacing w:after="0" w:line="300" w:lineRule="auto"/>
        <w:ind w:firstLine="709"/>
        <w:jc w:val="both"/>
      </w:pPr>
      <w:r w:rsidRPr="00416CA1">
        <w:t>с участием лица, в отношении которого вед</w:t>
      </w:r>
      <w:r w:rsidRPr="00416CA1" w:rsidR="00C904A1">
        <w:t>ё</w:t>
      </w:r>
      <w:r w:rsidRPr="00416CA1">
        <w:t>тся производство по делу об административ</w:t>
      </w:r>
      <w:r w:rsidRPr="00416CA1" w:rsidR="009B010B">
        <w:t>но</w:t>
      </w:r>
      <w:r w:rsidRPr="00416CA1" w:rsidR="006544E9">
        <w:t xml:space="preserve">м правонарушении </w:t>
      </w:r>
      <w:r w:rsidRPr="00416CA1" w:rsidR="00CF59CA">
        <w:t>Р.Н. Куртсуинова</w:t>
      </w:r>
      <w:r w:rsidRPr="00416CA1">
        <w:t>,</w:t>
      </w:r>
    </w:p>
    <w:p w:rsidR="007973AF" w:rsidRPr="00416CA1" w:rsidP="00C1450A">
      <w:pPr>
        <w:pStyle w:val="BodyText"/>
        <w:spacing w:after="0" w:line="300" w:lineRule="auto"/>
        <w:ind w:firstLine="709"/>
        <w:jc w:val="both"/>
      </w:pPr>
      <w:r w:rsidRPr="00416CA1">
        <w:t>рассмотрев дело об административном правонарушении в отношении</w:t>
      </w:r>
    </w:p>
    <w:p w:rsidR="005B0484" w:rsidRPr="00416CA1" w:rsidP="00C1450A">
      <w:pPr>
        <w:pStyle w:val="BodyText"/>
        <w:spacing w:after="0" w:line="300" w:lineRule="auto"/>
        <w:ind w:left="2832"/>
        <w:jc w:val="both"/>
      </w:pPr>
      <w:r w:rsidRPr="00416CA1">
        <w:rPr>
          <w:b/>
        </w:rPr>
        <w:t>Куртсуинова</w:t>
      </w:r>
      <w:r w:rsidRPr="00416CA1">
        <w:rPr>
          <w:b/>
        </w:rPr>
        <w:t xml:space="preserve"> Р.</w:t>
      </w:r>
      <w:r w:rsidRPr="00416CA1">
        <w:rPr>
          <w:b/>
        </w:rPr>
        <w:t xml:space="preserve"> </w:t>
      </w:r>
      <w:r w:rsidRPr="00416CA1">
        <w:rPr>
          <w:b/>
        </w:rPr>
        <w:t>Н.</w:t>
      </w:r>
      <w:r w:rsidRPr="00416CA1" w:rsidR="00DA2578">
        <w:t xml:space="preserve">, </w:t>
      </w:r>
      <w:r w:rsidRPr="00416CA1">
        <w:t>ДАТА</w:t>
      </w:r>
      <w:r w:rsidRPr="00416CA1" w:rsidR="00DA2578">
        <w:t xml:space="preserve"> года рожден</w:t>
      </w:r>
      <w:r w:rsidRPr="00416CA1" w:rsidR="009B010B">
        <w:t>ия, урожен</w:t>
      </w:r>
      <w:r w:rsidRPr="00416CA1" w:rsidR="006544E9">
        <w:t xml:space="preserve">ца </w:t>
      </w:r>
      <w:r w:rsidRPr="00416CA1">
        <w:t>ИЗЪЯТО</w:t>
      </w:r>
      <w:r w:rsidRPr="00416CA1" w:rsidR="00101AA7">
        <w:t>,</w:t>
      </w:r>
      <w:r w:rsidRPr="00416CA1" w:rsidR="00577468">
        <w:t xml:space="preserve"> гражданина </w:t>
      </w:r>
      <w:r w:rsidRPr="00416CA1">
        <w:t>ИЗЪЯТО</w:t>
      </w:r>
      <w:r w:rsidRPr="00416CA1" w:rsidR="00AB281F">
        <w:t xml:space="preserve">, </w:t>
      </w:r>
      <w:r w:rsidRPr="00416CA1" w:rsidR="00C1450A">
        <w:t>имеющего среднее образование</w:t>
      </w:r>
      <w:r w:rsidRPr="00416CA1" w:rsidR="009B010B">
        <w:t xml:space="preserve">, </w:t>
      </w:r>
      <w:r w:rsidRPr="00416CA1">
        <w:t>женатого, имеющего ИЗЪЯТО</w:t>
      </w:r>
      <w:r w:rsidRPr="00416CA1" w:rsidR="00CA48A0">
        <w:t xml:space="preserve">, </w:t>
      </w:r>
      <w:r w:rsidRPr="00416CA1">
        <w:t>работающего грузчиком ООО «ИЗЪЯТО</w:t>
      </w:r>
      <w:r w:rsidRPr="00416CA1">
        <w:t>»</w:t>
      </w:r>
      <w:r w:rsidRPr="00416CA1" w:rsidR="00DA2578">
        <w:t>,</w:t>
      </w:r>
      <w:r w:rsidRPr="00416CA1" w:rsidR="00C1450A">
        <w:t xml:space="preserve"> </w:t>
      </w:r>
      <w:r w:rsidRPr="00416CA1" w:rsidR="00DA2578">
        <w:t xml:space="preserve">зарегистрированного </w:t>
      </w:r>
      <w:r w:rsidRPr="00416CA1">
        <w:t>по адресу: АДРЕС</w:t>
      </w:r>
      <w:r w:rsidRPr="00416CA1" w:rsidR="00DA2578">
        <w:t xml:space="preserve"> </w:t>
      </w:r>
      <w:r w:rsidRPr="00416CA1" w:rsidR="00DA2578">
        <w:t>проживающего</w:t>
      </w:r>
      <w:r w:rsidRPr="00416CA1" w:rsidR="00DA2578">
        <w:t xml:space="preserve"> по адресу: </w:t>
      </w:r>
      <w:r w:rsidRPr="00416CA1">
        <w:t>АДРЕС</w:t>
      </w:r>
    </w:p>
    <w:p w:rsidR="005B0484" w:rsidRPr="00416CA1" w:rsidP="00C145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CA1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16CA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16CA1">
        <w:rPr>
          <w:rFonts w:ascii="Times New Roman" w:eastAsia="Times New Roman" w:hAnsi="Times New Roman" w:cs="Times New Roman"/>
          <w:sz w:val="24"/>
          <w:szCs w:val="24"/>
        </w:rPr>
        <w:t xml:space="preserve">.1 ст. </w:t>
      </w:r>
      <w:r w:rsidRPr="00416CA1" w:rsidR="006E54B2">
        <w:rPr>
          <w:rFonts w:ascii="Times New Roman" w:eastAsia="Times New Roman" w:hAnsi="Times New Roman" w:cs="Times New Roman"/>
          <w:sz w:val="24"/>
          <w:szCs w:val="24"/>
        </w:rPr>
        <w:t xml:space="preserve">6.9 </w:t>
      </w:r>
      <w:r w:rsidRPr="00416CA1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2B74C2" w:rsidRPr="00416CA1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84" w:rsidRPr="00416CA1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CA1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416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6C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B281F" w:rsidRPr="00416CA1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54B2" w:rsidRPr="00416CA1" w:rsidP="00C1450A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Р.Н. Куртсуинов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>
        <w:rPr>
          <w:rFonts w:ascii="Times New Roman" w:hAnsi="Times New Roman" w:cs="Times New Roman"/>
          <w:sz w:val="24"/>
          <w:szCs w:val="24"/>
        </w:rPr>
        <w:t>19</w:t>
      </w:r>
      <w:r w:rsidRPr="00416CA1" w:rsidR="009B0D1D">
        <w:rPr>
          <w:rFonts w:ascii="Times New Roman" w:hAnsi="Times New Roman" w:cs="Times New Roman"/>
          <w:sz w:val="24"/>
          <w:szCs w:val="24"/>
        </w:rPr>
        <w:t>.</w:t>
      </w:r>
      <w:r w:rsidRPr="00416CA1">
        <w:rPr>
          <w:rFonts w:ascii="Times New Roman" w:hAnsi="Times New Roman" w:cs="Times New Roman"/>
          <w:sz w:val="24"/>
          <w:szCs w:val="24"/>
        </w:rPr>
        <w:t>04</w:t>
      </w:r>
      <w:r w:rsidRPr="00416CA1" w:rsidR="009B0D1D">
        <w:rPr>
          <w:rFonts w:ascii="Times New Roman" w:hAnsi="Times New Roman" w:cs="Times New Roman"/>
          <w:sz w:val="24"/>
          <w:szCs w:val="24"/>
        </w:rPr>
        <w:t>.2020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DB6D75">
        <w:rPr>
          <w:rFonts w:ascii="Times New Roman" w:hAnsi="Times New Roman" w:cs="Times New Roman"/>
          <w:sz w:val="24"/>
          <w:szCs w:val="24"/>
        </w:rPr>
        <w:t>в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>
        <w:rPr>
          <w:rFonts w:ascii="Times New Roman" w:hAnsi="Times New Roman" w:cs="Times New Roman"/>
          <w:sz w:val="24"/>
          <w:szCs w:val="24"/>
        </w:rPr>
        <w:t>10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CA48A0">
        <w:rPr>
          <w:rFonts w:ascii="Times New Roman" w:hAnsi="Times New Roman" w:cs="Times New Roman"/>
          <w:sz w:val="24"/>
          <w:szCs w:val="24"/>
        </w:rPr>
        <w:t>часов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9B0D1D">
        <w:rPr>
          <w:rFonts w:ascii="Times New Roman" w:hAnsi="Times New Roman" w:cs="Times New Roman"/>
          <w:sz w:val="24"/>
          <w:szCs w:val="24"/>
        </w:rPr>
        <w:t>00</w:t>
      </w:r>
      <w:r w:rsidRPr="00416CA1" w:rsidR="003E2E8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416CA1" w:rsidR="00AB281F">
        <w:rPr>
          <w:rFonts w:ascii="Times New Roman" w:hAnsi="Times New Roman" w:cs="Times New Roman"/>
          <w:sz w:val="24"/>
          <w:szCs w:val="24"/>
        </w:rPr>
        <w:t>,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9B0D1D">
        <w:rPr>
          <w:rFonts w:ascii="Times New Roman" w:hAnsi="Times New Roman" w:cs="Times New Roman"/>
          <w:sz w:val="24"/>
          <w:szCs w:val="24"/>
        </w:rPr>
        <w:t xml:space="preserve">по </w:t>
      </w:r>
      <w:r w:rsidRPr="00416CA1" w:rsidR="00C1450A">
        <w:rPr>
          <w:rFonts w:ascii="Times New Roman" w:hAnsi="Times New Roman" w:cs="Times New Roman"/>
          <w:sz w:val="24"/>
          <w:szCs w:val="24"/>
        </w:rPr>
        <w:t>месту своего жительства</w:t>
      </w:r>
      <w:r w:rsidRPr="00416CA1" w:rsidR="009B0D1D">
        <w:rPr>
          <w:rFonts w:ascii="Times New Roman" w:hAnsi="Times New Roman" w:cs="Times New Roman"/>
          <w:sz w:val="24"/>
          <w:szCs w:val="24"/>
        </w:rPr>
        <w:t xml:space="preserve">: </w:t>
      </w:r>
      <w:r w:rsidRPr="00416CA1">
        <w:rPr>
          <w:rFonts w:ascii="Times New Roman" w:hAnsi="Times New Roman" w:cs="Times New Roman"/>
          <w:sz w:val="24"/>
          <w:szCs w:val="24"/>
        </w:rPr>
        <w:t>АДРЕС</w:t>
      </w:r>
      <w:r w:rsidRPr="00416CA1" w:rsidR="00CA48A0">
        <w:rPr>
          <w:rFonts w:ascii="Times New Roman" w:hAnsi="Times New Roman" w:cs="Times New Roman"/>
          <w:sz w:val="24"/>
          <w:szCs w:val="24"/>
        </w:rPr>
        <w:t>, умышленно без назначения врача употребил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CA48A0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416CA1" w:rsidR="00577D72">
        <w:rPr>
          <w:rFonts w:ascii="Times New Roman" w:hAnsi="Times New Roman" w:cs="Times New Roman"/>
          <w:sz w:val="24"/>
          <w:szCs w:val="24"/>
        </w:rPr>
        <w:t>о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>
        <w:rPr>
          <w:rFonts w:ascii="Times New Roman" w:hAnsi="Times New Roman" w:cs="Times New Roman"/>
          <w:sz w:val="24"/>
          <w:szCs w:val="24"/>
        </w:rPr>
        <w:t>ИЗЪЯТО</w:t>
      </w:r>
      <w:r w:rsidRPr="00416CA1">
        <w:rPr>
          <w:rFonts w:ascii="Times New Roman" w:hAnsi="Times New Roman" w:cs="Times New Roman"/>
          <w:sz w:val="24"/>
          <w:szCs w:val="24"/>
        </w:rPr>
        <w:t xml:space="preserve"> (в соответствии с актом нарко</w:t>
      </w:r>
      <w:r w:rsidRPr="00416CA1" w:rsidR="00830D02">
        <w:rPr>
          <w:rFonts w:ascii="Times New Roman" w:hAnsi="Times New Roman" w:cs="Times New Roman"/>
          <w:sz w:val="24"/>
          <w:szCs w:val="24"/>
        </w:rPr>
        <w:t>логи</w:t>
      </w:r>
      <w:r w:rsidRPr="00416CA1">
        <w:rPr>
          <w:rFonts w:ascii="Times New Roman" w:hAnsi="Times New Roman" w:cs="Times New Roman"/>
          <w:sz w:val="24"/>
          <w:szCs w:val="24"/>
        </w:rPr>
        <w:t>ческого освидетельствования от 12.05.2020 №456)</w:t>
      </w:r>
      <w:r w:rsidRPr="00416CA1" w:rsidR="000118D3">
        <w:rPr>
          <w:rFonts w:ascii="Times New Roman" w:hAnsi="Times New Roman" w:cs="Times New Roman"/>
          <w:sz w:val="24"/>
          <w:szCs w:val="24"/>
        </w:rPr>
        <w:t>.</w:t>
      </w:r>
    </w:p>
    <w:p w:rsidR="00946B7B" w:rsidRPr="00416CA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416CA1" w:rsidR="00CF59CA">
        <w:rPr>
          <w:rFonts w:ascii="Times New Roman" w:hAnsi="Times New Roman" w:cs="Times New Roman"/>
          <w:sz w:val="24"/>
          <w:szCs w:val="24"/>
        </w:rPr>
        <w:t>Р.Н. Куртсуинов</w:t>
      </w:r>
      <w:r w:rsidRPr="00416CA1">
        <w:rPr>
          <w:rFonts w:ascii="Times New Roman" w:hAnsi="Times New Roman" w:cs="Times New Roman"/>
          <w:sz w:val="24"/>
          <w:szCs w:val="24"/>
        </w:rPr>
        <w:t xml:space="preserve"> вину в совершении вмененного е</w:t>
      </w:r>
      <w:r w:rsidRPr="00416CA1" w:rsidR="002A2CA6">
        <w:rPr>
          <w:rFonts w:ascii="Times New Roman" w:hAnsi="Times New Roman" w:cs="Times New Roman"/>
          <w:sz w:val="24"/>
          <w:szCs w:val="24"/>
        </w:rPr>
        <w:t>му</w:t>
      </w:r>
      <w:r w:rsidRPr="00416CA1">
        <w:rPr>
          <w:rFonts w:ascii="Times New Roman" w:hAnsi="Times New Roman" w:cs="Times New Roman"/>
          <w:sz w:val="24"/>
          <w:szCs w:val="24"/>
        </w:rPr>
        <w:t xml:space="preserve"> правонарушения признал в полном объ</w:t>
      </w:r>
      <w:r w:rsidRPr="00416CA1" w:rsidR="00577D72">
        <w:rPr>
          <w:rFonts w:ascii="Times New Roman" w:hAnsi="Times New Roman" w:cs="Times New Roman"/>
          <w:sz w:val="24"/>
          <w:szCs w:val="24"/>
        </w:rPr>
        <w:t>ё</w:t>
      </w:r>
      <w:r w:rsidRPr="00416CA1">
        <w:rPr>
          <w:rFonts w:ascii="Times New Roman" w:hAnsi="Times New Roman" w:cs="Times New Roman"/>
          <w:sz w:val="24"/>
          <w:szCs w:val="24"/>
        </w:rPr>
        <w:t>ме, раскаял</w:t>
      </w:r>
      <w:r w:rsidRPr="00416CA1" w:rsidR="002A2CA6">
        <w:rPr>
          <w:rFonts w:ascii="Times New Roman" w:hAnsi="Times New Roman" w:cs="Times New Roman"/>
          <w:sz w:val="24"/>
          <w:szCs w:val="24"/>
        </w:rPr>
        <w:t>ся</w:t>
      </w:r>
      <w:r w:rsidRPr="00416CA1">
        <w:rPr>
          <w:rFonts w:ascii="Times New Roman" w:hAnsi="Times New Roman" w:cs="Times New Roman"/>
          <w:sz w:val="24"/>
          <w:szCs w:val="24"/>
        </w:rPr>
        <w:t xml:space="preserve"> в содеянном, пояснил, что </w:t>
      </w:r>
      <w:r w:rsidRPr="00416CA1" w:rsidR="00CF59CA">
        <w:rPr>
          <w:rFonts w:ascii="Times New Roman" w:hAnsi="Times New Roman" w:cs="Times New Roman"/>
          <w:sz w:val="24"/>
          <w:szCs w:val="24"/>
        </w:rPr>
        <w:t>19</w:t>
      </w:r>
      <w:r w:rsidRPr="00416CA1" w:rsidR="009B0D1D">
        <w:rPr>
          <w:rFonts w:ascii="Times New Roman" w:hAnsi="Times New Roman" w:cs="Times New Roman"/>
          <w:sz w:val="24"/>
          <w:szCs w:val="24"/>
        </w:rPr>
        <w:t>.</w:t>
      </w:r>
      <w:r w:rsidRPr="00416CA1" w:rsidR="00CF59CA">
        <w:rPr>
          <w:rFonts w:ascii="Times New Roman" w:hAnsi="Times New Roman" w:cs="Times New Roman"/>
          <w:sz w:val="24"/>
          <w:szCs w:val="24"/>
        </w:rPr>
        <w:t>04</w:t>
      </w:r>
      <w:r w:rsidRPr="00416CA1" w:rsidR="009B0D1D">
        <w:rPr>
          <w:rFonts w:ascii="Times New Roman" w:hAnsi="Times New Roman" w:cs="Times New Roman"/>
          <w:sz w:val="24"/>
          <w:szCs w:val="24"/>
        </w:rPr>
        <w:t xml:space="preserve">.2020 в </w:t>
      </w:r>
      <w:r w:rsidRPr="00416CA1" w:rsidR="00C1450A">
        <w:rPr>
          <w:rFonts w:ascii="Times New Roman" w:hAnsi="Times New Roman" w:cs="Times New Roman"/>
          <w:sz w:val="24"/>
          <w:szCs w:val="24"/>
        </w:rPr>
        <w:t>1</w:t>
      </w:r>
      <w:r w:rsidRPr="00416CA1" w:rsidR="00CF59CA">
        <w:rPr>
          <w:rFonts w:ascii="Times New Roman" w:hAnsi="Times New Roman" w:cs="Times New Roman"/>
          <w:sz w:val="24"/>
          <w:szCs w:val="24"/>
        </w:rPr>
        <w:t>0</w:t>
      </w:r>
      <w:r w:rsidRPr="00416CA1" w:rsidR="009B0D1D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действительно умышленно, без назначения врача употребил наркотическое средство </w:t>
      </w:r>
      <w:r w:rsidRPr="00416CA1">
        <w:rPr>
          <w:rFonts w:ascii="Times New Roman" w:hAnsi="Times New Roman" w:cs="Times New Roman"/>
          <w:sz w:val="24"/>
          <w:szCs w:val="24"/>
        </w:rPr>
        <w:t>ИЗЪЯТО</w:t>
      </w:r>
      <w:r w:rsidRPr="00416CA1" w:rsidR="00830D02">
        <w:rPr>
          <w:rFonts w:ascii="Times New Roman" w:hAnsi="Times New Roman" w:cs="Times New Roman"/>
          <w:sz w:val="24"/>
          <w:szCs w:val="24"/>
        </w:rPr>
        <w:t xml:space="preserve"> по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месту своего жительства: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>
        <w:rPr>
          <w:rFonts w:ascii="Times New Roman" w:hAnsi="Times New Roman" w:cs="Times New Roman"/>
          <w:sz w:val="24"/>
          <w:szCs w:val="24"/>
        </w:rPr>
        <w:t>АДРЕС</w:t>
      </w:r>
      <w:r w:rsidRPr="00416CA1" w:rsidR="00C1450A">
        <w:rPr>
          <w:rFonts w:ascii="Times New Roman" w:hAnsi="Times New Roman" w:cs="Times New Roman"/>
          <w:sz w:val="24"/>
          <w:szCs w:val="24"/>
        </w:rPr>
        <w:t>.</w:t>
      </w:r>
    </w:p>
    <w:p w:rsidR="006E54B2" w:rsidRPr="00416CA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Выслушав мнение </w:t>
      </w:r>
      <w:r w:rsidRPr="00416CA1" w:rsidR="00CF59CA">
        <w:rPr>
          <w:rFonts w:ascii="Times New Roman" w:hAnsi="Times New Roman" w:cs="Times New Roman"/>
          <w:sz w:val="24"/>
          <w:szCs w:val="24"/>
        </w:rPr>
        <w:t>Р.Н. Куртсуинова,</w:t>
      </w:r>
      <w:r w:rsidRPr="00416CA1">
        <w:rPr>
          <w:rFonts w:ascii="Times New Roman" w:hAnsi="Times New Roman" w:cs="Times New Roman"/>
          <w:sz w:val="24"/>
          <w:szCs w:val="24"/>
        </w:rPr>
        <w:t xml:space="preserve"> исследовав письменные материалы дела, </w:t>
      </w:r>
      <w:r w:rsidRPr="00416CA1" w:rsidR="002A2CA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16CA1">
        <w:rPr>
          <w:rFonts w:ascii="Times New Roman" w:hAnsi="Times New Roman" w:cs="Times New Roman"/>
          <w:sz w:val="24"/>
          <w:szCs w:val="24"/>
        </w:rPr>
        <w:t>суд</w:t>
      </w:r>
      <w:r w:rsidRPr="00416CA1" w:rsidR="002A2CA6">
        <w:rPr>
          <w:rFonts w:ascii="Times New Roman" w:hAnsi="Times New Roman" w:cs="Times New Roman"/>
          <w:sz w:val="24"/>
          <w:szCs w:val="24"/>
        </w:rPr>
        <w:t>ья</w:t>
      </w:r>
      <w:r w:rsidRPr="00416CA1">
        <w:rPr>
          <w:rFonts w:ascii="Times New Roman" w:hAnsi="Times New Roman" w:cs="Times New Roman"/>
          <w:sz w:val="24"/>
          <w:szCs w:val="24"/>
        </w:rPr>
        <w:t xml:space="preserve"> приходит к следующим выводам.</w:t>
      </w:r>
    </w:p>
    <w:p w:rsidR="006E54B2" w:rsidRPr="00416CA1" w:rsidP="00C1450A">
      <w:pPr>
        <w:tabs>
          <w:tab w:val="left" w:pos="301"/>
          <w:tab w:val="center" w:pos="467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Частью 1 статьи 6.9 КоАП РФ предусмотрена ответственность, в том числе, за потребление наркотичес</w:t>
      </w:r>
      <w:r w:rsidRPr="00416CA1">
        <w:rPr>
          <w:rFonts w:ascii="Times New Roman" w:hAnsi="Times New Roman" w:cs="Times New Roman"/>
          <w:sz w:val="24"/>
          <w:szCs w:val="24"/>
        </w:rPr>
        <w:t xml:space="preserve">ких средств без назначения врача, за исключением случаев, предусмотренных </w:t>
      </w:r>
      <w:hyperlink r:id="rId4" w:history="1">
        <w:r w:rsidRPr="00416CA1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416CA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16CA1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416CA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416CA1" w:rsidP="00C1450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Согласно Списку наркотических средств, веществ и их прекурсоров, оборот которых в Российской Фе</w:t>
      </w:r>
      <w:r w:rsidRPr="00416CA1">
        <w:rPr>
          <w:rFonts w:ascii="Times New Roman" w:hAnsi="Times New Roman" w:cs="Times New Roman"/>
          <w:sz w:val="24"/>
          <w:szCs w:val="24"/>
        </w:rPr>
        <w:t xml:space="preserve">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416CA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6CA1">
        <w:rPr>
          <w:rFonts w:ascii="Times New Roman" w:hAnsi="Times New Roman" w:cs="Times New Roman"/>
          <w:sz w:val="24"/>
          <w:szCs w:val="24"/>
        </w:rPr>
        <w:t>), утвержденному Постановлением Правительства РФ от 30 июня 1998 года № 681 «Об утверждении перечня наркотических средств, пс</w:t>
      </w:r>
      <w:r w:rsidRPr="00416CA1">
        <w:rPr>
          <w:rFonts w:ascii="Times New Roman" w:hAnsi="Times New Roman" w:cs="Times New Roman"/>
          <w:sz w:val="24"/>
          <w:szCs w:val="24"/>
        </w:rPr>
        <w:t xml:space="preserve">ихотропных веществ и их прекурсоров, подлежащих контролю в Российской Федерации» </w:t>
      </w:r>
      <w:r w:rsidRPr="00416CA1" w:rsidR="00CF59CA">
        <w:rPr>
          <w:rFonts w:ascii="Times New Roman" w:hAnsi="Times New Roman" w:cs="Times New Roman"/>
          <w:sz w:val="24"/>
          <w:szCs w:val="24"/>
        </w:rPr>
        <w:t>марихуана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>
        <w:rPr>
          <w:rFonts w:ascii="Times New Roman" w:hAnsi="Times New Roman" w:cs="Times New Roman"/>
          <w:sz w:val="24"/>
          <w:szCs w:val="24"/>
        </w:rPr>
        <w:t>относится к наркотическим средствам, оборот которых запрещен</w:t>
      </w:r>
      <w:r w:rsidRPr="00416CA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и международными договорами РФ.</w:t>
      </w:r>
    </w:p>
    <w:p w:rsidR="006E54B2" w:rsidRPr="00416CA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В Российской Федерации запрещается</w:t>
      </w:r>
      <w:r w:rsidRPr="00416CA1">
        <w:rPr>
          <w:rFonts w:ascii="Times New Roman" w:hAnsi="Times New Roman" w:cs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6E54B2" w:rsidRPr="00416CA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416CA1" w:rsidR="00CF59CA">
        <w:rPr>
          <w:rFonts w:ascii="Times New Roman" w:hAnsi="Times New Roman" w:cs="Times New Roman"/>
          <w:sz w:val="24"/>
          <w:szCs w:val="24"/>
        </w:rPr>
        <w:t>Р.Н. Куртсуинова</w:t>
      </w:r>
      <w:r w:rsidRPr="00416CA1">
        <w:rPr>
          <w:rFonts w:ascii="Times New Roman" w:hAnsi="Times New Roman" w:cs="Times New Roman"/>
          <w:sz w:val="24"/>
          <w:szCs w:val="24"/>
        </w:rPr>
        <w:t xml:space="preserve"> в совершении вмененного е</w:t>
      </w:r>
      <w:r w:rsidRPr="00416CA1" w:rsidR="002A2CA6">
        <w:rPr>
          <w:rFonts w:ascii="Times New Roman" w:hAnsi="Times New Roman" w:cs="Times New Roman"/>
          <w:sz w:val="24"/>
          <w:szCs w:val="24"/>
        </w:rPr>
        <w:t>му</w:t>
      </w:r>
      <w:r w:rsidRPr="00416CA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</w:t>
      </w:r>
      <w:r w:rsidRPr="00416CA1">
        <w:rPr>
          <w:rFonts w:ascii="Times New Roman" w:hAnsi="Times New Roman" w:cs="Times New Roman"/>
          <w:sz w:val="24"/>
          <w:szCs w:val="24"/>
        </w:rPr>
        <w:t>имо е</w:t>
      </w:r>
      <w:r w:rsidRPr="00416CA1" w:rsidR="002A2CA6">
        <w:rPr>
          <w:rFonts w:ascii="Times New Roman" w:hAnsi="Times New Roman" w:cs="Times New Roman"/>
          <w:sz w:val="24"/>
          <w:szCs w:val="24"/>
        </w:rPr>
        <w:t>го</w:t>
      </w:r>
      <w:r w:rsidRPr="00416CA1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416CA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Так</w:t>
      </w:r>
      <w:r w:rsidRPr="00416CA1" w:rsidR="00CC5D68">
        <w:rPr>
          <w:rFonts w:ascii="Times New Roman" w:hAnsi="Times New Roman" w:cs="Times New Roman"/>
          <w:sz w:val="24"/>
          <w:szCs w:val="24"/>
        </w:rPr>
        <w:t>,</w:t>
      </w:r>
      <w:r w:rsidRPr="00416CA1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</w:t>
      </w:r>
      <w:r w:rsidRPr="00416CA1" w:rsidR="00CC5D68">
        <w:rPr>
          <w:rFonts w:ascii="Times New Roman" w:hAnsi="Times New Roman" w:cs="Times New Roman"/>
          <w:sz w:val="24"/>
          <w:szCs w:val="24"/>
        </w:rPr>
        <w:t>и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672DAE">
        <w:rPr>
          <w:rFonts w:ascii="Times New Roman" w:hAnsi="Times New Roman" w:cs="Times New Roman"/>
          <w:sz w:val="24"/>
          <w:szCs w:val="24"/>
        </w:rPr>
        <w:t xml:space="preserve">№ </w:t>
      </w:r>
      <w:r w:rsidRPr="00416CA1" w:rsidR="00CF59CA">
        <w:rPr>
          <w:rFonts w:ascii="Times New Roman" w:hAnsi="Times New Roman" w:cs="Times New Roman"/>
          <w:sz w:val="24"/>
          <w:szCs w:val="24"/>
        </w:rPr>
        <w:t>313779</w:t>
      </w:r>
      <w:r w:rsidRPr="00416CA1" w:rsidR="00C1450A">
        <w:rPr>
          <w:rFonts w:ascii="Times New Roman" w:hAnsi="Times New Roman" w:cs="Times New Roman"/>
          <w:sz w:val="24"/>
          <w:szCs w:val="24"/>
        </w:rPr>
        <w:t>/</w:t>
      </w:r>
      <w:r w:rsidRPr="00416CA1" w:rsidR="00CF59CA">
        <w:rPr>
          <w:rFonts w:ascii="Times New Roman" w:hAnsi="Times New Roman" w:cs="Times New Roman"/>
          <w:sz w:val="24"/>
          <w:szCs w:val="24"/>
        </w:rPr>
        <w:t>1930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830D02">
        <w:rPr>
          <w:rFonts w:ascii="Times New Roman" w:hAnsi="Times New Roman" w:cs="Times New Roman"/>
          <w:sz w:val="24"/>
          <w:szCs w:val="24"/>
        </w:rPr>
        <w:t xml:space="preserve">от 21.05.2020 </w:t>
      </w:r>
      <w:r w:rsidRPr="00416CA1">
        <w:rPr>
          <w:rFonts w:ascii="Times New Roman" w:hAnsi="Times New Roman" w:cs="Times New Roman"/>
          <w:sz w:val="24"/>
          <w:szCs w:val="24"/>
        </w:rPr>
        <w:t xml:space="preserve">содержится описание совершения </w:t>
      </w:r>
      <w:r w:rsidRPr="00416CA1" w:rsidR="00CF59CA">
        <w:rPr>
          <w:rFonts w:ascii="Times New Roman" w:hAnsi="Times New Roman" w:cs="Times New Roman"/>
          <w:sz w:val="24"/>
          <w:szCs w:val="24"/>
        </w:rPr>
        <w:t>Р.Н. Куртсуиновым</w:t>
      </w:r>
      <w:r w:rsidRPr="00416CA1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416CA1" w:rsidR="009259B7">
        <w:rPr>
          <w:rFonts w:ascii="Times New Roman" w:hAnsi="Times New Roman" w:cs="Times New Roman"/>
          <w:sz w:val="24"/>
          <w:szCs w:val="24"/>
        </w:rPr>
        <w:t>нистративного правонарушения</w:t>
      </w:r>
      <w:r w:rsidRPr="00416CA1">
        <w:rPr>
          <w:rFonts w:ascii="Times New Roman" w:hAnsi="Times New Roman" w:cs="Times New Roman"/>
          <w:sz w:val="24"/>
          <w:szCs w:val="24"/>
        </w:rPr>
        <w:t>.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AD4F39">
        <w:rPr>
          <w:rFonts w:ascii="Times New Roman" w:hAnsi="Times New Roman" w:cs="Times New Roman"/>
          <w:sz w:val="24"/>
          <w:szCs w:val="24"/>
        </w:rPr>
        <w:t xml:space="preserve">Также факт совершения </w:t>
      </w:r>
      <w:r w:rsidRPr="00416CA1" w:rsidR="00CF59CA">
        <w:rPr>
          <w:rFonts w:ascii="Times New Roman" w:hAnsi="Times New Roman" w:cs="Times New Roman"/>
          <w:sz w:val="24"/>
          <w:szCs w:val="24"/>
        </w:rPr>
        <w:t>Р.Н. Куртсуиновым</w:t>
      </w:r>
      <w:r w:rsidRPr="00416CA1" w:rsidR="00672DAE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r w:rsidRPr="00416CA1" w:rsidR="00AD4F39">
        <w:rPr>
          <w:rFonts w:ascii="Times New Roman" w:hAnsi="Times New Roman" w:cs="Times New Roman"/>
          <w:sz w:val="24"/>
          <w:szCs w:val="24"/>
        </w:rPr>
        <w:t>правонарушения</w:t>
      </w:r>
      <w:r w:rsidRPr="00416CA1" w:rsidR="00ED641A">
        <w:rPr>
          <w:rFonts w:ascii="Times New Roman" w:hAnsi="Times New Roman" w:cs="Times New Roman"/>
          <w:sz w:val="24"/>
          <w:szCs w:val="24"/>
        </w:rPr>
        <w:t>,</w:t>
      </w:r>
      <w:r w:rsidRPr="00416CA1" w:rsidR="00AD4F39">
        <w:rPr>
          <w:rFonts w:ascii="Times New Roman" w:hAnsi="Times New Roman" w:cs="Times New Roman"/>
          <w:sz w:val="24"/>
          <w:szCs w:val="24"/>
        </w:rPr>
        <w:t xml:space="preserve"> подтверждается следующими исследованными в суде доказательствами</w:t>
      </w:r>
      <w:r w:rsidRPr="00416CA1" w:rsidR="00ED641A">
        <w:rPr>
          <w:rFonts w:ascii="Times New Roman" w:hAnsi="Times New Roman" w:cs="Times New Roman"/>
          <w:sz w:val="24"/>
          <w:szCs w:val="24"/>
        </w:rPr>
        <w:t>: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CF59CA">
        <w:rPr>
          <w:rFonts w:ascii="Times New Roman" w:hAnsi="Times New Roman" w:cs="Times New Roman"/>
          <w:sz w:val="24"/>
          <w:szCs w:val="24"/>
        </w:rPr>
        <w:t>постановлением о назначении амбулаторной судебно-наркологической экспертизы от 12.05.2020</w:t>
      </w:r>
      <w:r w:rsidRPr="00416CA1" w:rsidR="001B4923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 w:rsidR="00ED641A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416CA1" w:rsidR="00C1450A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CF59CA">
        <w:rPr>
          <w:rFonts w:ascii="Times New Roman" w:hAnsi="Times New Roman" w:cs="Times New Roman"/>
          <w:sz w:val="24"/>
          <w:szCs w:val="24"/>
        </w:rPr>
        <w:t>Р.Н. Куртсуинова от 21.05.2020</w:t>
      </w:r>
      <w:r w:rsidRPr="00416CA1" w:rsidR="00ED641A">
        <w:rPr>
          <w:rFonts w:ascii="Times New Roman" w:hAnsi="Times New Roman" w:cs="Times New Roman"/>
          <w:sz w:val="24"/>
          <w:szCs w:val="24"/>
        </w:rPr>
        <w:t>, в которых он</w:t>
      </w:r>
      <w:r w:rsidRPr="00416CA1" w:rsidR="009259B7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416CA1">
        <w:rPr>
          <w:rFonts w:ascii="Times New Roman" w:hAnsi="Times New Roman" w:cs="Times New Roman"/>
          <w:sz w:val="24"/>
          <w:szCs w:val="24"/>
        </w:rPr>
        <w:t xml:space="preserve"> факт употребления </w:t>
      </w:r>
      <w:r w:rsidRPr="00416CA1" w:rsidR="009259B7">
        <w:rPr>
          <w:rFonts w:ascii="Times New Roman" w:hAnsi="Times New Roman" w:cs="Times New Roman"/>
          <w:sz w:val="24"/>
          <w:szCs w:val="24"/>
        </w:rPr>
        <w:t xml:space="preserve">им </w:t>
      </w:r>
      <w:r w:rsidRPr="00416CA1" w:rsidR="00730DEF">
        <w:rPr>
          <w:rFonts w:ascii="Times New Roman" w:hAnsi="Times New Roman" w:cs="Times New Roman"/>
          <w:sz w:val="24"/>
          <w:szCs w:val="24"/>
        </w:rPr>
        <w:t>19</w:t>
      </w:r>
      <w:r w:rsidRPr="00416CA1" w:rsidR="00672DAE">
        <w:rPr>
          <w:rFonts w:ascii="Times New Roman" w:hAnsi="Times New Roman" w:cs="Times New Roman"/>
          <w:sz w:val="24"/>
          <w:szCs w:val="24"/>
        </w:rPr>
        <w:t>.</w:t>
      </w:r>
      <w:r w:rsidRPr="00416CA1" w:rsidR="00C1450A">
        <w:rPr>
          <w:rFonts w:ascii="Times New Roman" w:hAnsi="Times New Roman" w:cs="Times New Roman"/>
          <w:sz w:val="24"/>
          <w:szCs w:val="24"/>
        </w:rPr>
        <w:t>0</w:t>
      </w:r>
      <w:r w:rsidRPr="00416CA1" w:rsidR="00730DEF">
        <w:rPr>
          <w:rFonts w:ascii="Times New Roman" w:hAnsi="Times New Roman" w:cs="Times New Roman"/>
          <w:sz w:val="24"/>
          <w:szCs w:val="24"/>
        </w:rPr>
        <w:t>4</w:t>
      </w:r>
      <w:r w:rsidRPr="00416CA1" w:rsidR="00672DAE">
        <w:rPr>
          <w:rFonts w:ascii="Times New Roman" w:hAnsi="Times New Roman" w:cs="Times New Roman"/>
          <w:sz w:val="24"/>
          <w:szCs w:val="24"/>
        </w:rPr>
        <w:t>.2020</w:t>
      </w:r>
      <w:r w:rsidRPr="00416CA1">
        <w:rPr>
          <w:rFonts w:ascii="Times New Roman" w:hAnsi="Times New Roman" w:cs="Times New Roman"/>
          <w:sz w:val="24"/>
          <w:szCs w:val="24"/>
        </w:rPr>
        <w:t xml:space="preserve"> наркотическ</w:t>
      </w:r>
      <w:r w:rsidRPr="00416CA1" w:rsidR="00615BCA">
        <w:rPr>
          <w:rFonts w:ascii="Times New Roman" w:hAnsi="Times New Roman" w:cs="Times New Roman"/>
          <w:sz w:val="24"/>
          <w:szCs w:val="24"/>
        </w:rPr>
        <w:t>ого</w:t>
      </w:r>
      <w:r w:rsidRPr="00416CA1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416CA1" w:rsidR="009259B7">
        <w:rPr>
          <w:rFonts w:ascii="Times New Roman" w:hAnsi="Times New Roman" w:cs="Times New Roman"/>
          <w:sz w:val="24"/>
          <w:szCs w:val="24"/>
        </w:rPr>
        <w:t>а</w:t>
      </w:r>
      <w:r w:rsidRPr="00416CA1">
        <w:rPr>
          <w:rFonts w:ascii="Times New Roman" w:hAnsi="Times New Roman" w:cs="Times New Roman"/>
          <w:sz w:val="24"/>
          <w:szCs w:val="24"/>
        </w:rPr>
        <w:t xml:space="preserve"> – ИЗЪЯТО</w:t>
      </w:r>
      <w:r w:rsidRPr="00416CA1" w:rsidR="00672DAE">
        <w:rPr>
          <w:rFonts w:ascii="Times New Roman" w:hAnsi="Times New Roman" w:cs="Times New Roman"/>
          <w:sz w:val="24"/>
          <w:szCs w:val="24"/>
        </w:rPr>
        <w:t xml:space="preserve">, рапортом </w:t>
      </w:r>
      <w:r w:rsidRPr="00416CA1" w:rsidR="00730DEF">
        <w:rPr>
          <w:rFonts w:ascii="Times New Roman" w:hAnsi="Times New Roman" w:cs="Times New Roman"/>
          <w:sz w:val="24"/>
          <w:szCs w:val="24"/>
        </w:rPr>
        <w:t>дознавателя ОД МО МВД России «Джанкойский» капитана полиции А.Ш. Садыкова</w:t>
      </w:r>
      <w:r w:rsidRPr="00416CA1" w:rsidR="00672DAE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 w:rsidR="00730DEF">
        <w:rPr>
          <w:rFonts w:ascii="Times New Roman" w:hAnsi="Times New Roman" w:cs="Times New Roman"/>
          <w:sz w:val="24"/>
          <w:szCs w:val="24"/>
        </w:rPr>
        <w:t>постановлением о выделении материалов из уголовного дела от</w:t>
      </w:r>
      <w:r w:rsidRPr="00416CA1" w:rsidR="00730DEF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730DEF">
        <w:rPr>
          <w:rFonts w:ascii="Times New Roman" w:hAnsi="Times New Roman" w:cs="Times New Roman"/>
          <w:sz w:val="24"/>
          <w:szCs w:val="24"/>
        </w:rPr>
        <w:t>19.05.2020</w:t>
      </w:r>
      <w:r w:rsidRPr="00416CA1" w:rsidR="00457E8C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 w:rsidR="00730DEF">
        <w:rPr>
          <w:rFonts w:ascii="Times New Roman" w:hAnsi="Times New Roman" w:cs="Times New Roman"/>
          <w:sz w:val="24"/>
          <w:szCs w:val="24"/>
        </w:rPr>
        <w:t xml:space="preserve">постановлением Джанкойского районного суда Республики Крым №3/3-17/2020 от 09.04.2020, протоколом обыска (выемки) от 17.04.2020, объяснениями </w:t>
      </w:r>
      <w:r w:rsidRPr="00416CA1">
        <w:rPr>
          <w:rFonts w:ascii="Times New Roman" w:hAnsi="Times New Roman" w:cs="Times New Roman"/>
          <w:sz w:val="24"/>
          <w:szCs w:val="24"/>
        </w:rPr>
        <w:t>ФИО</w:t>
      </w:r>
      <w:r w:rsidRPr="00416CA1" w:rsidR="00730DEF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>
        <w:rPr>
          <w:rFonts w:ascii="Times New Roman" w:hAnsi="Times New Roman" w:cs="Times New Roman"/>
          <w:sz w:val="24"/>
          <w:szCs w:val="24"/>
        </w:rPr>
        <w:t>ФИО</w:t>
      </w:r>
      <w:r w:rsidRPr="00416CA1" w:rsidR="00730DEF">
        <w:rPr>
          <w:rFonts w:ascii="Times New Roman" w:hAnsi="Times New Roman" w:cs="Times New Roman"/>
          <w:sz w:val="24"/>
          <w:szCs w:val="24"/>
        </w:rPr>
        <w:t xml:space="preserve"> от 17.04.2020</w:t>
      </w:r>
      <w:r w:rsidRPr="00416CA1" w:rsidR="00457E8C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 w:rsidR="00730DEF">
        <w:rPr>
          <w:rFonts w:ascii="Times New Roman" w:hAnsi="Times New Roman" w:cs="Times New Roman"/>
          <w:sz w:val="24"/>
          <w:szCs w:val="24"/>
        </w:rPr>
        <w:t>заключением эксперта №1/672 от 25.04.2020</w:t>
      </w:r>
      <w:r w:rsidRPr="00416CA1" w:rsidR="00457E8C">
        <w:rPr>
          <w:rFonts w:ascii="Times New Roman" w:hAnsi="Times New Roman" w:cs="Times New Roman"/>
          <w:sz w:val="24"/>
          <w:szCs w:val="24"/>
        </w:rPr>
        <w:t>, согласно выводу которо</w:t>
      </w:r>
      <w:r w:rsidRPr="00416CA1" w:rsidR="00730DEF">
        <w:rPr>
          <w:rFonts w:ascii="Times New Roman" w:hAnsi="Times New Roman" w:cs="Times New Roman"/>
          <w:sz w:val="24"/>
          <w:szCs w:val="24"/>
        </w:rPr>
        <w:t>го,</w:t>
      </w:r>
      <w:r w:rsidRPr="00416CA1" w:rsidR="00457E8C">
        <w:rPr>
          <w:rFonts w:ascii="Times New Roman" w:hAnsi="Times New Roman" w:cs="Times New Roman"/>
          <w:sz w:val="24"/>
          <w:szCs w:val="24"/>
        </w:rPr>
        <w:t xml:space="preserve"> представленное на исследование веществ</w:t>
      </w:r>
      <w:r w:rsidRPr="00416CA1" w:rsidR="00730DEF">
        <w:rPr>
          <w:rFonts w:ascii="Times New Roman" w:hAnsi="Times New Roman" w:cs="Times New Roman"/>
          <w:sz w:val="24"/>
          <w:szCs w:val="24"/>
        </w:rPr>
        <w:t>а</w:t>
      </w:r>
      <w:r w:rsidRPr="00416CA1" w:rsidR="00457E8C">
        <w:rPr>
          <w:rFonts w:ascii="Times New Roman" w:hAnsi="Times New Roman" w:cs="Times New Roman"/>
          <w:sz w:val="24"/>
          <w:szCs w:val="24"/>
        </w:rPr>
        <w:t xml:space="preserve"> является наркотическим средством </w:t>
      </w:r>
      <w:r w:rsidRPr="00416CA1">
        <w:rPr>
          <w:rFonts w:ascii="Times New Roman" w:hAnsi="Times New Roman" w:cs="Times New Roman"/>
          <w:sz w:val="24"/>
          <w:szCs w:val="24"/>
        </w:rPr>
        <w:t>ИЗЪЯТО</w:t>
      </w:r>
      <w:r w:rsidRPr="00416CA1" w:rsidR="00457E8C">
        <w:rPr>
          <w:rFonts w:ascii="Times New Roman" w:hAnsi="Times New Roman" w:cs="Times New Roman"/>
          <w:sz w:val="24"/>
          <w:szCs w:val="24"/>
        </w:rPr>
        <w:t xml:space="preserve"> (</w:t>
      </w:r>
      <w:r w:rsidRPr="00416CA1">
        <w:rPr>
          <w:rFonts w:ascii="Times New Roman" w:hAnsi="Times New Roman" w:cs="Times New Roman"/>
          <w:sz w:val="24"/>
          <w:szCs w:val="24"/>
        </w:rPr>
        <w:t>ИЗЪЯТО</w:t>
      </w:r>
      <w:r w:rsidRPr="00416CA1" w:rsidR="00457E8C">
        <w:rPr>
          <w:rFonts w:ascii="Times New Roman" w:hAnsi="Times New Roman" w:cs="Times New Roman"/>
          <w:sz w:val="24"/>
          <w:szCs w:val="24"/>
        </w:rPr>
        <w:t>)</w:t>
      </w:r>
      <w:r w:rsidRPr="00416CA1" w:rsidR="00730DEF">
        <w:rPr>
          <w:rFonts w:ascii="Times New Roman" w:hAnsi="Times New Roman" w:cs="Times New Roman"/>
          <w:sz w:val="24"/>
          <w:szCs w:val="24"/>
        </w:rPr>
        <w:t>, актом наркологического освидетельствования № 456 от 12.05.2020</w:t>
      </w:r>
      <w:r w:rsidRPr="00416CA1" w:rsidR="00672DAE">
        <w:rPr>
          <w:rFonts w:ascii="Times New Roman" w:hAnsi="Times New Roman" w:cs="Times New Roman"/>
          <w:sz w:val="24"/>
          <w:szCs w:val="24"/>
        </w:rPr>
        <w:t>.</w:t>
      </w:r>
    </w:p>
    <w:p w:rsidR="006E54B2" w:rsidRPr="00416CA1" w:rsidP="00C1450A">
      <w:pPr>
        <w:pStyle w:val="BodyTextIndent2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Оснований не доверять вышеприведенным доказательствам у </w:t>
      </w:r>
      <w:r w:rsidRPr="00416CA1" w:rsidR="00615BCA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416CA1">
        <w:rPr>
          <w:rFonts w:ascii="Times New Roman" w:hAnsi="Times New Roman" w:cs="Times New Roman"/>
          <w:sz w:val="24"/>
          <w:szCs w:val="24"/>
        </w:rPr>
        <w:t>суд</w:t>
      </w:r>
      <w:r w:rsidRPr="00416CA1" w:rsidR="00615BCA">
        <w:rPr>
          <w:rFonts w:ascii="Times New Roman" w:hAnsi="Times New Roman" w:cs="Times New Roman"/>
          <w:sz w:val="24"/>
          <w:szCs w:val="24"/>
        </w:rPr>
        <w:t>ьи</w:t>
      </w:r>
      <w:r w:rsidRPr="00416CA1">
        <w:rPr>
          <w:rFonts w:ascii="Times New Roman" w:hAnsi="Times New Roman" w:cs="Times New Roman"/>
          <w:sz w:val="24"/>
          <w:szCs w:val="24"/>
        </w:rPr>
        <w:t xml:space="preserve"> не имеется, в этой связи они оцениваются как достоверные.</w:t>
      </w:r>
    </w:p>
    <w:p w:rsidR="006E54B2" w:rsidRPr="00416CA1" w:rsidP="00C1450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Их анализ позволяет </w:t>
      </w:r>
      <w:r w:rsidRPr="00416CA1" w:rsidR="009259B7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416CA1">
        <w:rPr>
          <w:rFonts w:ascii="Times New Roman" w:hAnsi="Times New Roman" w:cs="Times New Roman"/>
          <w:sz w:val="24"/>
          <w:szCs w:val="24"/>
        </w:rPr>
        <w:t>суд</w:t>
      </w:r>
      <w:r w:rsidRPr="00416CA1" w:rsidR="009259B7">
        <w:rPr>
          <w:rFonts w:ascii="Times New Roman" w:hAnsi="Times New Roman" w:cs="Times New Roman"/>
          <w:sz w:val="24"/>
          <w:szCs w:val="24"/>
        </w:rPr>
        <w:t>ье</w:t>
      </w:r>
      <w:r w:rsidRPr="00416CA1">
        <w:rPr>
          <w:rFonts w:ascii="Times New Roman" w:hAnsi="Times New Roman" w:cs="Times New Roman"/>
          <w:sz w:val="24"/>
          <w:szCs w:val="24"/>
        </w:rPr>
        <w:t xml:space="preserve"> прийти к однозначному выводу о совершении </w:t>
      </w:r>
      <w:r w:rsidRPr="00416CA1" w:rsidR="00730DEF">
        <w:rPr>
          <w:rFonts w:ascii="Times New Roman" w:hAnsi="Times New Roman" w:cs="Times New Roman"/>
          <w:sz w:val="24"/>
          <w:szCs w:val="24"/>
        </w:rPr>
        <w:t>Р.Н. Куртсуиновым</w:t>
      </w:r>
      <w:r w:rsidRPr="00416CA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действия по </w:t>
      </w:r>
      <w:r w:rsidRPr="00416CA1">
        <w:rPr>
          <w:rFonts w:ascii="Times New Roman" w:hAnsi="Times New Roman" w:cs="Times New Roman"/>
          <w:sz w:val="24"/>
          <w:szCs w:val="24"/>
        </w:rPr>
        <w:t>ч</w:t>
      </w:r>
      <w:r w:rsidRPr="00416CA1">
        <w:rPr>
          <w:rFonts w:ascii="Times New Roman" w:hAnsi="Times New Roman" w:cs="Times New Roman"/>
          <w:sz w:val="24"/>
          <w:szCs w:val="24"/>
        </w:rPr>
        <w:t>. 1 ст. 6.9 КоАП РФ, как потреблен</w:t>
      </w:r>
      <w:r w:rsidRPr="00416CA1">
        <w:rPr>
          <w:rFonts w:ascii="Times New Roman" w:hAnsi="Times New Roman" w:cs="Times New Roman"/>
          <w:sz w:val="24"/>
          <w:szCs w:val="24"/>
        </w:rPr>
        <w:t xml:space="preserve">ие наркотических средств без назначения врача, за исключением случаев, предусмотренных </w:t>
      </w:r>
      <w:hyperlink r:id="rId4" w:history="1">
        <w:r w:rsidRPr="00416CA1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416CA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16CA1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416CA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416CA1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416CA1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16CA1">
        <w:rPr>
          <w:rFonts w:ascii="Times New Roman" w:hAnsi="Times New Roman" w:cs="Times New Roman"/>
          <w:sz w:val="24"/>
          <w:szCs w:val="24"/>
        </w:rPr>
        <w:t>суд</w:t>
      </w:r>
      <w:r w:rsidRPr="00416CA1" w:rsidR="009259B7">
        <w:rPr>
          <w:rFonts w:ascii="Times New Roman" w:hAnsi="Times New Roman" w:cs="Times New Roman"/>
          <w:sz w:val="24"/>
          <w:szCs w:val="24"/>
        </w:rPr>
        <w:t>ь</w:t>
      </w:r>
      <w:r w:rsidRPr="00416CA1" w:rsidR="00615BCA">
        <w:rPr>
          <w:rFonts w:ascii="Times New Roman" w:hAnsi="Times New Roman" w:cs="Times New Roman"/>
          <w:sz w:val="24"/>
          <w:szCs w:val="24"/>
        </w:rPr>
        <w:t>я</w:t>
      </w:r>
      <w:r w:rsidRPr="00416CA1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</w:t>
      </w:r>
      <w:r w:rsidRPr="00416CA1">
        <w:rPr>
          <w:rFonts w:ascii="Times New Roman" w:hAnsi="Times New Roman" w:cs="Times New Roman"/>
          <w:sz w:val="24"/>
          <w:szCs w:val="24"/>
        </w:rPr>
        <w:t xml:space="preserve">рушения, личность </w:t>
      </w:r>
      <w:r w:rsidRPr="00416CA1" w:rsidR="00730DEF">
        <w:rPr>
          <w:rFonts w:ascii="Times New Roman" w:hAnsi="Times New Roman" w:cs="Times New Roman"/>
          <w:sz w:val="24"/>
          <w:szCs w:val="24"/>
        </w:rPr>
        <w:t>Р.н. Куртсуинова</w:t>
      </w:r>
      <w:r w:rsidRPr="00416CA1" w:rsidR="009259B7">
        <w:rPr>
          <w:rFonts w:ascii="Times New Roman" w:hAnsi="Times New Roman" w:cs="Times New Roman"/>
          <w:sz w:val="24"/>
          <w:szCs w:val="24"/>
        </w:rPr>
        <w:t>,</w:t>
      </w:r>
      <w:r w:rsidRPr="00416CA1">
        <w:rPr>
          <w:rFonts w:ascii="Times New Roman" w:hAnsi="Times New Roman" w:cs="Times New Roman"/>
          <w:sz w:val="24"/>
          <w:szCs w:val="24"/>
        </w:rPr>
        <w:t xml:space="preserve"> е</w:t>
      </w:r>
      <w:r w:rsidRPr="00416CA1" w:rsidR="009259B7">
        <w:rPr>
          <w:rFonts w:ascii="Times New Roman" w:hAnsi="Times New Roman" w:cs="Times New Roman"/>
          <w:sz w:val="24"/>
          <w:szCs w:val="24"/>
        </w:rPr>
        <w:t>го</w:t>
      </w:r>
      <w:r w:rsidRPr="00416CA1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C47618" w:rsidRPr="00416CA1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В качестве смягчающих ответственность обстоятельств </w:t>
      </w:r>
      <w:r w:rsidRPr="00416CA1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16CA1">
        <w:rPr>
          <w:rFonts w:ascii="Times New Roman" w:hAnsi="Times New Roman" w:cs="Times New Roman"/>
          <w:sz w:val="24"/>
          <w:szCs w:val="24"/>
        </w:rPr>
        <w:t>суд</w:t>
      </w:r>
      <w:r w:rsidRPr="00416CA1" w:rsidR="009259B7">
        <w:rPr>
          <w:rFonts w:ascii="Times New Roman" w:hAnsi="Times New Roman" w:cs="Times New Roman"/>
          <w:sz w:val="24"/>
          <w:szCs w:val="24"/>
        </w:rPr>
        <w:t>ья</w:t>
      </w:r>
      <w:r w:rsidRPr="00416CA1">
        <w:rPr>
          <w:rFonts w:ascii="Times New Roman" w:hAnsi="Times New Roman" w:cs="Times New Roman"/>
          <w:sz w:val="24"/>
          <w:szCs w:val="24"/>
        </w:rPr>
        <w:t xml:space="preserve"> учитывает признание вины, </w:t>
      </w:r>
      <w:r w:rsidRPr="00416CA1" w:rsidR="00730DEF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16CA1">
        <w:rPr>
          <w:rFonts w:ascii="Times New Roman" w:hAnsi="Times New Roman" w:cs="Times New Roman"/>
          <w:sz w:val="24"/>
          <w:szCs w:val="24"/>
        </w:rPr>
        <w:t>ИЗЪЯТО</w:t>
      </w:r>
      <w:r w:rsidRPr="00416CA1" w:rsidR="00730DEF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>
        <w:rPr>
          <w:rFonts w:ascii="Times New Roman" w:hAnsi="Times New Roman" w:cs="Times New Roman"/>
          <w:sz w:val="24"/>
          <w:szCs w:val="24"/>
        </w:rPr>
        <w:t xml:space="preserve">раскаяние </w:t>
      </w:r>
      <w:r w:rsidRPr="00416CA1">
        <w:rPr>
          <w:rFonts w:ascii="Times New Roman" w:hAnsi="Times New Roman" w:cs="Times New Roman"/>
          <w:sz w:val="24"/>
          <w:szCs w:val="24"/>
        </w:rPr>
        <w:t>в</w:t>
      </w:r>
      <w:r w:rsidRPr="00416CA1">
        <w:rPr>
          <w:rFonts w:ascii="Times New Roman" w:hAnsi="Times New Roman" w:cs="Times New Roman"/>
          <w:sz w:val="24"/>
          <w:szCs w:val="24"/>
        </w:rPr>
        <w:t xml:space="preserve"> содеянном. </w:t>
      </w:r>
    </w:p>
    <w:p w:rsidR="006E54B2" w:rsidRPr="00416CA1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Отягчающих обстоятельств не имеется.</w:t>
      </w:r>
    </w:p>
    <w:p w:rsidR="006E54B2" w:rsidRPr="00416CA1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416CA1" w:rsidR="00457E8C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730DEF">
        <w:rPr>
          <w:rFonts w:ascii="Times New Roman" w:hAnsi="Times New Roman" w:cs="Times New Roman"/>
          <w:sz w:val="24"/>
          <w:szCs w:val="24"/>
        </w:rPr>
        <w:t>Р.Н. Куртсуинову</w:t>
      </w:r>
      <w:r w:rsidRPr="00416CA1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0118D3" w:rsidRPr="00416CA1" w:rsidP="00C1450A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учитывая, что оснований для освобождения </w:t>
      </w:r>
      <w:r w:rsidRPr="00416CA1" w:rsidR="00730DEF">
        <w:rPr>
          <w:rFonts w:ascii="Times New Roman" w:hAnsi="Times New Roman" w:cs="Times New Roman"/>
          <w:sz w:val="24"/>
          <w:szCs w:val="24"/>
        </w:rPr>
        <w:t>Р.Н. Куртсуинова</w:t>
      </w:r>
      <w:r w:rsidRPr="00416CA1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предусмотренных примечанием к ст.6.9 </w:t>
      </w:r>
      <w:r w:rsidRPr="00416CA1" w:rsidR="001C2664">
        <w:rPr>
          <w:rFonts w:ascii="Times New Roman" w:hAnsi="Times New Roman" w:cs="Times New Roman"/>
          <w:sz w:val="24"/>
          <w:szCs w:val="24"/>
        </w:rPr>
        <w:t>КоАП РФ</w:t>
      </w:r>
      <w:r w:rsidRPr="00416CA1">
        <w:rPr>
          <w:rFonts w:ascii="Times New Roman" w:hAnsi="Times New Roman" w:cs="Times New Roman"/>
          <w:sz w:val="24"/>
          <w:szCs w:val="24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416CA1" w:rsidR="005677EB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9259B7" w:rsidRPr="00416CA1" w:rsidP="00C1450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sz w:val="24"/>
          <w:szCs w:val="24"/>
        </w:rPr>
        <w:t>п</w:t>
      </w:r>
      <w:r w:rsidRPr="00416CA1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1E7A1C" w:rsidRPr="00416CA1" w:rsidP="00C1450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B7" w:rsidRPr="00416CA1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b/>
          <w:sz w:val="24"/>
          <w:szCs w:val="24"/>
        </w:rPr>
        <w:t>Куртсуинова</w:t>
      </w:r>
      <w:r w:rsidRPr="00416CA1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416CA1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Pr="00416CA1" w:rsidR="00CA48A0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416CA1" w:rsidR="00290353">
        <w:rPr>
          <w:rFonts w:ascii="Times New Roman" w:hAnsi="Times New Roman" w:cs="Times New Roman"/>
          <w:sz w:val="24"/>
          <w:szCs w:val="24"/>
        </w:rPr>
        <w:t>ым</w:t>
      </w:r>
      <w:r w:rsidRPr="00416CA1" w:rsidR="00CA48A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416CA1" w:rsidR="00290353">
        <w:rPr>
          <w:rFonts w:ascii="Times New Roman" w:hAnsi="Times New Roman" w:cs="Times New Roman"/>
          <w:sz w:val="24"/>
          <w:szCs w:val="24"/>
        </w:rPr>
        <w:t>го</w:t>
      </w:r>
      <w:r w:rsidRPr="00416CA1" w:rsidR="00CA48A0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</w:t>
      </w:r>
      <w:r w:rsidRPr="00416CA1" w:rsidR="00457E8C">
        <w:rPr>
          <w:rFonts w:ascii="Times New Roman" w:hAnsi="Times New Roman" w:cs="Times New Roman"/>
          <w:sz w:val="24"/>
          <w:szCs w:val="24"/>
        </w:rPr>
        <w:t xml:space="preserve"> </w:t>
      </w:r>
      <w:r w:rsidRPr="00416CA1" w:rsidR="00CA48A0">
        <w:rPr>
          <w:rFonts w:ascii="Times New Roman" w:hAnsi="Times New Roman" w:cs="Times New Roman"/>
          <w:sz w:val="24"/>
          <w:szCs w:val="24"/>
        </w:rPr>
        <w:t>4 000 (четыре тысячи) рублей</w:t>
      </w:r>
      <w:r w:rsidRPr="00416CA1" w:rsidR="00290353">
        <w:rPr>
          <w:rFonts w:ascii="Times New Roman" w:hAnsi="Times New Roman" w:cs="Times New Roman"/>
          <w:sz w:val="24"/>
          <w:szCs w:val="24"/>
        </w:rPr>
        <w:t>,</w:t>
      </w:r>
      <w:r w:rsidRPr="00416CA1" w:rsidR="00672DAE">
        <w:rPr>
          <w:rFonts w:ascii="Times New Roman" w:hAnsi="Times New Roman" w:cs="Times New Roman"/>
          <w:sz w:val="24"/>
          <w:szCs w:val="24"/>
        </w:rPr>
        <w:t xml:space="preserve"> с зачислением суммы на следующие платежные реквизиты: 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получатель УФК по Республике Крым (Министерство 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юстиции Республики Крым, л/с </w:t>
      </w:r>
      <w:r w:rsidRPr="00416CA1">
        <w:rPr>
          <w:rFonts w:ascii="Times New Roman" w:hAnsi="Times New Roman" w:cs="Times New Roman"/>
          <w:sz w:val="24"/>
          <w:szCs w:val="24"/>
        </w:rPr>
        <w:t>****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416CA1">
        <w:rPr>
          <w:rFonts w:ascii="Times New Roman" w:hAnsi="Times New Roman" w:cs="Times New Roman"/>
          <w:sz w:val="24"/>
          <w:szCs w:val="24"/>
        </w:rPr>
        <w:t>****</w:t>
      </w:r>
      <w:r w:rsidRPr="00416CA1" w:rsidR="00672DAE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416CA1">
        <w:rPr>
          <w:rFonts w:ascii="Times New Roman" w:hAnsi="Times New Roman" w:cs="Times New Roman"/>
          <w:sz w:val="24"/>
          <w:szCs w:val="24"/>
        </w:rPr>
        <w:t>****</w:t>
      </w:r>
      <w:r w:rsidRPr="00416CA1" w:rsidR="00672DAE">
        <w:rPr>
          <w:rFonts w:ascii="Times New Roman" w:hAnsi="Times New Roman" w:cs="Times New Roman"/>
          <w:sz w:val="24"/>
          <w:szCs w:val="24"/>
        </w:rPr>
        <w:t xml:space="preserve">, 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>Банк получателя Отделение по Республике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 Крым Южного главного управления ЦБ РФ, БИК </w:t>
      </w:r>
      <w:r w:rsidRPr="00416CA1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416CA1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416CA1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416CA1" w:rsidR="00672DAE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416CA1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416CA1" w:rsidR="00290353">
        <w:rPr>
          <w:rFonts w:ascii="Times New Roman" w:hAnsi="Times New Roman" w:cs="Times New Roman"/>
          <w:sz w:val="24"/>
          <w:szCs w:val="24"/>
        </w:rPr>
        <w:t>.</w:t>
      </w:r>
    </w:p>
    <w:p w:rsidR="001C2664" w:rsidRPr="00416CA1" w:rsidP="00730DEF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CA1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416CA1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416CA1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416C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416CA1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416C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30DEF" w:rsidRPr="00416CA1" w:rsidP="00730D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CA1">
        <w:rPr>
          <w:rFonts w:ascii="Times New Roman" w:hAnsi="Times New Roman" w:cs="Times New Roman"/>
          <w:bCs/>
          <w:sz w:val="24"/>
          <w:szCs w:val="24"/>
        </w:rPr>
        <w:t>Разъяснить Р.Н. Куртсуинову,</w:t>
      </w:r>
      <w:r w:rsidRPr="00416CA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416CA1">
        <w:rPr>
          <w:rFonts w:ascii="Times New Roman" w:hAnsi="Times New Roman" w:cs="Times New Roman"/>
          <w:sz w:val="24"/>
          <w:szCs w:val="24"/>
        </w:rPr>
        <w:t>что в силу ст. 20.25 КоАП</w:t>
      </w:r>
      <w:r w:rsidRPr="00416CA1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416CA1">
        <w:rPr>
          <w:rFonts w:ascii="Times New Roman" w:hAnsi="Times New Roman" w:cs="Times New Roman"/>
          <w:sz w:val="24"/>
          <w:szCs w:val="24"/>
        </w:rPr>
        <w:t>уток, либо обязател</w:t>
      </w:r>
      <w:r w:rsidRPr="00416CA1">
        <w:rPr>
          <w:rFonts w:ascii="Times New Roman" w:hAnsi="Times New Roman" w:cs="Times New Roman"/>
          <w:sz w:val="24"/>
          <w:szCs w:val="24"/>
        </w:rPr>
        <w:t>ьные работы на срок до 50 часов.</w:t>
      </w:r>
    </w:p>
    <w:p w:rsidR="00615BCA" w:rsidRPr="00416CA1" w:rsidP="00730DE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</w:pPr>
      <w:r w:rsidRPr="00416CA1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416CA1">
        <w:t xml:space="preserve">мирового судью </w:t>
      </w:r>
      <w:r w:rsidRPr="00416CA1">
        <w:t>судебн</w:t>
      </w:r>
      <w:r w:rsidRPr="00416CA1">
        <w:t>ого</w:t>
      </w:r>
      <w:r w:rsidRPr="00416CA1">
        <w:t xml:space="preserve"> участ</w:t>
      </w:r>
      <w:r w:rsidRPr="00416CA1">
        <w:t>ка</w:t>
      </w:r>
      <w:r w:rsidRPr="00416CA1">
        <w:t xml:space="preserve"> № 3</w:t>
      </w:r>
      <w:r w:rsidRPr="00416CA1" w:rsidR="0019182C">
        <w:t>7</w:t>
      </w:r>
      <w:r w:rsidRPr="00416CA1">
        <w:t xml:space="preserve"> Джанкойского</w:t>
      </w:r>
      <w:r w:rsidRPr="00416CA1"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72DAE" w:rsidRPr="00416CA1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</w:p>
    <w:p w:rsidR="002B74C2" w:rsidRPr="00416CA1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  <w:r w:rsidRPr="00416CA1">
        <w:t>М</w:t>
      </w:r>
      <w:r w:rsidRPr="00416CA1" w:rsidR="000A5D63">
        <w:t>ировой судья</w:t>
      </w:r>
      <w:r w:rsidRPr="00416CA1" w:rsidR="000A5D63">
        <w:rPr>
          <w:color w:val="FFFFFF" w:themeColor="background1"/>
        </w:rPr>
        <w:t>личная подпись</w:t>
      </w:r>
      <w:r w:rsidRPr="00416CA1" w:rsidR="00457E8C">
        <w:rPr>
          <w:color w:val="FFFFFF" w:themeColor="background1"/>
        </w:rPr>
        <w:t xml:space="preserve">                                     </w:t>
      </w:r>
      <w:r w:rsidRPr="00416CA1" w:rsidR="00615BCA">
        <w:t>Д.А. Ястребов</w:t>
      </w:r>
    </w:p>
    <w:p w:rsidR="00615BCA" w:rsidRPr="00416CA1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</w:p>
    <w:p w:rsidR="00D123CF" w:rsidRPr="00416CA1" w:rsidP="00C1450A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lang w:val="en-US"/>
        </w:rPr>
      </w:pPr>
      <w:r w:rsidRPr="00416CA1">
        <w:rPr>
          <w:color w:val="FFFFFF" w:themeColor="background1"/>
          <w:lang w:val="en-US"/>
        </w:rPr>
        <w:t>tnaya</w:t>
      </w:r>
      <w:r w:rsidRPr="00416CA1">
        <w:rPr>
          <w:color w:val="FFFFFF" w:themeColor="background1"/>
          <w:lang w:val="en-US"/>
        </w:rPr>
        <w:t>_</w:t>
      </w:r>
      <w:r w:rsidRPr="00416CA1">
        <w:rPr>
          <w:color w:val="FFFFFF" w:themeColor="background1"/>
          <w:lang w:val="en-US"/>
        </w:rPr>
        <w:t>kvartira</w:t>
      </w:r>
      <w:r w:rsidRPr="00416CA1">
        <w:rPr>
          <w:color w:val="FFFFFF" w:themeColor="background1"/>
          <w:lang w:val="en-US"/>
        </w:rPr>
        <w:t>_</w:t>
      </w:r>
      <w:r w:rsidRPr="00416CA1">
        <w:rPr>
          <w:color w:val="FFFFFF" w:themeColor="background1"/>
          <w:lang w:val="en-US"/>
        </w:rPr>
        <w:t>v</w:t>
      </w:r>
      <w:r w:rsidRPr="00416CA1">
        <w:rPr>
          <w:color w:val="FFFFFF" w:themeColor="background1"/>
          <w:lang w:val="en-US"/>
        </w:rPr>
        <w:t>_</w:t>
      </w:r>
      <w:r w:rsidRPr="00416CA1">
        <w:rPr>
          <w:color w:val="FFFFFF" w:themeColor="background1"/>
          <w:lang w:val="en-US"/>
        </w:rPr>
        <w:t>Gagrah</w:t>
      </w:r>
      <w:r w:rsidRPr="00416CA1">
        <w:rPr>
          <w:color w:val="FFFFFF" w:themeColor="background1"/>
          <w:lang w:val="en-US"/>
        </w:rPr>
        <w:t>_</w:t>
      </w:r>
      <w:r w:rsidRPr="00416CA1">
        <w:rPr>
          <w:color w:val="FFFFFF" w:themeColor="background1"/>
          <w:lang w:val="en-US"/>
        </w:rPr>
        <w:t>polnostyu</w:t>
      </w:r>
      <w:r w:rsidRPr="00416CA1">
        <w:rPr>
          <w:color w:val="FFFFFF" w:themeColor="background1"/>
          <w:lang w:val="en-US"/>
        </w:rPr>
        <w:t>_</w:t>
      </w:r>
      <w:r w:rsidRPr="00416CA1">
        <w:rPr>
          <w:color w:val="FFFFFF" w:themeColor="background1"/>
          <w:lang w:val="en-US"/>
        </w:rPr>
        <w:t>v</w:t>
      </w:r>
      <w:r w:rsidRPr="00416CA1">
        <w:rPr>
          <w:color w:val="FFFFFF" w:themeColor="background1"/>
          <w:lang w:val="en-US"/>
        </w:rPr>
        <w:t>_</w:t>
      </w:r>
      <w:r w:rsidRPr="00416CA1">
        <w:rPr>
          <w:color w:val="FFFFFF" w:themeColor="background1"/>
          <w:lang w:val="en-US"/>
        </w:rPr>
        <w:t>rent</w:t>
      </w:r>
      <w:r w:rsidRPr="00416CA1">
        <w:rPr>
          <w:color w:val="FFFFFF" w:themeColor="background1"/>
          <w:lang w:val="en-US"/>
        </w:rPr>
        <w:t>.</w:t>
      </w:r>
      <w:r w:rsidRPr="00416CA1">
        <w:rPr>
          <w:color w:val="FFFFFF" w:themeColor="background1"/>
          <w:lang w:val="en-US"/>
        </w:rPr>
        <w:t>htm</w:t>
      </w:r>
    </w:p>
    <w:sectPr w:rsidSect="00830D0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A5D63"/>
    <w:rsid w:val="000F5048"/>
    <w:rsid w:val="00101AA7"/>
    <w:rsid w:val="0019182C"/>
    <w:rsid w:val="00195A7A"/>
    <w:rsid w:val="001B4923"/>
    <w:rsid w:val="001C2664"/>
    <w:rsid w:val="001E7A1C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370F86"/>
    <w:rsid w:val="00373F55"/>
    <w:rsid w:val="003B632B"/>
    <w:rsid w:val="003E2E83"/>
    <w:rsid w:val="003F2EED"/>
    <w:rsid w:val="00416CA1"/>
    <w:rsid w:val="00420965"/>
    <w:rsid w:val="00457E8C"/>
    <w:rsid w:val="004736EC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30DEF"/>
    <w:rsid w:val="00760249"/>
    <w:rsid w:val="007973AF"/>
    <w:rsid w:val="007A3339"/>
    <w:rsid w:val="007B08A1"/>
    <w:rsid w:val="00811E51"/>
    <w:rsid w:val="0081531E"/>
    <w:rsid w:val="00830D02"/>
    <w:rsid w:val="00872E80"/>
    <w:rsid w:val="00874425"/>
    <w:rsid w:val="00881A15"/>
    <w:rsid w:val="00892C67"/>
    <w:rsid w:val="0091366A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76F13"/>
    <w:rsid w:val="00A84D53"/>
    <w:rsid w:val="00AB281F"/>
    <w:rsid w:val="00AD4F39"/>
    <w:rsid w:val="00AD64EC"/>
    <w:rsid w:val="00B02A7C"/>
    <w:rsid w:val="00B305F5"/>
    <w:rsid w:val="00B9150C"/>
    <w:rsid w:val="00BD1B1B"/>
    <w:rsid w:val="00C0000D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A2578"/>
    <w:rsid w:val="00DB6D75"/>
    <w:rsid w:val="00E54BB5"/>
    <w:rsid w:val="00E7070E"/>
    <w:rsid w:val="00E80F45"/>
    <w:rsid w:val="00EA32D4"/>
    <w:rsid w:val="00EC7B0F"/>
    <w:rsid w:val="00ED035D"/>
    <w:rsid w:val="00ED641A"/>
    <w:rsid w:val="00EF48FE"/>
    <w:rsid w:val="00F33758"/>
    <w:rsid w:val="00F4029B"/>
    <w:rsid w:val="00F63B5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