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A310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862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>м правонару</w:t>
      </w:r>
      <w:r w:rsidR="00095D74">
        <w:rPr>
          <w:sz w:val="28"/>
          <w:szCs w:val="28"/>
        </w:rPr>
        <w:t>шении М.У. Буджурова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</w:t>
      </w:r>
      <w:r w:rsidRPr="005B0484">
        <w:rPr>
          <w:sz w:val="28"/>
          <w:szCs w:val="28"/>
        </w:rPr>
        <w:t>нии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Буджурова</w:t>
      </w:r>
      <w:r>
        <w:rPr>
          <w:b/>
          <w:sz w:val="28"/>
          <w:szCs w:val="28"/>
        </w:rPr>
        <w:t xml:space="preserve"> М.У.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>ца</w:t>
      </w:r>
      <w:r>
        <w:rPr>
          <w:sz w:val="28"/>
          <w:szCs w:val="28"/>
        </w:rPr>
        <w:t xml:space="preserve"> 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М.У.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Буджуров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A3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штрафа, М.У. Буджуров</w:t>
      </w:r>
      <w:r w:rsidR="00A3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095D74">
        <w:rPr>
          <w:rFonts w:ascii="Times New Roman" w:hAnsi="Times New Roman" w:cs="Times New Roman"/>
          <w:sz w:val="28"/>
          <w:szCs w:val="28"/>
        </w:rPr>
        <w:t>М.У. Буджурова</w:t>
      </w:r>
      <w:r w:rsidRPr="00B02A7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</w:t>
      </w:r>
      <w:r w:rsidRPr="00B02A7C">
        <w:rPr>
          <w:rFonts w:ascii="Times New Roman" w:hAnsi="Times New Roman" w:cs="Times New Roman"/>
          <w:sz w:val="28"/>
          <w:szCs w:val="28"/>
        </w:rPr>
        <w:t>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095D74">
        <w:rPr>
          <w:sz w:val="28"/>
          <w:szCs w:val="28"/>
        </w:rPr>
        <w:t>М.У. Буджурова</w:t>
      </w:r>
      <w:r w:rsidR="00A3108C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56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</w:t>
      </w:r>
      <w:r w:rsidRPr="00BD1B1B">
        <w:rPr>
          <w:rFonts w:ascii="Times New Roman" w:hAnsi="Times New Roman" w:cs="Times New Roman"/>
          <w:sz w:val="28"/>
          <w:szCs w:val="28"/>
        </w:rPr>
        <w:t>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 xml:space="preserve">тягчающих административную ответственность </w:t>
      </w:r>
      <w:r w:rsidRPr="00BD1B1B">
        <w:rPr>
          <w:rFonts w:ascii="Times New Roman" w:hAnsi="Times New Roman" w:cs="Times New Roman"/>
          <w:sz w:val="28"/>
          <w:szCs w:val="28"/>
        </w:rPr>
        <w:t>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A3108C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</w:t>
      </w:r>
      <w:r>
        <w:rPr>
          <w:rFonts w:ascii="Times New Roman" w:hAnsi="Times New Roman" w:cs="Times New Roman"/>
          <w:sz w:val="28"/>
          <w:szCs w:val="28"/>
        </w:rPr>
        <w:t>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Буджурова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М.У.</w:t>
      </w:r>
      <w:r w:rsidR="00A31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КоАП РФ и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виде штрафа в размере 1600 (одна тысяча шестьсот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A310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A3108C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Копия документа, свидетельствующего 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74569">
        <w:rPr>
          <w:rFonts w:ascii="Times New Roman" w:hAnsi="Times New Roman" w:cs="Times New Roman"/>
          <w:sz w:val="28"/>
          <w:szCs w:val="28"/>
        </w:rPr>
        <w:t>М.У. Буджурову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</w:t>
      </w:r>
      <w:r w:rsidRPr="005F54A8">
        <w:rPr>
          <w:rFonts w:ascii="Times New Roman" w:hAnsi="Times New Roman" w:cs="Times New Roman"/>
          <w:sz w:val="28"/>
          <w:szCs w:val="28"/>
        </w:rPr>
        <w:t>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 xml:space="preserve">Постановление может быть обжаловано в Джанкойский районный суд Республики Крым </w:t>
      </w:r>
      <w:r w:rsidRPr="00892C67">
        <w:rPr>
          <w:sz w:val="28"/>
          <w:szCs w:val="28"/>
        </w:rPr>
        <w:t>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</w:t>
      </w:r>
      <w:r w:rsidRPr="00892C67">
        <w:rPr>
          <w:sz w:val="28"/>
          <w:szCs w:val="28"/>
        </w:rPr>
        <w:t xml:space="preserve">блики Крым. 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Д.А. Ястребов</w:t>
      </w:r>
    </w:p>
    <w:p w:rsidR="005B0484" w:rsidP="00A3108C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DB575A" w:rsidP="00A3108C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DB575A" w:rsidP="00A3108C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DB575A" w:rsidRPr="00DB575A" w:rsidP="00DB575A">
      <w:pPr>
        <w:pStyle w:val="NormalWeb"/>
        <w:widowControl w:val="0"/>
        <w:spacing w:before="0" w:beforeAutospacing="0" w:after="0" w:afterAutospacing="0"/>
        <w:jc w:val="right"/>
      </w:pPr>
    </w:p>
    <w:sectPr w:rsidSect="00DB575A">
      <w:pgSz w:w="11906" w:h="16838"/>
      <w:pgMar w:top="141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72DB0"/>
    <w:rsid w:val="00095D74"/>
    <w:rsid w:val="0009778D"/>
    <w:rsid w:val="00101AA7"/>
    <w:rsid w:val="00195A7A"/>
    <w:rsid w:val="002351A0"/>
    <w:rsid w:val="0024699C"/>
    <w:rsid w:val="002B74C2"/>
    <w:rsid w:val="00370F86"/>
    <w:rsid w:val="003F2EED"/>
    <w:rsid w:val="004736EC"/>
    <w:rsid w:val="0052668D"/>
    <w:rsid w:val="005555CA"/>
    <w:rsid w:val="00560F92"/>
    <w:rsid w:val="005B0484"/>
    <w:rsid w:val="005F54A8"/>
    <w:rsid w:val="006544E9"/>
    <w:rsid w:val="0067145F"/>
    <w:rsid w:val="006738D5"/>
    <w:rsid w:val="00674569"/>
    <w:rsid w:val="00685F2B"/>
    <w:rsid w:val="006C19C2"/>
    <w:rsid w:val="00720752"/>
    <w:rsid w:val="00760249"/>
    <w:rsid w:val="007A3339"/>
    <w:rsid w:val="007B08A1"/>
    <w:rsid w:val="00811E51"/>
    <w:rsid w:val="0081531E"/>
    <w:rsid w:val="00862F06"/>
    <w:rsid w:val="00872E80"/>
    <w:rsid w:val="00881A15"/>
    <w:rsid w:val="00892C67"/>
    <w:rsid w:val="0091366A"/>
    <w:rsid w:val="00940474"/>
    <w:rsid w:val="00976B65"/>
    <w:rsid w:val="009B010B"/>
    <w:rsid w:val="00A3108C"/>
    <w:rsid w:val="00A84D53"/>
    <w:rsid w:val="00B02A7C"/>
    <w:rsid w:val="00B305F5"/>
    <w:rsid w:val="00BD1B1B"/>
    <w:rsid w:val="00C35A11"/>
    <w:rsid w:val="00CE01FE"/>
    <w:rsid w:val="00D61A3C"/>
    <w:rsid w:val="00DA2578"/>
    <w:rsid w:val="00DB575A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