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1C27" w:rsidRPr="009029C1" w:rsidP="00211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9029C1" w:rsidR="00B638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52E08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211C27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11C27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9029C1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9C1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9029C1" w:rsidR="00B638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211C27" w:rsidRPr="009029C1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9029C1" w:rsidP="00211C27">
      <w:pPr>
        <w:pStyle w:val="BodyText"/>
        <w:spacing w:after="0"/>
        <w:ind w:firstLine="709"/>
        <w:jc w:val="both"/>
      </w:pPr>
      <w:r w:rsidRPr="009029C1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211C27" w:rsidRPr="009029C1" w:rsidP="00211C27">
      <w:pPr>
        <w:pStyle w:val="BodyText"/>
        <w:spacing w:after="0"/>
        <w:ind w:firstLine="709"/>
        <w:jc w:val="both"/>
      </w:pPr>
      <w:r w:rsidRPr="009029C1">
        <w:t xml:space="preserve">с участием лица, в отношении которого ведется производство по делу об административном правонарушении                    </w:t>
      </w:r>
      <w:r w:rsidRPr="009029C1" w:rsidR="006D1A16">
        <w:t xml:space="preserve">Э.Т. </w:t>
      </w:r>
      <w:r w:rsidRPr="009029C1" w:rsidR="006D1A16">
        <w:t>Кайбуллаева</w:t>
      </w:r>
      <w:r w:rsidRPr="009029C1">
        <w:t xml:space="preserve">, </w:t>
      </w:r>
    </w:p>
    <w:p w:rsidR="00211C27" w:rsidRPr="009029C1" w:rsidP="00211C27">
      <w:pPr>
        <w:pStyle w:val="BodyText"/>
        <w:spacing w:after="0"/>
        <w:ind w:firstLine="709"/>
        <w:jc w:val="both"/>
      </w:pPr>
      <w:r w:rsidRPr="009029C1">
        <w:t>рассмотрев дело об административном правонарушении в отношении</w:t>
      </w:r>
    </w:p>
    <w:p w:rsidR="00211C27" w:rsidRPr="009029C1" w:rsidP="00211C27">
      <w:pPr>
        <w:pStyle w:val="BodyText"/>
        <w:spacing w:after="0"/>
        <w:ind w:left="1418"/>
        <w:jc w:val="both"/>
      </w:pPr>
      <w:r w:rsidRPr="009029C1">
        <w:rPr>
          <w:b/>
        </w:rPr>
        <w:t>Кайбуллаева</w:t>
      </w:r>
      <w:r w:rsidRPr="009029C1">
        <w:rPr>
          <w:b/>
        </w:rPr>
        <w:t xml:space="preserve"> Э</w:t>
      </w:r>
      <w:r w:rsidRPr="009029C1" w:rsidR="009029C1">
        <w:rPr>
          <w:b/>
        </w:rPr>
        <w:t>.</w:t>
      </w:r>
      <w:r w:rsidRPr="009029C1">
        <w:rPr>
          <w:b/>
        </w:rPr>
        <w:t xml:space="preserve"> Т</w:t>
      </w:r>
      <w:r w:rsidRPr="009029C1" w:rsidR="009029C1">
        <w:rPr>
          <w:b/>
        </w:rPr>
        <w:t>.</w:t>
      </w:r>
      <w:r w:rsidRPr="009029C1">
        <w:t xml:space="preserve">, </w:t>
      </w:r>
      <w:r w:rsidRPr="009029C1" w:rsidR="009029C1">
        <w:t>****</w:t>
      </w:r>
      <w:r w:rsidRPr="009029C1">
        <w:t xml:space="preserve"> года рождения, уроженца </w:t>
      </w:r>
      <w:r w:rsidRPr="009029C1" w:rsidR="009029C1">
        <w:t>****</w:t>
      </w:r>
      <w:r w:rsidRPr="009029C1">
        <w:t xml:space="preserve">, </w:t>
      </w:r>
      <w:r w:rsidRPr="009029C1" w:rsidR="009F3FC5">
        <w:t xml:space="preserve">гражданина </w:t>
      </w:r>
      <w:r w:rsidRPr="009029C1" w:rsidR="009029C1">
        <w:t>****</w:t>
      </w:r>
      <w:r w:rsidRPr="009029C1" w:rsidR="00655983">
        <w:t xml:space="preserve">, со </w:t>
      </w:r>
      <w:r w:rsidRPr="009029C1">
        <w:t xml:space="preserve">средним </w:t>
      </w:r>
      <w:r w:rsidRPr="009029C1">
        <w:t>профессиональным</w:t>
      </w:r>
      <w:r w:rsidRPr="009029C1" w:rsidR="00655983">
        <w:t xml:space="preserve"> </w:t>
      </w:r>
      <w:r w:rsidRPr="009029C1">
        <w:t xml:space="preserve">образованием, </w:t>
      </w:r>
      <w:r w:rsidRPr="009029C1">
        <w:t>женатого</w:t>
      </w:r>
      <w:r w:rsidRPr="009029C1" w:rsidR="00A745C7">
        <w:t>,</w:t>
      </w:r>
      <w:r w:rsidRPr="009029C1" w:rsidR="009F3FC5">
        <w:t xml:space="preserve"> </w:t>
      </w:r>
      <w:r w:rsidRPr="009029C1" w:rsidR="00A745C7">
        <w:t>официально не трудоустроенного</w:t>
      </w:r>
      <w:r w:rsidRPr="009029C1">
        <w:t xml:space="preserve">, зарегистрированного </w:t>
      </w:r>
      <w:r w:rsidRPr="009029C1" w:rsidR="00655983">
        <w:t xml:space="preserve">и проживающего </w:t>
      </w:r>
      <w:r w:rsidRPr="009029C1" w:rsidR="009F3FC5">
        <w:t xml:space="preserve">по адресу: </w:t>
      </w:r>
      <w:r w:rsidRPr="009029C1" w:rsidR="009029C1">
        <w:t>****</w:t>
      </w:r>
      <w:r w:rsidRPr="009029C1" w:rsidR="009F3FC5">
        <w:t xml:space="preserve">, 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20.25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9029C1" w:rsidR="00A7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-</w:t>
      </w:r>
    </w:p>
    <w:p w:rsidR="00A745C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C27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A745C7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029C1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029C1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29C1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9C1" w:rsidR="006D1A16">
        <w:rPr>
          <w:rFonts w:ascii="Times New Roman" w:hAnsi="Times New Roman" w:cs="Times New Roman"/>
          <w:sz w:val="24"/>
          <w:szCs w:val="24"/>
        </w:rPr>
        <w:t xml:space="preserve">Э.Т. </w:t>
      </w:r>
      <w:r w:rsidRPr="009029C1" w:rsidR="006D1A16">
        <w:rPr>
          <w:rFonts w:ascii="Times New Roman" w:hAnsi="Times New Roman" w:cs="Times New Roman"/>
          <w:sz w:val="24"/>
          <w:szCs w:val="24"/>
        </w:rPr>
        <w:t>Кайбуллаев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29C1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проживающий </w:t>
      </w:r>
      <w:r w:rsidRPr="009029C1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9029C1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9C1" w:rsidR="009029C1">
        <w:rPr>
          <w:rFonts w:ascii="Times New Roman" w:hAnsi="Times New Roman" w:cs="Times New Roman"/>
          <w:sz w:val="24"/>
          <w:szCs w:val="24"/>
        </w:rPr>
        <w:t>****</w:t>
      </w:r>
      <w:r w:rsidRPr="009029C1" w:rsidR="009F3FC5">
        <w:rPr>
          <w:rFonts w:ascii="Times New Roman" w:hAnsi="Times New Roman" w:cs="Times New Roman"/>
          <w:sz w:val="24"/>
          <w:szCs w:val="24"/>
        </w:rPr>
        <w:t xml:space="preserve">,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административный штраф, наложенный на него постановлением от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029C1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29C1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 группы ДПС ОГИБДД МО МВД России «Джанкойский»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29C1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9029C1" w:rsidR="006D1A16">
        <w:rPr>
          <w:rFonts w:ascii="Times New Roman" w:hAnsi="Times New Roman" w:cs="Times New Roman"/>
          <w:sz w:val="24"/>
          <w:szCs w:val="24"/>
        </w:rPr>
        <w:t xml:space="preserve">Э.Т. </w:t>
      </w:r>
      <w:r w:rsidRPr="009029C1" w:rsidR="006D1A16">
        <w:rPr>
          <w:rFonts w:ascii="Times New Roman" w:hAnsi="Times New Roman" w:cs="Times New Roman"/>
          <w:sz w:val="24"/>
          <w:szCs w:val="24"/>
        </w:rPr>
        <w:t>Кайбуллаев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453F90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Э.Т.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Кайбуллаев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совершении административного правонарушения признал полностью и пояснил, что не уплатил штраф в связи с тем, 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забыл о штрафе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раскаялся.</w:t>
      </w:r>
    </w:p>
    <w:p w:rsidR="00211C27" w:rsidRPr="009029C1" w:rsidP="00211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9C1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9029C1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029C1">
        <w:rPr>
          <w:rFonts w:ascii="Times New Roman" w:hAnsi="Times New Roman" w:cs="Times New Roman"/>
          <w:sz w:val="24"/>
          <w:szCs w:val="24"/>
        </w:rPr>
        <w:t>суд</w:t>
      </w:r>
      <w:r w:rsidRPr="009029C1" w:rsidR="00552E08">
        <w:rPr>
          <w:rFonts w:ascii="Times New Roman" w:hAnsi="Times New Roman" w:cs="Times New Roman"/>
          <w:sz w:val="24"/>
          <w:szCs w:val="24"/>
        </w:rPr>
        <w:t>ья</w:t>
      </w:r>
      <w:r w:rsidRPr="009029C1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9029C1" w:rsidR="006D1A16">
        <w:rPr>
          <w:rFonts w:ascii="Times New Roman" w:hAnsi="Times New Roman" w:cs="Times New Roman"/>
          <w:sz w:val="24"/>
          <w:szCs w:val="24"/>
        </w:rPr>
        <w:t xml:space="preserve">Э.Т. </w:t>
      </w:r>
      <w:r w:rsidRPr="009029C1" w:rsidR="006D1A16">
        <w:rPr>
          <w:rFonts w:ascii="Times New Roman" w:hAnsi="Times New Roman" w:cs="Times New Roman"/>
          <w:sz w:val="24"/>
          <w:szCs w:val="24"/>
        </w:rPr>
        <w:t>Кайбуллаева</w:t>
      </w:r>
      <w:r w:rsidRPr="009029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029C1">
        <w:rPr>
          <w:rFonts w:ascii="Times New Roman" w:hAnsi="Times New Roman" w:cs="Times New Roman"/>
          <w:sz w:val="24"/>
          <w:szCs w:val="24"/>
        </w:rPr>
        <w:t>ч</w:t>
      </w:r>
      <w:r w:rsidRPr="009029C1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9029C1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9029C1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9029C1" w:rsidP="00211C27">
      <w:pPr>
        <w:pStyle w:val="BodyText"/>
        <w:spacing w:after="0"/>
        <w:ind w:firstLine="708"/>
        <w:jc w:val="both"/>
      </w:pPr>
      <w:r w:rsidRPr="009029C1">
        <w:t xml:space="preserve">Вина </w:t>
      </w:r>
      <w:r w:rsidRPr="009029C1" w:rsidR="006D1A16">
        <w:t xml:space="preserve">Э.Т. </w:t>
      </w:r>
      <w:r w:rsidRPr="009029C1" w:rsidR="006D1A16">
        <w:t>Кайбуллаева</w:t>
      </w:r>
      <w:r w:rsidRPr="009029C1" w:rsidR="00FB4BB8">
        <w:t xml:space="preserve"> </w:t>
      </w:r>
      <w:r w:rsidRPr="009029C1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административном правонарушении № 82ЯЯ008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029C1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029C1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от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029C1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29C1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вынесенного уполномоченным на то должностным лицом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983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информацией из базы ФИС ГИБДД-М;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9C1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выданное </w:t>
      </w:r>
      <w:r w:rsidRPr="009029C1" w:rsidR="00727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 группы ДПС ОГИБДД МО МВД России «Джанкойский»</w:t>
      </w:r>
      <w:r w:rsidRPr="009029C1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029C1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соответственно срок для добровольной уплаты штрафа истек 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029C1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9C1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029C1" w:rsidR="006D1A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029C1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9C1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029C1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9029C1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9C1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</w:t>
      </w:r>
      <w:r w:rsidRPr="009029C1">
        <w:rPr>
          <w:rFonts w:ascii="Times New Roman" w:hAnsi="Times New Roman" w:cs="Times New Roman"/>
          <w:sz w:val="24"/>
          <w:szCs w:val="24"/>
        </w:rPr>
        <w:t xml:space="preserve">смягчающие административную ответственность, в частности признание вины, раскаяние в совершении </w:t>
      </w:r>
      <w:r w:rsidRPr="009029C1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9029C1" w:rsidR="006D1A16">
        <w:rPr>
          <w:rFonts w:ascii="Times New Roman" w:hAnsi="Times New Roman" w:cs="Times New Roman"/>
          <w:sz w:val="24"/>
          <w:szCs w:val="24"/>
        </w:rPr>
        <w:t>и</w:t>
      </w:r>
      <w:r w:rsidRPr="009029C1">
        <w:rPr>
          <w:rFonts w:ascii="Times New Roman" w:hAnsi="Times New Roman" w:cs="Times New Roman"/>
          <w:sz w:val="24"/>
          <w:szCs w:val="24"/>
        </w:rPr>
        <w:t>.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9C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11C27" w:rsidRPr="009029C1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9C1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9029C1" w:rsidR="00FB4BB8">
        <w:rPr>
          <w:rFonts w:ascii="Times New Roman" w:hAnsi="Times New Roman" w:cs="Times New Roman"/>
          <w:sz w:val="24"/>
          <w:szCs w:val="24"/>
        </w:rPr>
        <w:t>,</w:t>
      </w:r>
      <w:r w:rsidRPr="009029C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211C27" w:rsidRPr="009029C1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211C27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902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745C7" w:rsidRPr="009029C1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hAnsi="Times New Roman" w:cs="Times New Roman"/>
          <w:b/>
          <w:sz w:val="24"/>
          <w:szCs w:val="24"/>
        </w:rPr>
        <w:t>Кайбуллаева</w:t>
      </w:r>
      <w:r w:rsidRPr="009029C1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Pr="009029C1" w:rsidR="009029C1">
        <w:rPr>
          <w:rFonts w:ascii="Times New Roman" w:hAnsi="Times New Roman" w:cs="Times New Roman"/>
          <w:b/>
          <w:sz w:val="24"/>
          <w:szCs w:val="24"/>
        </w:rPr>
        <w:t>.</w:t>
      </w:r>
      <w:r w:rsidRPr="009029C1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9029C1" w:rsidR="009029C1">
        <w:rPr>
          <w:rFonts w:ascii="Times New Roman" w:hAnsi="Times New Roman" w:cs="Times New Roman"/>
          <w:b/>
          <w:sz w:val="24"/>
          <w:szCs w:val="24"/>
        </w:rPr>
        <w:t>.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90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90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9029C1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9C1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9029C1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29C1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9029C1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211C27" w:rsidRPr="009029C1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C1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9029C1" w:rsid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(МО МВД  России «Джанкойский»), ИНН - </w:t>
      </w:r>
      <w:r w:rsidRPr="009029C1" w:rsid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9029C1" w:rsid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9029C1" w:rsid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9029C1" w:rsid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Pr="009029C1" w:rsid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9029C1" w:rsid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9029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27" w:rsidRPr="009029C1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29C1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9029C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9029C1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9C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029C1" w:rsidR="006D1A16">
        <w:rPr>
          <w:rFonts w:ascii="Times New Roman" w:hAnsi="Times New Roman" w:cs="Times New Roman"/>
          <w:sz w:val="24"/>
          <w:szCs w:val="24"/>
        </w:rPr>
        <w:t xml:space="preserve">Э.Т. </w:t>
      </w:r>
      <w:r w:rsidRPr="009029C1" w:rsidR="006D1A16">
        <w:rPr>
          <w:rFonts w:ascii="Times New Roman" w:hAnsi="Times New Roman" w:cs="Times New Roman"/>
          <w:sz w:val="24"/>
          <w:szCs w:val="24"/>
        </w:rPr>
        <w:t>Кайбуллаеву</w:t>
      </w:r>
      <w:r w:rsidRPr="009029C1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9029C1" w:rsidP="00211C27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9029C1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9029C1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11C27" w:rsidRPr="009029C1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9029C1">
        <w:t xml:space="preserve">Мировой судья                 </w:t>
      </w:r>
      <w:r w:rsidRPr="009029C1">
        <w:rPr>
          <w:color w:val="FFFFFF" w:themeColor="background1"/>
        </w:rPr>
        <w:t>личная подпись</w:t>
      </w:r>
      <w:r w:rsidRPr="009029C1">
        <w:t xml:space="preserve">  </w:t>
      </w:r>
      <w:r w:rsidRPr="009029C1">
        <w:rPr>
          <w:color w:val="FFFFFF" w:themeColor="background1"/>
        </w:rPr>
        <w:t xml:space="preserve">   </w:t>
      </w:r>
      <w:r w:rsidRPr="009029C1">
        <w:t xml:space="preserve">            Д.А. Ястребов</w:t>
      </w:r>
    </w:p>
    <w:p w:rsidR="00211C27" w:rsidRPr="00246641" w:rsidP="009029C1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246641">
      <w:pgSz w:w="11906" w:h="16838"/>
      <w:pgMar w:top="992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C27"/>
    <w:rsid w:val="00105C39"/>
    <w:rsid w:val="00163DE3"/>
    <w:rsid w:val="00211C27"/>
    <w:rsid w:val="00213839"/>
    <w:rsid w:val="00246641"/>
    <w:rsid w:val="002F5F2D"/>
    <w:rsid w:val="004121A1"/>
    <w:rsid w:val="00453F90"/>
    <w:rsid w:val="00543142"/>
    <w:rsid w:val="00552E08"/>
    <w:rsid w:val="00655983"/>
    <w:rsid w:val="0068001B"/>
    <w:rsid w:val="006D1A16"/>
    <w:rsid w:val="00727014"/>
    <w:rsid w:val="008E61BF"/>
    <w:rsid w:val="009029C1"/>
    <w:rsid w:val="009214AB"/>
    <w:rsid w:val="009F163B"/>
    <w:rsid w:val="009F3FC5"/>
    <w:rsid w:val="00A745C7"/>
    <w:rsid w:val="00A8155B"/>
    <w:rsid w:val="00AC56D5"/>
    <w:rsid w:val="00AE6C4C"/>
    <w:rsid w:val="00B6387C"/>
    <w:rsid w:val="00C1513F"/>
    <w:rsid w:val="00E77338"/>
    <w:rsid w:val="00E82606"/>
    <w:rsid w:val="00FB4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