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50D2B" w:rsidRPr="0059381B" w:rsidP="00543430">
      <w:pPr>
        <w:pStyle w:val="BodyText"/>
        <w:spacing w:line="300" w:lineRule="auto"/>
        <w:jc w:val="right"/>
        <w:rPr>
          <w:bCs/>
          <w:sz w:val="20"/>
          <w:szCs w:val="20"/>
        </w:rPr>
      </w:pPr>
      <w:r w:rsidRPr="0059381B">
        <w:rPr>
          <w:bCs/>
          <w:sz w:val="20"/>
          <w:szCs w:val="20"/>
        </w:rPr>
        <w:t>Дело № 5-</w:t>
      </w:r>
      <w:r w:rsidRPr="0059381B" w:rsidR="00543430">
        <w:rPr>
          <w:bCs/>
          <w:sz w:val="20"/>
          <w:szCs w:val="20"/>
        </w:rPr>
        <w:t>183</w:t>
      </w:r>
      <w:r w:rsidRPr="0059381B">
        <w:rPr>
          <w:bCs/>
          <w:sz w:val="20"/>
          <w:szCs w:val="20"/>
        </w:rPr>
        <w:t>/3</w:t>
      </w:r>
      <w:r w:rsidRPr="0059381B" w:rsidR="00991592">
        <w:rPr>
          <w:bCs/>
          <w:sz w:val="20"/>
          <w:szCs w:val="20"/>
        </w:rPr>
        <w:t>7</w:t>
      </w:r>
      <w:r w:rsidRPr="0059381B">
        <w:rPr>
          <w:bCs/>
          <w:sz w:val="20"/>
          <w:szCs w:val="20"/>
        </w:rPr>
        <w:t>/20</w:t>
      </w:r>
      <w:r w:rsidRPr="0059381B" w:rsidR="00543430">
        <w:rPr>
          <w:bCs/>
          <w:sz w:val="20"/>
          <w:szCs w:val="20"/>
        </w:rPr>
        <w:t>21</w:t>
      </w:r>
    </w:p>
    <w:p w:rsidR="00543430" w:rsidRPr="0059381B" w:rsidP="00543430">
      <w:pPr>
        <w:pStyle w:val="BodyText"/>
        <w:spacing w:line="300" w:lineRule="auto"/>
        <w:jc w:val="right"/>
        <w:rPr>
          <w:bCs/>
          <w:sz w:val="20"/>
          <w:szCs w:val="20"/>
        </w:rPr>
      </w:pPr>
      <w:r w:rsidRPr="0059381B">
        <w:rPr>
          <w:bCs/>
          <w:sz w:val="20"/>
          <w:szCs w:val="20"/>
        </w:rPr>
        <w:t>УИД:91MS0037-01-2021-000691-55</w:t>
      </w:r>
    </w:p>
    <w:p w:rsidR="00550D2B" w:rsidRPr="0059381B" w:rsidP="00543430">
      <w:pPr>
        <w:pStyle w:val="BodyText"/>
        <w:spacing w:line="300" w:lineRule="auto"/>
        <w:jc w:val="right"/>
        <w:rPr>
          <w:b/>
          <w:bCs/>
          <w:sz w:val="20"/>
          <w:szCs w:val="20"/>
        </w:rPr>
      </w:pPr>
    </w:p>
    <w:p w:rsidR="00550D2B" w:rsidRPr="0059381B" w:rsidP="00543430">
      <w:pPr>
        <w:pStyle w:val="BodyText"/>
        <w:spacing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59381B">
        <w:rPr>
          <w:b/>
          <w:bCs/>
          <w:sz w:val="20"/>
          <w:szCs w:val="20"/>
        </w:rPr>
        <w:t>П</w:t>
      </w:r>
      <w:r w:rsidRPr="0059381B">
        <w:rPr>
          <w:b/>
          <w:bCs/>
          <w:sz w:val="20"/>
          <w:szCs w:val="20"/>
        </w:rPr>
        <w:t xml:space="preserve"> О С Т А Н О В Л Е Н И Е</w:t>
      </w:r>
    </w:p>
    <w:p w:rsidR="00550D2B" w:rsidRPr="0059381B" w:rsidP="00543430">
      <w:pPr>
        <w:pStyle w:val="BodyText"/>
        <w:spacing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59381B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550D2B" w:rsidRPr="0059381B" w:rsidP="00543430">
      <w:pPr>
        <w:pStyle w:val="BodyText"/>
        <w:spacing w:line="300" w:lineRule="auto"/>
        <w:ind w:firstLine="709"/>
        <w:rPr>
          <w:sz w:val="20"/>
          <w:szCs w:val="20"/>
        </w:rPr>
      </w:pPr>
    </w:p>
    <w:p w:rsidR="00550D2B" w:rsidRPr="0059381B" w:rsidP="00543430">
      <w:pPr>
        <w:pStyle w:val="BodyText"/>
        <w:spacing w:line="300" w:lineRule="auto"/>
        <w:rPr>
          <w:sz w:val="20"/>
          <w:szCs w:val="20"/>
        </w:rPr>
      </w:pPr>
      <w:r w:rsidRPr="0059381B">
        <w:rPr>
          <w:sz w:val="20"/>
          <w:szCs w:val="20"/>
        </w:rPr>
        <w:t>19</w:t>
      </w:r>
      <w:r w:rsidRPr="0059381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августа</w:t>
      </w:r>
      <w:r w:rsidRPr="0059381B" w:rsidR="00991592">
        <w:rPr>
          <w:sz w:val="20"/>
          <w:szCs w:val="20"/>
        </w:rPr>
        <w:t xml:space="preserve">  20</w:t>
      </w:r>
      <w:r w:rsidRPr="0059381B">
        <w:rPr>
          <w:sz w:val="20"/>
          <w:szCs w:val="20"/>
        </w:rPr>
        <w:t>21</w:t>
      </w:r>
      <w:r w:rsidRPr="0059381B">
        <w:rPr>
          <w:sz w:val="20"/>
          <w:szCs w:val="20"/>
        </w:rPr>
        <w:t xml:space="preserve"> года                                                                         </w:t>
      </w:r>
      <w:r w:rsidRPr="0059381B">
        <w:rPr>
          <w:sz w:val="20"/>
          <w:szCs w:val="20"/>
        </w:rPr>
        <w:t>г</w:t>
      </w:r>
      <w:r w:rsidRPr="0059381B">
        <w:rPr>
          <w:sz w:val="20"/>
          <w:szCs w:val="20"/>
        </w:rPr>
        <w:t xml:space="preserve">. Джанкой                                                                   </w:t>
      </w:r>
    </w:p>
    <w:p w:rsidR="00550D2B" w:rsidRPr="0059381B" w:rsidP="00543430">
      <w:pPr>
        <w:pStyle w:val="BodyText"/>
        <w:spacing w:line="300" w:lineRule="auto"/>
        <w:rPr>
          <w:sz w:val="20"/>
          <w:szCs w:val="20"/>
        </w:rPr>
      </w:pPr>
    </w:p>
    <w:p w:rsidR="00550D2B" w:rsidRPr="0059381B" w:rsidP="0059381B">
      <w:pPr>
        <w:pStyle w:val="BodyText"/>
        <w:spacing w:line="300" w:lineRule="auto"/>
        <w:ind w:firstLine="709"/>
        <w:rPr>
          <w:sz w:val="20"/>
          <w:szCs w:val="20"/>
        </w:rPr>
      </w:pPr>
      <w:r w:rsidRPr="0059381B">
        <w:rPr>
          <w:sz w:val="20"/>
          <w:szCs w:val="20"/>
        </w:rPr>
        <w:t>М</w:t>
      </w:r>
      <w:r w:rsidRPr="0059381B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</w:t>
      </w:r>
      <w:r w:rsidRPr="0059381B">
        <w:rPr>
          <w:sz w:val="20"/>
          <w:szCs w:val="20"/>
        </w:rPr>
        <w:t>Республики Крым</w:t>
      </w:r>
      <w:r w:rsidRPr="0059381B">
        <w:rPr>
          <w:sz w:val="20"/>
          <w:szCs w:val="20"/>
        </w:rPr>
        <w:t xml:space="preserve">                                   </w:t>
      </w:r>
      <w:r w:rsidRPr="0059381B">
        <w:rPr>
          <w:sz w:val="20"/>
          <w:szCs w:val="20"/>
        </w:rPr>
        <w:t xml:space="preserve">               </w:t>
      </w:r>
      <w:r w:rsidRPr="0059381B">
        <w:rPr>
          <w:sz w:val="20"/>
          <w:szCs w:val="20"/>
        </w:rPr>
        <w:t xml:space="preserve">        </w:t>
      </w:r>
      <w:r w:rsidRPr="0059381B" w:rsidR="00DB0B64">
        <w:rPr>
          <w:sz w:val="20"/>
          <w:szCs w:val="20"/>
        </w:rPr>
        <w:t xml:space="preserve">     </w:t>
      </w:r>
      <w:r w:rsidRPr="0059381B">
        <w:rPr>
          <w:sz w:val="20"/>
          <w:szCs w:val="20"/>
        </w:rPr>
        <w:t>Д.А. Ястребов,</w:t>
      </w:r>
    </w:p>
    <w:p w:rsidR="00543430" w:rsidRPr="0059381B" w:rsidP="00543430">
      <w:pPr>
        <w:pStyle w:val="BodyText"/>
        <w:spacing w:line="300" w:lineRule="auto"/>
        <w:ind w:firstLine="708"/>
        <w:rPr>
          <w:sz w:val="20"/>
          <w:szCs w:val="20"/>
        </w:rPr>
      </w:pPr>
      <w:r w:rsidRPr="0059381B">
        <w:rPr>
          <w:sz w:val="20"/>
          <w:szCs w:val="20"/>
        </w:rPr>
        <w:t xml:space="preserve">с участием </w:t>
      </w:r>
      <w:r w:rsidRPr="0059381B" w:rsidR="00DB0B64">
        <w:rPr>
          <w:sz w:val="20"/>
          <w:szCs w:val="20"/>
        </w:rPr>
        <w:t xml:space="preserve">защитника лица, в отношении которого ведется производство по делу, </w:t>
      </w:r>
      <w:r w:rsidRPr="0059381B" w:rsidR="00DF3007">
        <w:rPr>
          <w:sz w:val="20"/>
          <w:szCs w:val="20"/>
        </w:rPr>
        <w:t xml:space="preserve">на основании ордера № 057557 от 17.08.2021, удостоверения № 2894 от 22.02.2011, </w:t>
      </w:r>
      <w:r w:rsidRPr="0059381B" w:rsidR="00C64C41">
        <w:rPr>
          <w:sz w:val="20"/>
          <w:szCs w:val="20"/>
        </w:rPr>
        <w:t>адвоката</w:t>
      </w:r>
      <w:r w:rsidRPr="0059381B" w:rsidR="00DF3007">
        <w:rPr>
          <w:sz w:val="20"/>
          <w:szCs w:val="20"/>
        </w:rPr>
        <w:t xml:space="preserve">               </w:t>
      </w:r>
      <w:r w:rsidRPr="0059381B" w:rsidR="00C64C41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В.О. Войнова,</w:t>
      </w:r>
    </w:p>
    <w:p w:rsidR="00550D2B" w:rsidRPr="0059381B" w:rsidP="00543430">
      <w:pPr>
        <w:pStyle w:val="BodyText"/>
        <w:spacing w:line="300" w:lineRule="auto"/>
        <w:ind w:firstLine="709"/>
        <w:rPr>
          <w:sz w:val="20"/>
          <w:szCs w:val="20"/>
        </w:rPr>
      </w:pPr>
      <w:r w:rsidRPr="0059381B">
        <w:rPr>
          <w:sz w:val="20"/>
          <w:szCs w:val="20"/>
        </w:rPr>
        <w:t xml:space="preserve">рассмотрев в </w:t>
      </w:r>
      <w:r w:rsidRPr="0059381B">
        <w:rPr>
          <w:sz w:val="20"/>
          <w:szCs w:val="20"/>
        </w:rPr>
        <w:t>открытом судебном заседании</w:t>
      </w:r>
      <w:r w:rsidRPr="0059381B" w:rsidR="0054343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59381B">
        <w:rPr>
          <w:sz w:val="20"/>
          <w:szCs w:val="20"/>
        </w:rPr>
        <w:t xml:space="preserve"> дело об административном правонарушении, предусмотренном </w:t>
      </w:r>
      <w:r w:rsidRPr="0059381B">
        <w:rPr>
          <w:b/>
          <w:sz w:val="20"/>
          <w:szCs w:val="20"/>
        </w:rPr>
        <w:t>ч</w:t>
      </w:r>
      <w:r w:rsidRPr="0059381B">
        <w:rPr>
          <w:b/>
          <w:sz w:val="20"/>
          <w:szCs w:val="20"/>
        </w:rPr>
        <w:t>. 1 ст. 19.5 К</w:t>
      </w:r>
      <w:r w:rsidRPr="0059381B">
        <w:rPr>
          <w:b/>
          <w:sz w:val="20"/>
          <w:szCs w:val="20"/>
        </w:rPr>
        <w:t>оАП РФ</w:t>
      </w:r>
      <w:r w:rsidRPr="0059381B">
        <w:rPr>
          <w:sz w:val="20"/>
          <w:szCs w:val="20"/>
        </w:rPr>
        <w:t>, в отношении</w:t>
      </w:r>
    </w:p>
    <w:p w:rsidR="00550D2B" w:rsidRPr="0059381B" w:rsidP="00543430">
      <w:pPr>
        <w:pStyle w:val="BodyText"/>
        <w:spacing w:line="300" w:lineRule="auto"/>
        <w:ind w:left="2835"/>
        <w:rPr>
          <w:sz w:val="20"/>
          <w:szCs w:val="20"/>
        </w:rPr>
      </w:pPr>
      <w:r w:rsidRPr="0059381B">
        <w:rPr>
          <w:b/>
          <w:sz w:val="20"/>
          <w:szCs w:val="20"/>
        </w:rPr>
        <w:t>Иванова Д</w:t>
      </w:r>
      <w:r w:rsidRPr="0059381B" w:rsidR="00C47DB6">
        <w:rPr>
          <w:b/>
          <w:sz w:val="20"/>
          <w:szCs w:val="20"/>
        </w:rPr>
        <w:t>.</w:t>
      </w:r>
      <w:r w:rsidRPr="0059381B">
        <w:rPr>
          <w:b/>
          <w:sz w:val="20"/>
          <w:szCs w:val="20"/>
        </w:rPr>
        <w:t xml:space="preserve"> А</w:t>
      </w:r>
      <w:r w:rsidRPr="0059381B" w:rsidR="00C47DB6">
        <w:rPr>
          <w:b/>
          <w:sz w:val="20"/>
          <w:szCs w:val="20"/>
        </w:rPr>
        <w:t>.</w:t>
      </w:r>
      <w:r w:rsidRPr="0059381B">
        <w:rPr>
          <w:b/>
          <w:sz w:val="20"/>
          <w:szCs w:val="20"/>
        </w:rPr>
        <w:t xml:space="preserve">, </w:t>
      </w:r>
      <w:r w:rsidRPr="0059381B" w:rsidR="00C47DB6">
        <w:rPr>
          <w:sz w:val="20"/>
          <w:szCs w:val="20"/>
        </w:rPr>
        <w:t>ДАТА</w:t>
      </w:r>
      <w:r w:rsidRPr="0059381B">
        <w:rPr>
          <w:sz w:val="20"/>
          <w:szCs w:val="20"/>
        </w:rPr>
        <w:t xml:space="preserve"> года рождения, уроженца </w:t>
      </w:r>
      <w:r w:rsidRPr="0059381B" w:rsidR="00C47DB6">
        <w:rPr>
          <w:sz w:val="20"/>
          <w:szCs w:val="20"/>
        </w:rPr>
        <w:t>МЕСТО</w:t>
      </w:r>
      <w:r w:rsidRPr="0059381B">
        <w:rPr>
          <w:sz w:val="20"/>
          <w:szCs w:val="20"/>
        </w:rPr>
        <w:t xml:space="preserve">, гражданина </w:t>
      </w:r>
      <w:r w:rsidRPr="0059381B" w:rsidR="00C47DB6">
        <w:rPr>
          <w:sz w:val="20"/>
          <w:szCs w:val="20"/>
        </w:rPr>
        <w:t>ИЗЪЯТО</w:t>
      </w:r>
      <w:r w:rsidRPr="0059381B">
        <w:rPr>
          <w:sz w:val="20"/>
          <w:szCs w:val="20"/>
        </w:rPr>
        <w:t>,</w:t>
      </w:r>
      <w:r w:rsidRPr="0059381B" w:rsidR="00991592">
        <w:rPr>
          <w:sz w:val="20"/>
          <w:szCs w:val="20"/>
        </w:rPr>
        <w:t xml:space="preserve"> </w:t>
      </w:r>
      <w:r w:rsidRPr="0059381B" w:rsidR="00F51477">
        <w:rPr>
          <w:sz w:val="20"/>
          <w:szCs w:val="20"/>
        </w:rPr>
        <w:t xml:space="preserve">директора </w:t>
      </w:r>
      <w:r w:rsidRPr="0059381B">
        <w:rPr>
          <w:sz w:val="20"/>
          <w:szCs w:val="20"/>
        </w:rPr>
        <w:t>Общества с ограниченной ответственностью</w:t>
      </w:r>
      <w:r w:rsidRPr="0059381B" w:rsidR="00F51477">
        <w:rPr>
          <w:sz w:val="20"/>
          <w:szCs w:val="20"/>
        </w:rPr>
        <w:t xml:space="preserve"> «</w:t>
      </w:r>
      <w:r w:rsidRPr="0059381B" w:rsidR="00DB0B64">
        <w:rPr>
          <w:sz w:val="20"/>
          <w:szCs w:val="20"/>
        </w:rPr>
        <w:t>КрымМонтажС</w:t>
      </w:r>
      <w:r w:rsidRPr="0059381B">
        <w:rPr>
          <w:sz w:val="20"/>
          <w:szCs w:val="20"/>
        </w:rPr>
        <w:t>трой</w:t>
      </w:r>
      <w:r w:rsidRPr="0059381B" w:rsidR="00F51477">
        <w:rPr>
          <w:sz w:val="20"/>
          <w:szCs w:val="20"/>
        </w:rPr>
        <w:t>»</w:t>
      </w:r>
      <w:r w:rsidRPr="0059381B" w:rsidR="00E72315">
        <w:rPr>
          <w:sz w:val="20"/>
          <w:szCs w:val="20"/>
        </w:rPr>
        <w:t xml:space="preserve"> (далее по текст</w:t>
      </w:r>
      <w:r w:rsidRPr="0059381B" w:rsidR="00E72315">
        <w:rPr>
          <w:sz w:val="20"/>
          <w:szCs w:val="20"/>
        </w:rPr>
        <w:t>у ООО</w:t>
      </w:r>
      <w:r w:rsidRPr="0059381B" w:rsidR="00E72315">
        <w:rPr>
          <w:sz w:val="20"/>
          <w:szCs w:val="20"/>
        </w:rPr>
        <w:t xml:space="preserve"> «КМС»)</w:t>
      </w:r>
      <w:r w:rsidRPr="0059381B" w:rsidR="00F51477">
        <w:rPr>
          <w:sz w:val="20"/>
          <w:szCs w:val="20"/>
        </w:rPr>
        <w:t xml:space="preserve">, юридический адрес: </w:t>
      </w:r>
      <w:r w:rsidRPr="0059381B" w:rsidR="00C47DB6">
        <w:rPr>
          <w:sz w:val="20"/>
          <w:szCs w:val="20"/>
        </w:rPr>
        <w:t>АДРЕС</w:t>
      </w:r>
      <w:r w:rsidRPr="0059381B" w:rsidR="00F51477">
        <w:rPr>
          <w:sz w:val="20"/>
          <w:szCs w:val="20"/>
        </w:rPr>
        <w:t xml:space="preserve">, </w:t>
      </w:r>
      <w:r w:rsidRPr="0059381B">
        <w:rPr>
          <w:sz w:val="20"/>
          <w:szCs w:val="20"/>
        </w:rPr>
        <w:t>зарегистрированного</w:t>
      </w:r>
      <w:r w:rsidRPr="0059381B" w:rsidR="00F51477">
        <w:rPr>
          <w:sz w:val="20"/>
          <w:szCs w:val="20"/>
        </w:rPr>
        <w:t xml:space="preserve"> и проживающего</w:t>
      </w:r>
      <w:r w:rsidRPr="0059381B">
        <w:rPr>
          <w:sz w:val="20"/>
          <w:szCs w:val="20"/>
        </w:rPr>
        <w:t xml:space="preserve"> по адресу:  </w:t>
      </w:r>
      <w:r w:rsidRPr="0059381B" w:rsidR="00C47DB6">
        <w:rPr>
          <w:sz w:val="20"/>
          <w:szCs w:val="20"/>
        </w:rPr>
        <w:t>АДРЕС</w:t>
      </w:r>
      <w:r w:rsidRPr="0059381B" w:rsidR="00DB0B64">
        <w:rPr>
          <w:sz w:val="20"/>
          <w:szCs w:val="20"/>
        </w:rPr>
        <w:t>,</w:t>
      </w:r>
      <w:r w:rsidRPr="0059381B">
        <w:rPr>
          <w:sz w:val="20"/>
          <w:szCs w:val="20"/>
        </w:rPr>
        <w:t xml:space="preserve"> </w:t>
      </w:r>
    </w:p>
    <w:p w:rsidR="00550D2B" w:rsidRPr="0059381B" w:rsidP="00543430">
      <w:pPr>
        <w:pStyle w:val="BodyText"/>
        <w:spacing w:line="300" w:lineRule="auto"/>
        <w:ind w:firstLine="709"/>
        <w:jc w:val="center"/>
        <w:rPr>
          <w:sz w:val="20"/>
          <w:szCs w:val="20"/>
        </w:rPr>
      </w:pPr>
    </w:p>
    <w:p w:rsidR="00550D2B" w:rsidRPr="0059381B" w:rsidP="00543430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  <w:r w:rsidRPr="0059381B">
        <w:rPr>
          <w:b/>
          <w:sz w:val="20"/>
          <w:szCs w:val="20"/>
        </w:rPr>
        <w:t>у с т а н о в и л</w:t>
      </w:r>
      <w:r w:rsidRPr="0059381B">
        <w:rPr>
          <w:b/>
          <w:sz w:val="20"/>
          <w:szCs w:val="20"/>
        </w:rPr>
        <w:t xml:space="preserve"> </w:t>
      </w:r>
      <w:r w:rsidRPr="0059381B">
        <w:rPr>
          <w:b/>
          <w:sz w:val="20"/>
          <w:szCs w:val="20"/>
        </w:rPr>
        <w:t>:</w:t>
      </w:r>
    </w:p>
    <w:p w:rsidR="00991592" w:rsidRPr="0059381B" w:rsidP="00543430">
      <w:pPr>
        <w:pStyle w:val="BodyText"/>
        <w:spacing w:line="300" w:lineRule="auto"/>
        <w:ind w:firstLine="709"/>
        <w:jc w:val="center"/>
        <w:rPr>
          <w:b/>
          <w:sz w:val="20"/>
          <w:szCs w:val="20"/>
        </w:rPr>
      </w:pPr>
    </w:p>
    <w:p w:rsidR="002410FA" w:rsidRPr="0059381B" w:rsidP="002410FA">
      <w:pPr>
        <w:pStyle w:val="BodyText"/>
        <w:spacing w:line="300" w:lineRule="auto"/>
        <w:ind w:firstLine="708"/>
        <w:rPr>
          <w:rFonts w:eastAsia="Calibri"/>
          <w:sz w:val="20"/>
          <w:szCs w:val="20"/>
          <w:lang w:eastAsia="en-US"/>
        </w:rPr>
      </w:pPr>
      <w:r w:rsidRPr="0059381B">
        <w:rPr>
          <w:sz w:val="20"/>
          <w:szCs w:val="20"/>
        </w:rPr>
        <w:t>Д.А. Иванов</w:t>
      </w:r>
      <w:r w:rsidRPr="0059381B" w:rsidR="00550D2B">
        <w:rPr>
          <w:sz w:val="20"/>
          <w:szCs w:val="20"/>
        </w:rPr>
        <w:t xml:space="preserve">, </w:t>
      </w:r>
      <w:r w:rsidRPr="0059381B">
        <w:rPr>
          <w:sz w:val="20"/>
          <w:szCs w:val="20"/>
        </w:rPr>
        <w:t>явля</w:t>
      </w:r>
      <w:r w:rsidRPr="0059381B" w:rsidR="00B97DE5">
        <w:rPr>
          <w:sz w:val="20"/>
          <w:szCs w:val="20"/>
        </w:rPr>
        <w:t>я</w:t>
      </w:r>
      <w:r w:rsidRPr="0059381B">
        <w:rPr>
          <w:sz w:val="20"/>
          <w:szCs w:val="20"/>
        </w:rPr>
        <w:t>с</w:t>
      </w:r>
      <w:r w:rsidRPr="0059381B" w:rsidR="00B97DE5">
        <w:rPr>
          <w:sz w:val="20"/>
          <w:szCs w:val="20"/>
        </w:rPr>
        <w:t>ь</w:t>
      </w:r>
      <w:r w:rsidRPr="0059381B">
        <w:rPr>
          <w:sz w:val="20"/>
          <w:szCs w:val="20"/>
        </w:rPr>
        <w:t xml:space="preserve"> директором</w:t>
      </w:r>
      <w:r w:rsidRPr="0059381B" w:rsidR="00CA67C7">
        <w:rPr>
          <w:sz w:val="20"/>
          <w:szCs w:val="20"/>
        </w:rPr>
        <w:t xml:space="preserve">  </w:t>
      </w:r>
      <w:r w:rsidRPr="0059381B" w:rsidR="00DB0B64">
        <w:rPr>
          <w:sz w:val="20"/>
          <w:szCs w:val="20"/>
        </w:rPr>
        <w:t>ООО</w:t>
      </w:r>
      <w:r w:rsidRPr="0059381B" w:rsidR="00CA67C7">
        <w:rPr>
          <w:sz w:val="20"/>
          <w:szCs w:val="20"/>
        </w:rPr>
        <w:t xml:space="preserve"> «</w:t>
      </w:r>
      <w:r w:rsidRPr="0059381B" w:rsidR="00DB0B64">
        <w:rPr>
          <w:sz w:val="20"/>
          <w:szCs w:val="20"/>
        </w:rPr>
        <w:t>КМС</w:t>
      </w:r>
      <w:r w:rsidRPr="0059381B" w:rsidR="00CA67C7">
        <w:rPr>
          <w:sz w:val="20"/>
          <w:szCs w:val="20"/>
        </w:rPr>
        <w:t xml:space="preserve">», </w:t>
      </w:r>
      <w:r w:rsidRPr="0059381B" w:rsidR="00B97DE5">
        <w:rPr>
          <w:sz w:val="20"/>
          <w:szCs w:val="20"/>
        </w:rPr>
        <w:t xml:space="preserve">юридический адрес которого: </w:t>
      </w:r>
      <w:r w:rsidRPr="0059381B" w:rsidR="00C47DB6">
        <w:rPr>
          <w:sz w:val="20"/>
          <w:szCs w:val="20"/>
        </w:rPr>
        <w:t>АДРЕС</w:t>
      </w:r>
      <w:r w:rsidRPr="0059381B" w:rsidR="00B97DE5">
        <w:rPr>
          <w:sz w:val="20"/>
          <w:szCs w:val="20"/>
        </w:rPr>
        <w:t xml:space="preserve">, </w:t>
      </w:r>
      <w:r w:rsidRPr="0059381B" w:rsidR="00550D2B">
        <w:rPr>
          <w:sz w:val="20"/>
          <w:szCs w:val="20"/>
        </w:rPr>
        <w:t xml:space="preserve">не выполнил </w:t>
      </w:r>
      <w:r w:rsidRPr="0059381B" w:rsidR="00550D2B">
        <w:rPr>
          <w:sz w:val="20"/>
          <w:szCs w:val="20"/>
        </w:rPr>
        <w:t>в установленный срок</w:t>
      </w:r>
      <w:r w:rsidRPr="0059381B">
        <w:rPr>
          <w:sz w:val="20"/>
          <w:szCs w:val="20"/>
        </w:rPr>
        <w:t>, а именно</w:t>
      </w:r>
      <w:r w:rsidRPr="0059381B" w:rsidR="00550D2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не позднее 21.05.2021</w:t>
      </w:r>
      <w:r w:rsidRPr="0059381B" w:rsidR="00DB0B64">
        <w:rPr>
          <w:sz w:val="20"/>
          <w:szCs w:val="20"/>
        </w:rPr>
        <w:t>,</w:t>
      </w:r>
      <w:r w:rsidRPr="0059381B" w:rsidR="00252418">
        <w:rPr>
          <w:sz w:val="20"/>
          <w:szCs w:val="20"/>
        </w:rPr>
        <w:t xml:space="preserve"> законного п</w:t>
      </w:r>
      <w:r w:rsidRPr="0059381B" w:rsidR="00550D2B">
        <w:rPr>
          <w:sz w:val="20"/>
          <w:szCs w:val="20"/>
        </w:rPr>
        <w:t xml:space="preserve">редписания </w:t>
      </w:r>
      <w:r w:rsidRPr="0059381B" w:rsidR="00DB0B64">
        <w:rPr>
          <w:sz w:val="20"/>
          <w:szCs w:val="20"/>
        </w:rPr>
        <w:t xml:space="preserve">заместителя начальника </w:t>
      </w:r>
      <w:r w:rsidRPr="0059381B" w:rsidR="00B97DE5">
        <w:rPr>
          <w:sz w:val="20"/>
          <w:szCs w:val="20"/>
        </w:rPr>
        <w:t>Крымской таможни</w:t>
      </w:r>
      <w:r w:rsidRPr="0059381B" w:rsidR="00550D2B">
        <w:rPr>
          <w:sz w:val="20"/>
          <w:szCs w:val="20"/>
        </w:rPr>
        <w:t xml:space="preserve"> </w:t>
      </w:r>
      <w:r w:rsidRPr="0059381B" w:rsidR="00B97DE5">
        <w:rPr>
          <w:sz w:val="20"/>
          <w:szCs w:val="20"/>
        </w:rPr>
        <w:t>от 22.10.2020</w:t>
      </w:r>
      <w:r w:rsidRPr="0059381B" w:rsidR="00DF3007">
        <w:rPr>
          <w:sz w:val="20"/>
          <w:szCs w:val="20"/>
        </w:rPr>
        <w:t xml:space="preserve"> об устранении выявленных нарушений </w:t>
      </w:r>
      <w:r w:rsidRPr="0059381B" w:rsidR="005D4AC3">
        <w:rPr>
          <w:sz w:val="20"/>
          <w:szCs w:val="20"/>
        </w:rPr>
        <w:t>актов валютного законодательства Российской Федерации и актов органов валютного регулирования</w:t>
      </w:r>
      <w:r w:rsidRPr="0059381B" w:rsidR="009D7B7D">
        <w:rPr>
          <w:sz w:val="20"/>
          <w:szCs w:val="20"/>
        </w:rPr>
        <w:t>,</w:t>
      </w:r>
      <w:r w:rsidRPr="0059381B" w:rsidR="00CA67C7">
        <w:rPr>
          <w:bCs/>
          <w:sz w:val="20"/>
          <w:szCs w:val="20"/>
          <w:shd w:val="clear" w:color="auto" w:fill="FFFFFF"/>
        </w:rPr>
        <w:t xml:space="preserve"> </w:t>
      </w:r>
      <w:r w:rsidRPr="0059381B">
        <w:rPr>
          <w:bCs/>
          <w:sz w:val="20"/>
          <w:szCs w:val="20"/>
          <w:shd w:val="clear" w:color="auto" w:fill="FFFFFF"/>
        </w:rPr>
        <w:t>которым предписывалось</w:t>
      </w:r>
      <w:r w:rsidRPr="0059381B" w:rsidR="00CA67C7">
        <w:rPr>
          <w:bCs/>
          <w:sz w:val="20"/>
          <w:szCs w:val="20"/>
          <w:shd w:val="clear" w:color="auto" w:fill="FFFFFF"/>
        </w:rPr>
        <w:t>:</w:t>
      </w:r>
      <w:r w:rsidRPr="0059381B" w:rsidR="00B97DE5">
        <w:rPr>
          <w:sz w:val="20"/>
          <w:szCs w:val="20"/>
        </w:rPr>
        <w:t xml:space="preserve"> рассмотре</w:t>
      </w:r>
      <w:r w:rsidRPr="0059381B">
        <w:rPr>
          <w:sz w:val="20"/>
          <w:szCs w:val="20"/>
        </w:rPr>
        <w:t>ть</w:t>
      </w:r>
      <w:r w:rsidRPr="0059381B" w:rsidR="00252418">
        <w:rPr>
          <w:sz w:val="20"/>
          <w:szCs w:val="20"/>
        </w:rPr>
        <w:t xml:space="preserve"> п</w:t>
      </w:r>
      <w:r w:rsidRPr="0059381B" w:rsidR="00B97DE5">
        <w:rPr>
          <w:sz w:val="20"/>
          <w:szCs w:val="20"/>
        </w:rPr>
        <w:t>редписание, принять меры, предусмотренные условиями Договора в отношении продавца О</w:t>
      </w:r>
      <w:r w:rsidRPr="0059381B" w:rsidR="00DB0B64">
        <w:rPr>
          <w:sz w:val="20"/>
          <w:szCs w:val="20"/>
        </w:rPr>
        <w:t>бщества с ограниченной ответственностью</w:t>
      </w:r>
      <w:r w:rsidRPr="0059381B" w:rsidR="00B97DE5">
        <w:rPr>
          <w:sz w:val="20"/>
          <w:szCs w:val="20"/>
        </w:rPr>
        <w:t xml:space="preserve"> «Бизнес партнер Кей Джи» за неисполнение обязательств по поставке товара или иными способами, разрешенными</w:t>
      </w:r>
      <w:r w:rsidRPr="0059381B" w:rsidR="00B97DE5">
        <w:rPr>
          <w:sz w:val="20"/>
          <w:szCs w:val="20"/>
        </w:rPr>
        <w:t xml:space="preserve"> законодательством Российской Федерации о валютном регулировании, обеспечить возврат денежных сре</w:t>
      </w:r>
      <w:r w:rsidRPr="0059381B" w:rsidR="00B97DE5">
        <w:rPr>
          <w:sz w:val="20"/>
          <w:szCs w:val="20"/>
        </w:rPr>
        <w:t>дств в р</w:t>
      </w:r>
      <w:r w:rsidRPr="0059381B" w:rsidR="00B97DE5">
        <w:rPr>
          <w:sz w:val="20"/>
          <w:szCs w:val="20"/>
        </w:rPr>
        <w:t>азмере</w:t>
      </w:r>
      <w:r w:rsidRPr="0059381B">
        <w:rPr>
          <w:sz w:val="20"/>
          <w:szCs w:val="20"/>
        </w:rPr>
        <w:t xml:space="preserve"> 1 1</w:t>
      </w:r>
      <w:r w:rsidRPr="0059381B">
        <w:rPr>
          <w:sz w:val="20"/>
          <w:szCs w:val="20"/>
        </w:rPr>
        <w:t xml:space="preserve">18 040 рублей </w:t>
      </w:r>
      <w:r w:rsidRPr="0059381B" w:rsidR="00B97DE5">
        <w:rPr>
          <w:color w:val="000000"/>
          <w:sz w:val="20"/>
          <w:szCs w:val="20"/>
        </w:rPr>
        <w:t xml:space="preserve">00 </w:t>
      </w:r>
      <w:r w:rsidRPr="0059381B">
        <w:rPr>
          <w:sz w:val="20"/>
          <w:szCs w:val="20"/>
        </w:rPr>
        <w:t>копеек</w:t>
      </w:r>
      <w:r w:rsidRPr="0059381B" w:rsidR="00B97DE5">
        <w:rPr>
          <w:color w:val="000000"/>
          <w:sz w:val="20"/>
          <w:szCs w:val="20"/>
        </w:rPr>
        <w:t>, уплаченных нерезиденту за неввезенные в Российскую Федерацию (неполученные на территории Российской Федерации) товары</w:t>
      </w:r>
      <w:r w:rsidRPr="0059381B">
        <w:rPr>
          <w:sz w:val="20"/>
          <w:szCs w:val="20"/>
        </w:rPr>
        <w:t xml:space="preserve">; </w:t>
      </w:r>
      <w:r w:rsidRPr="0059381B">
        <w:rPr>
          <w:sz w:val="20"/>
          <w:szCs w:val="20"/>
        </w:rPr>
        <w:t>п</w:t>
      </w:r>
      <w:r w:rsidRPr="0059381B" w:rsidR="00B97DE5">
        <w:rPr>
          <w:color w:val="000000"/>
          <w:sz w:val="20"/>
          <w:szCs w:val="20"/>
        </w:rPr>
        <w:t xml:space="preserve">редставить в Крымскую таможню надлежащим образом заверенные </w:t>
      </w:r>
      <w:r w:rsidRPr="0059381B">
        <w:rPr>
          <w:sz w:val="20"/>
          <w:szCs w:val="20"/>
        </w:rPr>
        <w:t>к</w:t>
      </w:r>
      <w:r w:rsidRPr="0059381B" w:rsidR="00B97DE5">
        <w:rPr>
          <w:color w:val="000000"/>
          <w:sz w:val="20"/>
          <w:szCs w:val="20"/>
        </w:rPr>
        <w:t xml:space="preserve">опии документов и информацию, подтверждающие устранение нарушения </w:t>
      </w:r>
      <w:r w:rsidRPr="0059381B">
        <w:rPr>
          <w:sz w:val="20"/>
          <w:szCs w:val="20"/>
        </w:rPr>
        <w:t>валю</w:t>
      </w:r>
      <w:r w:rsidRPr="0059381B" w:rsidR="00B97DE5">
        <w:rPr>
          <w:color w:val="000000"/>
          <w:sz w:val="20"/>
          <w:szCs w:val="20"/>
        </w:rPr>
        <w:t xml:space="preserve">тного законодательства Российской Федерации и актов органов валютного </w:t>
      </w:r>
      <w:r w:rsidRPr="0059381B">
        <w:rPr>
          <w:sz w:val="20"/>
          <w:szCs w:val="20"/>
        </w:rPr>
        <w:t>р</w:t>
      </w:r>
      <w:r w:rsidRPr="0059381B" w:rsidR="00B97DE5">
        <w:rPr>
          <w:color w:val="000000"/>
          <w:sz w:val="20"/>
          <w:szCs w:val="20"/>
        </w:rPr>
        <w:t>егулирования, в течение 30</w:t>
      </w:r>
      <w:r w:rsidRPr="0059381B" w:rsidR="00252418">
        <w:rPr>
          <w:color w:val="000000"/>
          <w:sz w:val="20"/>
          <w:szCs w:val="20"/>
        </w:rPr>
        <w:t xml:space="preserve"> рабочих дней со дня получения п</w:t>
      </w:r>
      <w:r w:rsidRPr="0059381B" w:rsidR="00B97DE5">
        <w:rPr>
          <w:color w:val="000000"/>
          <w:sz w:val="20"/>
          <w:szCs w:val="20"/>
        </w:rPr>
        <w:t>редписания</w:t>
      </w:r>
      <w:r w:rsidRPr="0059381B">
        <w:rPr>
          <w:sz w:val="20"/>
          <w:szCs w:val="20"/>
        </w:rPr>
        <w:t xml:space="preserve">, чем совершил </w:t>
      </w:r>
      <w:r w:rsidRPr="0059381B">
        <w:rPr>
          <w:sz w:val="20"/>
          <w:szCs w:val="20"/>
        </w:rPr>
        <w:t xml:space="preserve">административное правонарушение, предусмотренное ч. 1 ст. 19.5 Кодекса Российской </w:t>
      </w:r>
      <w:r w:rsidRPr="0059381B">
        <w:rPr>
          <w:sz w:val="20"/>
          <w:szCs w:val="20"/>
        </w:rPr>
        <w:t xml:space="preserve">Федерации об административных правонарушениях – </w:t>
      </w:r>
      <w:r w:rsidRPr="0059381B">
        <w:rPr>
          <w:rFonts w:eastAsia="Calibri"/>
          <w:sz w:val="20"/>
          <w:szCs w:val="20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</w:t>
      </w:r>
      <w:r w:rsidRPr="0059381B">
        <w:rPr>
          <w:rFonts w:eastAsia="Calibri"/>
          <w:sz w:val="20"/>
          <w:szCs w:val="20"/>
          <w:lang w:eastAsia="en-US"/>
        </w:rPr>
        <w:t xml:space="preserve"> государственный надзор (контроль), об устранении нарушений законодат</w:t>
      </w:r>
      <w:r w:rsidRPr="0059381B">
        <w:rPr>
          <w:rFonts w:eastAsia="Calibri"/>
          <w:sz w:val="20"/>
          <w:szCs w:val="20"/>
          <w:lang w:eastAsia="en-US"/>
        </w:rPr>
        <w:t>ельства.</w:t>
      </w:r>
    </w:p>
    <w:p w:rsidR="00550D2B" w:rsidRPr="0059381B" w:rsidP="002410FA">
      <w:pPr>
        <w:pStyle w:val="BodyText"/>
        <w:spacing w:line="300" w:lineRule="auto"/>
        <w:ind w:firstLine="708"/>
        <w:rPr>
          <w:sz w:val="20"/>
          <w:szCs w:val="20"/>
        </w:rPr>
      </w:pPr>
      <w:r w:rsidRPr="0059381B">
        <w:rPr>
          <w:sz w:val="20"/>
          <w:szCs w:val="20"/>
        </w:rPr>
        <w:t>В</w:t>
      </w:r>
      <w:r w:rsidRPr="0059381B">
        <w:rPr>
          <w:i/>
          <w:sz w:val="20"/>
          <w:szCs w:val="20"/>
        </w:rPr>
        <w:t xml:space="preserve"> </w:t>
      </w:r>
      <w:r w:rsidRPr="0059381B">
        <w:rPr>
          <w:sz w:val="20"/>
          <w:szCs w:val="20"/>
        </w:rPr>
        <w:t>судебно</w:t>
      </w:r>
      <w:r w:rsidRPr="0059381B" w:rsidR="00C64C41">
        <w:rPr>
          <w:sz w:val="20"/>
          <w:szCs w:val="20"/>
        </w:rPr>
        <w:t>е</w:t>
      </w:r>
      <w:r w:rsidRPr="0059381B" w:rsidR="00AA3278">
        <w:rPr>
          <w:sz w:val="20"/>
          <w:szCs w:val="20"/>
        </w:rPr>
        <w:t xml:space="preserve"> заседани</w:t>
      </w:r>
      <w:r w:rsidRPr="0059381B" w:rsidR="00C64C41">
        <w:rPr>
          <w:sz w:val="20"/>
          <w:szCs w:val="20"/>
        </w:rPr>
        <w:t>е</w:t>
      </w:r>
      <w:r w:rsidRPr="0059381B">
        <w:rPr>
          <w:sz w:val="20"/>
          <w:szCs w:val="20"/>
        </w:rPr>
        <w:t xml:space="preserve"> </w:t>
      </w:r>
      <w:r w:rsidRPr="0059381B" w:rsidR="009135D8">
        <w:rPr>
          <w:sz w:val="20"/>
          <w:szCs w:val="20"/>
        </w:rPr>
        <w:t xml:space="preserve">лицо, привлекаемое к административной ответственности, </w:t>
      </w:r>
      <w:r w:rsidRPr="0059381B" w:rsidR="002410FA">
        <w:rPr>
          <w:sz w:val="20"/>
          <w:szCs w:val="20"/>
        </w:rPr>
        <w:t>Д.А. Иванов</w:t>
      </w:r>
      <w:r w:rsidRPr="0059381B" w:rsidR="00AA3278">
        <w:rPr>
          <w:sz w:val="20"/>
          <w:szCs w:val="20"/>
        </w:rPr>
        <w:t xml:space="preserve"> </w:t>
      </w:r>
      <w:r w:rsidRPr="0059381B" w:rsidR="00C64C41">
        <w:rPr>
          <w:sz w:val="20"/>
          <w:szCs w:val="20"/>
        </w:rPr>
        <w:t>не явился, о дате и времени рассмотрения дела извещен своевременно и надлежащим образом</w:t>
      </w:r>
      <w:r w:rsidRPr="0059381B" w:rsidR="00CA67C7">
        <w:rPr>
          <w:sz w:val="20"/>
          <w:szCs w:val="20"/>
        </w:rPr>
        <w:t>.</w:t>
      </w:r>
    </w:p>
    <w:p w:rsidR="009135D8" w:rsidRPr="0059381B" w:rsidP="002410FA">
      <w:pPr>
        <w:pStyle w:val="BodyText"/>
        <w:spacing w:line="300" w:lineRule="auto"/>
        <w:ind w:firstLine="708"/>
        <w:rPr>
          <w:color w:val="C00000"/>
          <w:sz w:val="20"/>
          <w:szCs w:val="20"/>
        </w:rPr>
      </w:pPr>
      <w:r w:rsidRPr="0059381B">
        <w:rPr>
          <w:color w:val="C00000"/>
          <w:sz w:val="20"/>
          <w:szCs w:val="20"/>
        </w:rPr>
        <w:t xml:space="preserve">Защитник лица, привлекаемого к административной ответственности, </w:t>
      </w:r>
      <w:r w:rsidRPr="0059381B" w:rsidR="005D4AC3">
        <w:rPr>
          <w:color w:val="C00000"/>
          <w:sz w:val="20"/>
          <w:szCs w:val="20"/>
        </w:rPr>
        <w:t xml:space="preserve">адвокат В.О. Войнов, </w:t>
      </w:r>
      <w:r w:rsidRPr="0059381B">
        <w:rPr>
          <w:color w:val="C00000"/>
          <w:sz w:val="20"/>
          <w:szCs w:val="20"/>
        </w:rPr>
        <w:t xml:space="preserve">в судебном заседании пояснил, что </w:t>
      </w:r>
      <w:r w:rsidRPr="0059381B" w:rsidR="005D4AC3">
        <w:rPr>
          <w:color w:val="C00000"/>
          <w:sz w:val="20"/>
          <w:szCs w:val="20"/>
        </w:rPr>
        <w:t>Д.А. Иванов</w:t>
      </w:r>
      <w:r w:rsidRPr="0059381B">
        <w:rPr>
          <w:color w:val="C00000"/>
          <w:sz w:val="20"/>
          <w:szCs w:val="20"/>
        </w:rPr>
        <w:t xml:space="preserve"> вину в совершении администрати</w:t>
      </w:r>
      <w:r w:rsidRPr="0059381B" w:rsidR="005D4AC3">
        <w:rPr>
          <w:color w:val="C00000"/>
          <w:sz w:val="20"/>
          <w:szCs w:val="20"/>
        </w:rPr>
        <w:t>в</w:t>
      </w:r>
      <w:r w:rsidRPr="0059381B">
        <w:rPr>
          <w:color w:val="C00000"/>
          <w:sz w:val="20"/>
          <w:szCs w:val="20"/>
        </w:rPr>
        <w:t>ного правонарушения</w:t>
      </w:r>
      <w:r w:rsidRPr="0059381B" w:rsidR="005D4AC3">
        <w:rPr>
          <w:color w:val="C00000"/>
          <w:sz w:val="20"/>
          <w:szCs w:val="20"/>
        </w:rPr>
        <w:t xml:space="preserve"> признает в полном объеме. В содеянном раскаивается.</w:t>
      </w:r>
    </w:p>
    <w:p w:rsidR="002410FA" w:rsidRPr="0059381B" w:rsidP="002410FA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Выслушав </w:t>
      </w:r>
      <w:r w:rsidRPr="0059381B" w:rsidR="00C64C41">
        <w:rPr>
          <w:sz w:val="20"/>
          <w:szCs w:val="20"/>
        </w:rPr>
        <w:t>защитника лица</w:t>
      </w:r>
      <w:r w:rsidRPr="0059381B">
        <w:rPr>
          <w:sz w:val="20"/>
          <w:szCs w:val="20"/>
        </w:rPr>
        <w:t xml:space="preserve">, в отношении которого ведется производство по делу об </w:t>
      </w:r>
      <w:r w:rsidRPr="0059381B">
        <w:rPr>
          <w:sz w:val="20"/>
          <w:szCs w:val="20"/>
        </w:rPr>
        <w:t>административном правонарушении,</w:t>
      </w:r>
      <w:r w:rsidRPr="0059381B">
        <w:rPr>
          <w:sz w:val="20"/>
          <w:szCs w:val="20"/>
        </w:rPr>
        <w:t xml:space="preserve"> </w:t>
      </w:r>
      <w:r w:rsidRPr="0059381B" w:rsidR="00C64C41">
        <w:rPr>
          <w:sz w:val="20"/>
          <w:szCs w:val="20"/>
        </w:rPr>
        <w:t xml:space="preserve">адвоката В.О. Войнова, </w:t>
      </w:r>
      <w:r w:rsidRPr="0059381B">
        <w:rPr>
          <w:sz w:val="20"/>
          <w:szCs w:val="20"/>
        </w:rPr>
        <w:t xml:space="preserve">исследовав </w:t>
      </w:r>
      <w:r w:rsidRPr="0059381B">
        <w:rPr>
          <w:sz w:val="20"/>
          <w:szCs w:val="20"/>
        </w:rPr>
        <w:t>п</w:t>
      </w:r>
      <w:r w:rsidRPr="0059381B">
        <w:rPr>
          <w:sz w:val="20"/>
          <w:szCs w:val="20"/>
        </w:rPr>
        <w:t xml:space="preserve">редставленные </w:t>
      </w:r>
      <w:r w:rsidRPr="0059381B">
        <w:rPr>
          <w:sz w:val="20"/>
          <w:szCs w:val="20"/>
        </w:rPr>
        <w:t>и имеющиеся в деле доказательства, мировой судья приходит к следующему выводу.</w:t>
      </w:r>
      <w:r w:rsidRPr="0059381B">
        <w:rPr>
          <w:sz w:val="20"/>
          <w:szCs w:val="20"/>
        </w:rPr>
        <w:t xml:space="preserve"> </w:t>
      </w:r>
    </w:p>
    <w:p w:rsidR="002410FA" w:rsidRPr="0059381B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hyperlink r:id="rId5" w:anchor="/document/12125267/entry/19501" w:history="1">
        <w:r w:rsidRPr="0059381B" w:rsidR="003101DF">
          <w:rPr>
            <w:rStyle w:val="Hyperlink"/>
            <w:color w:val="auto"/>
            <w:sz w:val="20"/>
            <w:szCs w:val="20"/>
            <w:u w:val="none"/>
          </w:rPr>
          <w:t>Частью 1 статьи 19.5</w:t>
        </w:r>
      </w:hyperlink>
      <w:r w:rsidRPr="0059381B" w:rsidR="003101DF">
        <w:rPr>
          <w:sz w:val="20"/>
          <w:szCs w:val="20"/>
        </w:rPr>
        <w:t> </w:t>
      </w:r>
      <w:r w:rsidRPr="0059381B" w:rsidR="003101DF">
        <w:rPr>
          <w:sz w:val="20"/>
          <w:szCs w:val="20"/>
        </w:rPr>
        <w:t>КоАП РФ установлена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</w:t>
      </w:r>
      <w:r w:rsidRPr="0059381B" w:rsidR="003101DF">
        <w:rPr>
          <w:sz w:val="20"/>
          <w:szCs w:val="20"/>
        </w:rPr>
        <w:t>б устранении нарушений законодательства.</w:t>
      </w:r>
    </w:p>
    <w:p w:rsidR="002410FA" w:rsidRPr="0059381B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Исходя из диспозиции </w:t>
      </w:r>
      <w:hyperlink r:id="rId5" w:anchor="/document/12125267/entry/19501" w:history="1">
        <w:r w:rsidRPr="0059381B">
          <w:rPr>
            <w:rStyle w:val="Hyperlink"/>
            <w:color w:val="auto"/>
            <w:sz w:val="20"/>
            <w:szCs w:val="20"/>
            <w:u w:val="none"/>
          </w:rPr>
          <w:t>части 1 статьи 19.5</w:t>
        </w:r>
      </w:hyperlink>
      <w:r w:rsidRPr="0059381B">
        <w:rPr>
          <w:sz w:val="20"/>
          <w:szCs w:val="20"/>
        </w:rPr>
        <w:t> КоАП РФ, одним из обстоятельств, подлежащих выяснению, при рассмотрении дела об административном прав</w:t>
      </w:r>
      <w:r w:rsidRPr="0059381B">
        <w:rPr>
          <w:sz w:val="20"/>
          <w:szCs w:val="20"/>
        </w:rPr>
        <w:t>онарушении, предусмотренном данной статьёй, в соответствии со </w:t>
      </w:r>
      <w:hyperlink r:id="rId5" w:anchor="/document/12125267/entry/261" w:history="1">
        <w:r w:rsidRPr="0059381B">
          <w:rPr>
            <w:rStyle w:val="Hyperlink"/>
            <w:color w:val="auto"/>
            <w:sz w:val="20"/>
            <w:szCs w:val="20"/>
            <w:u w:val="none"/>
          </w:rPr>
          <w:t>статьёй 26.1</w:t>
        </w:r>
      </w:hyperlink>
      <w:r w:rsidRPr="0059381B">
        <w:rPr>
          <w:sz w:val="20"/>
          <w:szCs w:val="20"/>
        </w:rPr>
        <w:t xml:space="preserve"> КоАП РФ, является законность предписания, выданного органом </w:t>
      </w:r>
      <w:r w:rsidRPr="0059381B">
        <w:rPr>
          <w:sz w:val="20"/>
          <w:szCs w:val="20"/>
        </w:rPr>
        <w:t>государственного надзора, имея в виду, что оно дол</w:t>
      </w:r>
      <w:r w:rsidRPr="0059381B">
        <w:rPr>
          <w:sz w:val="20"/>
          <w:szCs w:val="20"/>
        </w:rPr>
        <w:t xml:space="preserve">жно </w:t>
      </w:r>
      <w:r w:rsidRPr="0059381B">
        <w:rPr>
          <w:sz w:val="20"/>
          <w:szCs w:val="20"/>
        </w:rPr>
        <w:t>быть</w:t>
      </w:r>
      <w:r w:rsidRPr="0059381B">
        <w:rPr>
          <w:sz w:val="20"/>
          <w:szCs w:val="20"/>
        </w:rPr>
        <w:t xml:space="preserve">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</w:t>
      </w:r>
      <w:r w:rsidRPr="0059381B">
        <w:rPr>
          <w:sz w:val="20"/>
          <w:szCs w:val="20"/>
        </w:rPr>
        <w:t>для его выполнения, а также не разрешать правовые споры, подменяя собой судебные органы.</w:t>
      </w:r>
    </w:p>
    <w:p w:rsidR="002410FA" w:rsidRPr="0059381B" w:rsidP="00A25AA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</w:t>
      </w:r>
      <w:r w:rsidRPr="0059381B">
        <w:rPr>
          <w:sz w:val="20"/>
          <w:szCs w:val="20"/>
        </w:rPr>
        <w:t>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 </w:t>
      </w:r>
      <w:hyperlink r:id="rId5" w:anchor="/document/12125267/entry/19501" w:history="1">
        <w:r w:rsidRPr="0059381B">
          <w:rPr>
            <w:rStyle w:val="Hyperlink"/>
            <w:color w:val="auto"/>
            <w:sz w:val="20"/>
            <w:szCs w:val="20"/>
            <w:u w:val="none"/>
          </w:rPr>
          <w:t>частью 1 статьи 19.5</w:t>
        </w:r>
      </w:hyperlink>
      <w:r w:rsidRPr="0059381B">
        <w:rPr>
          <w:sz w:val="20"/>
          <w:szCs w:val="20"/>
        </w:rPr>
        <w:t> КоАП РФ.</w:t>
      </w:r>
    </w:p>
    <w:p w:rsidR="002410FA" w:rsidRPr="0059381B" w:rsidP="009135D8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Согласно </w:t>
      </w:r>
      <w:hyperlink r:id="rId5" w:anchor="/document/12133556/entry/2312" w:history="1">
        <w:r w:rsidRPr="0059381B">
          <w:rPr>
            <w:rStyle w:val="Hyperlink"/>
            <w:color w:val="auto"/>
            <w:sz w:val="20"/>
            <w:szCs w:val="20"/>
            <w:u w:val="none"/>
          </w:rPr>
          <w:t>пункта 2 части 1 статьи 23</w:t>
        </w:r>
      </w:hyperlink>
      <w:r w:rsidRPr="0059381B">
        <w:rPr>
          <w:sz w:val="20"/>
          <w:szCs w:val="20"/>
        </w:rPr>
        <w:t> Федерального закона от 10 декабря 2003 года (в ред. от 02.07.2021) № 173-ФЗ «О вал</w:t>
      </w:r>
      <w:r w:rsidRPr="0059381B">
        <w:rPr>
          <w:sz w:val="20"/>
          <w:szCs w:val="20"/>
        </w:rPr>
        <w:t>ютном регулировании и валютном контроле»</w:t>
      </w:r>
      <w:r w:rsidRPr="0059381B" w:rsidR="009135D8">
        <w:rPr>
          <w:sz w:val="20"/>
          <w:szCs w:val="20"/>
        </w:rPr>
        <w:t xml:space="preserve"> (далее по тексту Закон №173-ФЗ)</w:t>
      </w:r>
      <w:r w:rsidRPr="0059381B">
        <w:rPr>
          <w:sz w:val="20"/>
          <w:szCs w:val="20"/>
        </w:rPr>
        <w:t xml:space="preserve"> следует, что органы и агенты валютного контроля и их должностные лица в пределах своей компетенции и в соответствии с законодательством Российской Федерации имеют право проводить пров</w:t>
      </w:r>
      <w:r w:rsidRPr="0059381B">
        <w:rPr>
          <w:sz w:val="20"/>
          <w:szCs w:val="20"/>
        </w:rPr>
        <w:t>ерки полноты и достоверности учёта</w:t>
      </w:r>
      <w:r w:rsidRPr="0059381B">
        <w:rPr>
          <w:sz w:val="20"/>
          <w:szCs w:val="20"/>
        </w:rPr>
        <w:t xml:space="preserve"> и отчетности по валютным операциям резидентов и нерезидентов.</w:t>
      </w:r>
    </w:p>
    <w:p w:rsidR="009135D8" w:rsidRPr="0059381B" w:rsidP="009135D8">
      <w:pPr>
        <w:pStyle w:val="1"/>
        <w:shd w:val="clear" w:color="auto" w:fill="auto"/>
        <w:spacing w:line="300" w:lineRule="auto"/>
        <w:ind w:left="20" w:right="20" w:firstLine="700"/>
        <w:rPr>
          <w:sz w:val="20"/>
          <w:szCs w:val="20"/>
        </w:rPr>
      </w:pPr>
      <w:r w:rsidRPr="0059381B">
        <w:rPr>
          <w:sz w:val="20"/>
          <w:szCs w:val="20"/>
        </w:rPr>
        <w:t>Согласно п. 3 ч. 2 ст. 24 Закона № 173-Ф</w:t>
      </w:r>
      <w:r w:rsidRPr="0059381B">
        <w:rPr>
          <w:sz w:val="20"/>
          <w:szCs w:val="20"/>
        </w:rPr>
        <w:t>З</w:t>
      </w:r>
      <w:r w:rsidRPr="0059381B">
        <w:rPr>
          <w:sz w:val="20"/>
          <w:szCs w:val="20"/>
        </w:rPr>
        <w:t xml:space="preserve"> резиденты, осуществляющие в Российской Федерации валютные операции, обязаны выполнять предписания органов валютного к</w:t>
      </w:r>
      <w:r w:rsidRPr="0059381B">
        <w:rPr>
          <w:sz w:val="20"/>
          <w:szCs w:val="20"/>
        </w:rPr>
        <w:t xml:space="preserve">онтроля об устранении выявленных нарушений актов </w:t>
      </w:r>
      <w:r w:rsidRPr="0059381B">
        <w:rPr>
          <w:sz w:val="20"/>
          <w:szCs w:val="20"/>
        </w:rPr>
        <w:t>в</w:t>
      </w:r>
      <w:r w:rsidRPr="0059381B">
        <w:rPr>
          <w:sz w:val="20"/>
          <w:szCs w:val="20"/>
        </w:rPr>
        <w:t>алютного законодательства Российской Федерации и актов органов валютного регулирования.</w:t>
      </w:r>
    </w:p>
    <w:p w:rsidR="009135D8" w:rsidRPr="0059381B" w:rsidP="009135D8">
      <w:pPr>
        <w:pStyle w:val="1"/>
        <w:shd w:val="clear" w:color="auto" w:fill="auto"/>
        <w:spacing w:line="300" w:lineRule="auto"/>
        <w:ind w:left="20" w:right="20" w:firstLine="520"/>
        <w:rPr>
          <w:sz w:val="20"/>
          <w:szCs w:val="20"/>
        </w:rPr>
      </w:pPr>
      <w:r w:rsidRPr="0059381B">
        <w:rPr>
          <w:sz w:val="20"/>
          <w:szCs w:val="20"/>
        </w:rPr>
        <w:t>Согласно ст. 25 Закона № 173-Ф3 резиденты и нерезиденты, нарушившие положения актов валютного законодательства Российс</w:t>
      </w:r>
      <w:r w:rsidRPr="0059381B">
        <w:rPr>
          <w:sz w:val="20"/>
          <w:szCs w:val="20"/>
        </w:rPr>
        <w:t>кой Федерации и актов органов валютного регулирования, несут ответственность в соответствии с законодательством Российской Федерации.</w:t>
      </w:r>
    </w:p>
    <w:p w:rsidR="00401B4B" w:rsidRPr="0059381B" w:rsidP="00401B4B">
      <w:pPr>
        <w:pStyle w:val="20"/>
        <w:shd w:val="clear" w:color="auto" w:fill="auto"/>
        <w:spacing w:before="0" w:after="0" w:line="300" w:lineRule="auto"/>
        <w:ind w:left="20" w:right="40" w:firstLine="700"/>
        <w:rPr>
          <w:sz w:val="20"/>
          <w:szCs w:val="20"/>
        </w:rPr>
      </w:pPr>
      <w:r w:rsidRPr="0059381B">
        <w:rPr>
          <w:sz w:val="20"/>
          <w:szCs w:val="20"/>
        </w:rPr>
        <w:t xml:space="preserve">В рамках </w:t>
      </w:r>
      <w:r w:rsidRPr="0059381B" w:rsidR="00AF0087">
        <w:rPr>
          <w:sz w:val="20"/>
          <w:szCs w:val="20"/>
        </w:rPr>
        <w:t xml:space="preserve">проверки </w:t>
      </w:r>
      <w:r w:rsidRPr="0059381B" w:rsidR="00C35078">
        <w:rPr>
          <w:sz w:val="20"/>
          <w:szCs w:val="20"/>
        </w:rPr>
        <w:t xml:space="preserve">Крымской таможней </w:t>
      </w:r>
      <w:r w:rsidRPr="0059381B" w:rsidR="00AF0087">
        <w:rPr>
          <w:sz w:val="20"/>
          <w:szCs w:val="20"/>
        </w:rPr>
        <w:t>соблюдения валютного законодательства и актов валютного регулирования</w:t>
      </w:r>
      <w:r w:rsidRPr="0059381B" w:rsidR="00E72315">
        <w:rPr>
          <w:sz w:val="20"/>
          <w:szCs w:val="20"/>
        </w:rPr>
        <w:t xml:space="preserve"> ООО «КМС»</w:t>
      </w:r>
      <w:r w:rsidRPr="0059381B" w:rsidR="00AF0087">
        <w:rPr>
          <w:sz w:val="20"/>
          <w:szCs w:val="20"/>
        </w:rPr>
        <w:t xml:space="preserve"> 28.09.2020 </w:t>
      </w:r>
      <w:r w:rsidRPr="0059381B" w:rsidR="00E72315">
        <w:rPr>
          <w:sz w:val="20"/>
          <w:szCs w:val="20"/>
        </w:rPr>
        <w:t xml:space="preserve">выявлено  </w:t>
      </w:r>
      <w:r w:rsidRPr="0059381B" w:rsidR="00AF0087">
        <w:rPr>
          <w:sz w:val="20"/>
          <w:szCs w:val="20"/>
        </w:rPr>
        <w:t xml:space="preserve">нарушение пункта 2 части 1 статьи 19 </w:t>
      </w:r>
      <w:r w:rsidRPr="0059381B" w:rsidR="00C35078">
        <w:rPr>
          <w:sz w:val="20"/>
          <w:szCs w:val="20"/>
        </w:rPr>
        <w:t>Закона № 173-ФЗ.</w:t>
      </w:r>
      <w:r w:rsidRPr="0059381B" w:rsidR="00AF0087">
        <w:rPr>
          <w:sz w:val="20"/>
          <w:szCs w:val="20"/>
        </w:rPr>
        <w:t xml:space="preserve">, </w:t>
      </w:r>
      <w:r w:rsidRPr="0059381B">
        <w:rPr>
          <w:sz w:val="20"/>
          <w:szCs w:val="20"/>
        </w:rPr>
        <w:t xml:space="preserve">о чем </w:t>
      </w:r>
      <w:r w:rsidRPr="0059381B" w:rsidR="00AF0087">
        <w:rPr>
          <w:sz w:val="20"/>
          <w:szCs w:val="20"/>
        </w:rPr>
        <w:t>составлен акт проверки от 28.09.2020 №10321000/280920/0000023</w:t>
      </w:r>
      <w:r w:rsidRPr="0059381B">
        <w:rPr>
          <w:sz w:val="20"/>
          <w:szCs w:val="20"/>
        </w:rPr>
        <w:t>.</w:t>
      </w:r>
    </w:p>
    <w:p w:rsidR="00E72315" w:rsidRPr="0059381B" w:rsidP="00401B4B">
      <w:pPr>
        <w:pStyle w:val="20"/>
        <w:shd w:val="clear" w:color="auto" w:fill="auto"/>
        <w:spacing w:before="0" w:after="0" w:line="300" w:lineRule="auto"/>
        <w:ind w:left="20" w:right="40" w:firstLine="700"/>
        <w:rPr>
          <w:sz w:val="20"/>
          <w:szCs w:val="20"/>
        </w:rPr>
      </w:pPr>
      <w:r w:rsidRPr="0059381B">
        <w:rPr>
          <w:sz w:val="20"/>
          <w:szCs w:val="20"/>
        </w:rPr>
        <w:t xml:space="preserve">Кроме того </w:t>
      </w:r>
      <w:r w:rsidRPr="0059381B">
        <w:rPr>
          <w:sz w:val="20"/>
          <w:szCs w:val="20"/>
        </w:rPr>
        <w:t xml:space="preserve">22.10.2021 Крымской таможней в целях обеспечения надлежащего исполнения обязанности по возврату в </w:t>
      </w:r>
      <w:r w:rsidRPr="0059381B">
        <w:rPr>
          <w:sz w:val="20"/>
          <w:szCs w:val="20"/>
        </w:rPr>
        <w:t>Российскую Федерацию денежных средств в сумме 1 118 040 рублей</w:t>
      </w:r>
      <w:r w:rsidRPr="0059381B" w:rsidR="005D4AC3">
        <w:rPr>
          <w:sz w:val="20"/>
          <w:szCs w:val="20"/>
        </w:rPr>
        <w:t xml:space="preserve"> 00 копеек</w:t>
      </w:r>
      <w:r w:rsidRPr="0059381B">
        <w:rPr>
          <w:sz w:val="20"/>
          <w:szCs w:val="20"/>
        </w:rPr>
        <w:t xml:space="preserve">, уплаченных нерезиденту за не ввезенные в Российскую Федерацию товары по контракту от 24.12.2018 № 24/12/18П, в адрес ООО «КМС» было направлено </w:t>
      </w:r>
      <w:r w:rsidRPr="0059381B" w:rsidR="00252418">
        <w:rPr>
          <w:sz w:val="20"/>
          <w:szCs w:val="20"/>
        </w:rPr>
        <w:t>п</w:t>
      </w:r>
      <w:r w:rsidRPr="0059381B">
        <w:rPr>
          <w:sz w:val="20"/>
          <w:szCs w:val="20"/>
        </w:rPr>
        <w:t>редписание об устранении выявленных на</w:t>
      </w:r>
      <w:r w:rsidRPr="0059381B">
        <w:rPr>
          <w:sz w:val="20"/>
          <w:szCs w:val="20"/>
        </w:rPr>
        <w:t>рушений актов валютного законодательства Российской Федерации и актов</w:t>
      </w:r>
      <w:r w:rsidRPr="0059381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 xml:space="preserve">органов валютного регулирования, которым предписывалось: рассмотреть </w:t>
      </w:r>
      <w:r w:rsidRPr="0059381B" w:rsidR="00252418">
        <w:rPr>
          <w:sz w:val="20"/>
          <w:szCs w:val="20"/>
        </w:rPr>
        <w:t>п</w:t>
      </w:r>
      <w:r w:rsidRPr="0059381B">
        <w:rPr>
          <w:sz w:val="20"/>
          <w:szCs w:val="20"/>
        </w:rPr>
        <w:t>редписание, принять меры, предусмотренные условиями Договора в отношении продавца ООО «Бизнес партнер Кей Джи» за не</w:t>
      </w:r>
      <w:r w:rsidRPr="0059381B">
        <w:rPr>
          <w:sz w:val="20"/>
          <w:szCs w:val="20"/>
        </w:rPr>
        <w:t xml:space="preserve">исполнение обязательств по поставке товара или иными способами, разрешенными законодательством Российской Федерации о валютном регулировании, обеспечить возврат денежных средств в размере 1 118 040 рублей 00 копеек, уплаченных нерезиденту за неввезенные в </w:t>
      </w:r>
      <w:r w:rsidRPr="0059381B">
        <w:rPr>
          <w:sz w:val="20"/>
          <w:szCs w:val="20"/>
        </w:rPr>
        <w:t>Российскую Федерацию (неполученные на территории Российской Федерации</w:t>
      </w:r>
      <w:r w:rsidRPr="0059381B">
        <w:rPr>
          <w:sz w:val="20"/>
          <w:szCs w:val="20"/>
        </w:rPr>
        <w:t xml:space="preserve">) товары, а также  представить в Крымскую таможню надлежащим образом заверенные </w:t>
      </w:r>
      <w:r w:rsidRPr="0059381B">
        <w:rPr>
          <w:rStyle w:val="Gungsuh8pt"/>
          <w:rFonts w:ascii="Times New Roman" w:hAnsi="Times New Roman" w:cs="Times New Roman"/>
          <w:i w:val="0"/>
          <w:sz w:val="20"/>
          <w:szCs w:val="20"/>
        </w:rPr>
        <w:t>к</w:t>
      </w:r>
      <w:r w:rsidRPr="0059381B">
        <w:rPr>
          <w:sz w:val="20"/>
          <w:szCs w:val="20"/>
        </w:rPr>
        <w:t xml:space="preserve">опии документов и информацию, подтверждающие устранение нарушения валютного законодательства </w:t>
      </w:r>
      <w:r w:rsidRPr="0059381B">
        <w:rPr>
          <w:sz w:val="20"/>
          <w:szCs w:val="20"/>
        </w:rPr>
        <w:t>Российской Фе</w:t>
      </w:r>
      <w:r w:rsidRPr="0059381B">
        <w:rPr>
          <w:sz w:val="20"/>
          <w:szCs w:val="20"/>
        </w:rPr>
        <w:t xml:space="preserve">дерации и актов органов валютного регулирования, в течение 30 рабочих дней со дня получения </w:t>
      </w:r>
      <w:r w:rsidRPr="0059381B" w:rsidR="00252418">
        <w:rPr>
          <w:sz w:val="20"/>
          <w:szCs w:val="20"/>
        </w:rPr>
        <w:t>п</w:t>
      </w:r>
      <w:r w:rsidRPr="0059381B">
        <w:rPr>
          <w:sz w:val="20"/>
          <w:szCs w:val="20"/>
        </w:rPr>
        <w:t>редписания.</w:t>
      </w:r>
    </w:p>
    <w:p w:rsidR="00E72315" w:rsidRPr="0059381B" w:rsidP="00C64C41">
      <w:pPr>
        <w:pStyle w:val="20"/>
        <w:shd w:val="clear" w:color="auto" w:fill="auto"/>
        <w:spacing w:before="0" w:after="0" w:line="300" w:lineRule="auto"/>
        <w:ind w:left="20" w:right="40" w:firstLine="700"/>
        <w:rPr>
          <w:sz w:val="20"/>
          <w:szCs w:val="20"/>
        </w:rPr>
      </w:pPr>
      <w:r w:rsidRPr="0059381B">
        <w:rPr>
          <w:sz w:val="20"/>
          <w:szCs w:val="20"/>
        </w:rPr>
        <w:t xml:space="preserve">Данное предписание получено Д.А. Ивановым 13.11.2020, о чем свидетельствует </w:t>
      </w:r>
      <w:r w:rsidRPr="0059381B">
        <w:rPr>
          <w:sz w:val="20"/>
          <w:szCs w:val="20"/>
        </w:rPr>
        <w:t>уведомление</w:t>
      </w:r>
      <w:r w:rsidRPr="0059381B">
        <w:rPr>
          <w:sz w:val="20"/>
          <w:szCs w:val="20"/>
        </w:rPr>
        <w:t xml:space="preserve"> о вручении почтового отправления.</w:t>
      </w:r>
    </w:p>
    <w:p w:rsidR="009D33E3" w:rsidRPr="0059381B" w:rsidP="00C64C41">
      <w:pPr>
        <w:pStyle w:val="20"/>
        <w:shd w:val="clear" w:color="auto" w:fill="auto"/>
        <w:spacing w:before="0" w:after="0" w:line="300" w:lineRule="auto"/>
        <w:ind w:left="20" w:right="40" w:firstLine="700"/>
        <w:rPr>
          <w:sz w:val="20"/>
          <w:szCs w:val="20"/>
        </w:rPr>
      </w:pPr>
      <w:r w:rsidRPr="0059381B">
        <w:rPr>
          <w:sz w:val="20"/>
          <w:szCs w:val="20"/>
        </w:rPr>
        <w:t xml:space="preserve">17.03.2021 </w:t>
      </w:r>
      <w:r w:rsidRPr="0059381B" w:rsidR="002410FA">
        <w:rPr>
          <w:sz w:val="20"/>
          <w:szCs w:val="20"/>
        </w:rPr>
        <w:t xml:space="preserve">по </w:t>
      </w:r>
      <w:r w:rsidRPr="0059381B">
        <w:rPr>
          <w:sz w:val="20"/>
          <w:szCs w:val="20"/>
        </w:rPr>
        <w:t>заявлению</w:t>
      </w:r>
      <w:r w:rsidRPr="0059381B" w:rsidR="002410FA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представителя ООО «КМС»</w:t>
      </w:r>
      <w:r w:rsidRPr="0059381B" w:rsidR="002410FA">
        <w:rPr>
          <w:sz w:val="20"/>
          <w:szCs w:val="20"/>
        </w:rPr>
        <w:t xml:space="preserve"> срок устранения нарушений продлён</w:t>
      </w:r>
      <w:r w:rsidRPr="0059381B">
        <w:rPr>
          <w:sz w:val="20"/>
          <w:szCs w:val="20"/>
        </w:rPr>
        <w:t xml:space="preserve"> Крымской таможней</w:t>
      </w:r>
      <w:r w:rsidRPr="0059381B" w:rsidR="002410FA">
        <w:rPr>
          <w:sz w:val="20"/>
          <w:szCs w:val="20"/>
        </w:rPr>
        <w:t xml:space="preserve"> до </w:t>
      </w:r>
      <w:r w:rsidRPr="0059381B">
        <w:rPr>
          <w:sz w:val="20"/>
          <w:szCs w:val="20"/>
        </w:rPr>
        <w:t>21.05.2021. Данное письмо было получено Д.А. Ивановым 01.04.2021.</w:t>
      </w:r>
    </w:p>
    <w:p w:rsidR="009D33E3" w:rsidRPr="0059381B" w:rsidP="00C64C41">
      <w:pPr>
        <w:pStyle w:val="1"/>
        <w:shd w:val="clear" w:color="auto" w:fill="auto"/>
        <w:spacing w:line="300" w:lineRule="auto"/>
        <w:ind w:left="20" w:right="40" w:firstLine="700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 xml:space="preserve">В нарушение предписания, директор ООО «КМС» не представил </w:t>
      </w:r>
      <w:r w:rsidRPr="0059381B" w:rsidR="002410FA">
        <w:rPr>
          <w:color w:val="auto"/>
          <w:sz w:val="20"/>
          <w:szCs w:val="20"/>
        </w:rPr>
        <w:t xml:space="preserve"> </w:t>
      </w:r>
      <w:r w:rsidRPr="0059381B">
        <w:rPr>
          <w:color w:val="auto"/>
          <w:sz w:val="20"/>
          <w:szCs w:val="20"/>
        </w:rPr>
        <w:t xml:space="preserve">в Крымскую таможню в установленный срок документы и </w:t>
      </w:r>
      <w:r w:rsidRPr="0059381B">
        <w:rPr>
          <w:color w:val="auto"/>
          <w:sz w:val="20"/>
          <w:szCs w:val="20"/>
        </w:rPr>
        <w:t>информацию, подтверждающие устранение нарушения валютного законодательства.</w:t>
      </w:r>
    </w:p>
    <w:p w:rsidR="00A25AA0" w:rsidRPr="0059381B" w:rsidP="00C64C41">
      <w:pPr>
        <w:pStyle w:val="1"/>
        <w:shd w:val="clear" w:color="auto" w:fill="auto"/>
        <w:spacing w:line="300" w:lineRule="auto"/>
        <w:ind w:left="20" w:right="40" w:firstLine="700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Таким образом, обязанность по возврату в Российскую Федерацию денежных сре</w:t>
      </w:r>
      <w:r w:rsidRPr="0059381B">
        <w:rPr>
          <w:color w:val="auto"/>
          <w:sz w:val="20"/>
          <w:szCs w:val="20"/>
        </w:rPr>
        <w:t xml:space="preserve">дств в </w:t>
      </w:r>
      <w:r w:rsidRPr="0059381B" w:rsidR="005D4AC3">
        <w:rPr>
          <w:color w:val="auto"/>
          <w:sz w:val="20"/>
          <w:szCs w:val="20"/>
        </w:rPr>
        <w:t>р</w:t>
      </w:r>
      <w:r w:rsidRPr="0059381B" w:rsidR="005D4AC3">
        <w:rPr>
          <w:color w:val="auto"/>
          <w:sz w:val="20"/>
          <w:szCs w:val="20"/>
        </w:rPr>
        <w:t>азмере</w:t>
      </w:r>
      <w:r w:rsidRPr="0059381B">
        <w:rPr>
          <w:color w:val="auto"/>
          <w:sz w:val="20"/>
          <w:szCs w:val="20"/>
        </w:rPr>
        <w:t xml:space="preserve"> 1 118 040 рублей</w:t>
      </w:r>
      <w:r w:rsidRPr="0059381B" w:rsidR="005D4AC3">
        <w:rPr>
          <w:color w:val="auto"/>
          <w:sz w:val="20"/>
          <w:szCs w:val="20"/>
        </w:rPr>
        <w:t xml:space="preserve"> 00 копеек</w:t>
      </w:r>
      <w:r w:rsidRPr="0059381B">
        <w:rPr>
          <w:color w:val="auto"/>
          <w:sz w:val="20"/>
          <w:szCs w:val="20"/>
        </w:rPr>
        <w:t>, уплаченных нерезиденту за не ввезенные в Российскую Федерацию т</w:t>
      </w:r>
      <w:r w:rsidRPr="0059381B">
        <w:rPr>
          <w:color w:val="auto"/>
          <w:sz w:val="20"/>
          <w:szCs w:val="20"/>
        </w:rPr>
        <w:t>овары ООО «КМС» не выполнена.</w:t>
      </w:r>
    </w:p>
    <w:p w:rsidR="00A25AA0" w:rsidRPr="0059381B" w:rsidP="005D4AC3">
      <w:pPr>
        <w:pStyle w:val="1"/>
        <w:shd w:val="clear" w:color="auto" w:fill="auto"/>
        <w:spacing w:line="300" w:lineRule="auto"/>
        <w:ind w:left="20" w:right="40" w:firstLine="700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 xml:space="preserve">Кроме того, вина Д.А. Иванова в совершении административного правонарушения, предусмотренного </w:t>
      </w:r>
      <w:r w:rsidRPr="0059381B">
        <w:rPr>
          <w:color w:val="auto"/>
          <w:sz w:val="20"/>
          <w:szCs w:val="20"/>
        </w:rPr>
        <w:t>ч</w:t>
      </w:r>
      <w:r w:rsidRPr="0059381B">
        <w:rPr>
          <w:color w:val="auto"/>
          <w:sz w:val="20"/>
          <w:szCs w:val="20"/>
        </w:rPr>
        <w:t>. 1 ст. 19.5 КоАП РФ подтверждается:</w:t>
      </w:r>
    </w:p>
    <w:p w:rsidR="00A25AA0" w:rsidRPr="0059381B" w:rsidP="00C64C41">
      <w:pPr>
        <w:pStyle w:val="1"/>
        <w:shd w:val="clear" w:color="auto" w:fill="auto"/>
        <w:spacing w:line="300" w:lineRule="auto"/>
        <w:ind w:left="20" w:right="40" w:firstLine="700"/>
        <w:jc w:val="left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протоколом об административном правонарушении от 14.07.2021 № 10321000-36</w:t>
      </w:r>
      <w:r w:rsidRPr="0059381B" w:rsidR="005D4AC3">
        <w:rPr>
          <w:color w:val="auto"/>
          <w:sz w:val="20"/>
          <w:szCs w:val="20"/>
        </w:rPr>
        <w:t>7</w:t>
      </w:r>
      <w:r w:rsidRPr="0059381B">
        <w:rPr>
          <w:color w:val="auto"/>
          <w:sz w:val="20"/>
          <w:szCs w:val="20"/>
        </w:rPr>
        <w:t>/2021</w:t>
      </w:r>
      <w:r w:rsidRPr="0059381B" w:rsidR="00401B4B">
        <w:rPr>
          <w:color w:val="auto"/>
          <w:sz w:val="20"/>
          <w:szCs w:val="20"/>
        </w:rPr>
        <w:t>, в котором описаны все обстоятельства совершения Д.А. Ивановым административного правонарушения</w:t>
      </w:r>
      <w:r w:rsidRPr="0059381B">
        <w:rPr>
          <w:color w:val="auto"/>
          <w:sz w:val="20"/>
          <w:szCs w:val="20"/>
        </w:rPr>
        <w:t xml:space="preserve"> (</w:t>
      </w:r>
      <w:r w:rsidRPr="0059381B">
        <w:rPr>
          <w:color w:val="auto"/>
          <w:sz w:val="20"/>
          <w:szCs w:val="20"/>
        </w:rPr>
        <w:t>л</w:t>
      </w:r>
      <w:r w:rsidRPr="0059381B">
        <w:rPr>
          <w:color w:val="auto"/>
          <w:sz w:val="20"/>
          <w:szCs w:val="20"/>
        </w:rPr>
        <w:t>.д. 1-10);</w:t>
      </w:r>
    </w:p>
    <w:p w:rsidR="00A25AA0" w:rsidRPr="0059381B" w:rsidP="00C64C41">
      <w:pPr>
        <w:pStyle w:val="1"/>
        <w:shd w:val="clear" w:color="auto" w:fill="auto"/>
        <w:spacing w:line="300" w:lineRule="auto"/>
        <w:ind w:firstLine="709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6.4pt;height:22pt;margin-top:-33.65pt;margin-left:512.1pt;mso-position-horizontal-relative:margin;mso-position-vertical-relative:margin;mso-wrap-distance-left:5pt;mso-wrap-distance-right:5pt;position:absolute;z-index:-251658240" filled="f" stroked="f">
            <v:textbox style="mso-fit-shape-to-text:t" inset="0,0,0,0">
              <w:txbxContent>
                <w:p w:rsidR="005D4AC3" w:rsidP="00A25AA0">
                  <w:pPr>
                    <w:pStyle w:val="30"/>
                    <w:shd w:val="clear" w:color="auto" w:fill="auto"/>
                    <w:spacing w:line="440" w:lineRule="exact"/>
                    <w:ind w:left="100"/>
                  </w:pPr>
                  <w:r>
                    <w:rPr>
                      <w:rStyle w:val="3Exact"/>
                    </w:rPr>
                    <w:t>г</w:t>
                  </w:r>
                </w:p>
              </w:txbxContent>
            </v:textbox>
            <w10:wrap type="topAndBottom"/>
          </v:shape>
        </w:pict>
      </w:r>
      <w:r w:rsidRPr="0059381B">
        <w:rPr>
          <w:color w:val="auto"/>
          <w:sz w:val="20"/>
          <w:szCs w:val="20"/>
        </w:rPr>
        <w:t xml:space="preserve"> актом проверки от 28.09.2020 №10321000/280920/0000023 (л.д. 17-23);</w:t>
      </w:r>
    </w:p>
    <w:p w:rsidR="00A25AA0" w:rsidRPr="0059381B" w:rsidP="00C64C41">
      <w:pPr>
        <w:pStyle w:val="1"/>
        <w:shd w:val="clear" w:color="auto" w:fill="auto"/>
        <w:spacing w:line="300" w:lineRule="auto"/>
        <w:ind w:right="40" w:firstLine="709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 xml:space="preserve">- </w:t>
      </w:r>
      <w:r w:rsidRPr="0059381B" w:rsidR="00252418">
        <w:rPr>
          <w:color w:val="auto"/>
          <w:sz w:val="20"/>
          <w:szCs w:val="20"/>
        </w:rPr>
        <w:t>п</w:t>
      </w:r>
      <w:r w:rsidRPr="0059381B">
        <w:rPr>
          <w:color w:val="auto"/>
          <w:sz w:val="20"/>
          <w:szCs w:val="20"/>
        </w:rPr>
        <w:t>редписанием Крымской таможни об устранении выявленных нарушений актов валютного</w:t>
      </w:r>
      <w:r w:rsidRPr="0059381B">
        <w:rPr>
          <w:color w:val="auto"/>
          <w:sz w:val="20"/>
          <w:szCs w:val="20"/>
        </w:rPr>
        <w:t xml:space="preserve"> законодательства Российской Федерации и актов органов валютного регулирования от 22.10.2020 (л.д. 24-27);</w:t>
      </w:r>
    </w:p>
    <w:p w:rsidR="00A25AA0" w:rsidRPr="0059381B" w:rsidP="00C64C41">
      <w:pPr>
        <w:pStyle w:val="1"/>
        <w:shd w:val="clear" w:color="auto" w:fill="auto"/>
        <w:spacing w:line="300" w:lineRule="auto"/>
        <w:ind w:right="40" w:firstLine="709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заявлением представителя ООО «КМС» о продлении срока исполнения Предписания (</w:t>
      </w:r>
      <w:r w:rsidRPr="0059381B">
        <w:rPr>
          <w:color w:val="auto"/>
          <w:sz w:val="20"/>
          <w:szCs w:val="20"/>
        </w:rPr>
        <w:t>л</w:t>
      </w:r>
      <w:r w:rsidRPr="0059381B">
        <w:rPr>
          <w:color w:val="auto"/>
          <w:sz w:val="20"/>
          <w:szCs w:val="20"/>
        </w:rPr>
        <w:t>.д. 30);</w:t>
      </w:r>
    </w:p>
    <w:p w:rsidR="00A25AA0" w:rsidRPr="0059381B" w:rsidP="00C64C41">
      <w:pPr>
        <w:pStyle w:val="1"/>
        <w:shd w:val="clear" w:color="auto" w:fill="auto"/>
        <w:spacing w:line="300" w:lineRule="auto"/>
        <w:ind w:right="40" w:firstLine="709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решением об удовлетворении (отказе в удовлетворении)</w:t>
      </w:r>
      <w:r w:rsidRPr="0059381B" w:rsidR="00164692">
        <w:rPr>
          <w:rStyle w:val="95pt0"/>
          <w:b w:val="0"/>
          <w:i w:val="0"/>
          <w:color w:val="auto"/>
          <w:sz w:val="20"/>
          <w:szCs w:val="20"/>
        </w:rPr>
        <w:t xml:space="preserve"> </w:t>
      </w:r>
      <w:r w:rsidRPr="0059381B" w:rsidR="00164692">
        <w:rPr>
          <w:rStyle w:val="95pt0"/>
          <w:b w:val="0"/>
          <w:i w:val="0"/>
          <w:smallCaps w:val="0"/>
          <w:color w:val="auto"/>
          <w:sz w:val="20"/>
          <w:szCs w:val="20"/>
        </w:rPr>
        <w:t>заявления</w:t>
      </w:r>
      <w:r w:rsidRPr="0059381B">
        <w:rPr>
          <w:color w:val="auto"/>
          <w:sz w:val="20"/>
          <w:szCs w:val="20"/>
        </w:rPr>
        <w:t xml:space="preserve"> о продлении срока для устранения нарушения и представления документов и (или) информации, подтверждающих устранение нарушения валютного законодательства от 17.03.2021 (л.д. 32-</w:t>
      </w:r>
      <w:r w:rsidRPr="0059381B" w:rsidR="004840A7">
        <w:rPr>
          <w:color w:val="auto"/>
          <w:sz w:val="20"/>
          <w:szCs w:val="20"/>
        </w:rPr>
        <w:t>33);</w:t>
      </w:r>
    </w:p>
    <w:p w:rsidR="00A25AA0" w:rsidRPr="0059381B" w:rsidP="00C64C41">
      <w:pPr>
        <w:pStyle w:val="1"/>
        <w:shd w:val="clear" w:color="auto" w:fill="auto"/>
        <w:tabs>
          <w:tab w:val="left" w:pos="1437"/>
        </w:tabs>
        <w:spacing w:line="300" w:lineRule="auto"/>
        <w:ind w:right="40" w:firstLine="709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письмом АО «Черноморский банк развития и реконструкции» от 09.06.202</w:t>
      </w:r>
      <w:r w:rsidRPr="0059381B">
        <w:rPr>
          <w:color w:val="auto"/>
          <w:sz w:val="20"/>
          <w:szCs w:val="20"/>
        </w:rPr>
        <w:t>1 №02-3/1261, согласно которого денежные средства, отправленные в счет предоплаты по внешнеторговому контракту (договору) от 24.12.2018 № 24/12/18П возвращены не были (л.д. 38);</w:t>
      </w:r>
    </w:p>
    <w:p w:rsidR="004840A7" w:rsidRPr="0059381B" w:rsidP="00C64C41">
      <w:pPr>
        <w:pStyle w:val="1"/>
        <w:shd w:val="clear" w:color="auto" w:fill="auto"/>
        <w:spacing w:line="300" w:lineRule="auto"/>
        <w:ind w:left="140" w:right="20" w:firstLine="720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Уставом ООО «</w:t>
      </w:r>
      <w:r w:rsidRPr="0059381B" w:rsidR="00164692">
        <w:rPr>
          <w:color w:val="auto"/>
          <w:sz w:val="20"/>
          <w:szCs w:val="20"/>
        </w:rPr>
        <w:t>КМС</w:t>
      </w:r>
      <w:r w:rsidRPr="0059381B">
        <w:rPr>
          <w:color w:val="auto"/>
          <w:sz w:val="20"/>
          <w:szCs w:val="20"/>
        </w:rPr>
        <w:t xml:space="preserve">», согласно которого директор является </w:t>
      </w:r>
      <w:r w:rsidRPr="0059381B">
        <w:rPr>
          <w:rStyle w:val="-1pt"/>
          <w:b w:val="0"/>
          <w:color w:val="auto"/>
          <w:spacing w:val="0"/>
          <w:sz w:val="20"/>
          <w:szCs w:val="20"/>
        </w:rPr>
        <w:t>едино</w:t>
      </w:r>
      <w:r w:rsidRPr="0059381B">
        <w:rPr>
          <w:color w:val="auto"/>
          <w:sz w:val="20"/>
          <w:szCs w:val="20"/>
        </w:rPr>
        <w:t xml:space="preserve">личным </w:t>
      </w:r>
      <w:r w:rsidRPr="0059381B">
        <w:rPr>
          <w:color w:val="auto"/>
          <w:sz w:val="20"/>
          <w:szCs w:val="20"/>
        </w:rPr>
        <w:t>исполнительным органом Общества (</w:t>
      </w:r>
      <w:r w:rsidRPr="0059381B">
        <w:rPr>
          <w:color w:val="auto"/>
          <w:sz w:val="20"/>
          <w:szCs w:val="20"/>
        </w:rPr>
        <w:t>л</w:t>
      </w:r>
      <w:r w:rsidRPr="0059381B">
        <w:rPr>
          <w:color w:val="auto"/>
          <w:sz w:val="20"/>
          <w:szCs w:val="20"/>
        </w:rPr>
        <w:t>.д.48-63);</w:t>
      </w:r>
    </w:p>
    <w:p w:rsidR="004840A7" w:rsidRPr="0059381B" w:rsidP="00164692">
      <w:pPr>
        <w:pStyle w:val="1"/>
        <w:shd w:val="clear" w:color="auto" w:fill="auto"/>
        <w:spacing w:line="300" w:lineRule="auto"/>
        <w:ind w:left="140" w:right="20" w:firstLine="720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решением №1</w:t>
      </w:r>
      <w:r w:rsidRPr="0059381B" w:rsidR="00164692">
        <w:rPr>
          <w:color w:val="auto"/>
          <w:sz w:val="20"/>
          <w:szCs w:val="20"/>
        </w:rPr>
        <w:t xml:space="preserve"> единственного участника ООО «КМС</w:t>
      </w:r>
      <w:r w:rsidRPr="0059381B">
        <w:rPr>
          <w:color w:val="auto"/>
          <w:sz w:val="20"/>
          <w:szCs w:val="20"/>
        </w:rPr>
        <w:t>» от 08.08.2018 Иванов Д</w:t>
      </w:r>
      <w:r w:rsidRPr="0059381B" w:rsidR="00C47DB6">
        <w:rPr>
          <w:color w:val="auto"/>
          <w:sz w:val="20"/>
          <w:szCs w:val="20"/>
        </w:rPr>
        <w:t>.</w:t>
      </w:r>
      <w:r w:rsidRPr="0059381B">
        <w:rPr>
          <w:color w:val="auto"/>
          <w:sz w:val="20"/>
          <w:szCs w:val="20"/>
        </w:rPr>
        <w:t xml:space="preserve"> А</w:t>
      </w:r>
      <w:r w:rsidRPr="0059381B" w:rsidR="00C47DB6">
        <w:rPr>
          <w:color w:val="auto"/>
          <w:sz w:val="20"/>
          <w:szCs w:val="20"/>
        </w:rPr>
        <w:t>.</w:t>
      </w:r>
      <w:r w:rsidRPr="0059381B">
        <w:rPr>
          <w:color w:val="auto"/>
          <w:sz w:val="20"/>
          <w:szCs w:val="20"/>
        </w:rPr>
        <w:t xml:space="preserve"> назначен директором ООО «КМС» сроком на 5 лет (</w:t>
      </w:r>
      <w:r w:rsidRPr="0059381B">
        <w:rPr>
          <w:color w:val="auto"/>
          <w:sz w:val="20"/>
          <w:szCs w:val="20"/>
        </w:rPr>
        <w:t>л</w:t>
      </w:r>
      <w:r w:rsidRPr="0059381B">
        <w:rPr>
          <w:color w:val="auto"/>
          <w:sz w:val="20"/>
          <w:szCs w:val="20"/>
        </w:rPr>
        <w:t>.д. 64);</w:t>
      </w:r>
    </w:p>
    <w:p w:rsidR="004840A7" w:rsidRPr="0059381B" w:rsidP="00C64C41">
      <w:pPr>
        <w:pStyle w:val="1"/>
        <w:shd w:val="clear" w:color="auto" w:fill="auto"/>
        <w:spacing w:line="300" w:lineRule="auto"/>
        <w:ind w:left="140" w:right="20" w:firstLine="720"/>
        <w:jc w:val="left"/>
        <w:rPr>
          <w:color w:val="auto"/>
          <w:sz w:val="20"/>
          <w:szCs w:val="20"/>
        </w:rPr>
      </w:pPr>
      <w:r w:rsidRPr="0059381B">
        <w:rPr>
          <w:color w:val="auto"/>
          <w:sz w:val="20"/>
          <w:szCs w:val="20"/>
        </w:rPr>
        <w:t>- Выпиской из ЕГРЮЛ от 14.07.2021 (л.д. 67-79).</w:t>
      </w:r>
    </w:p>
    <w:p w:rsidR="002410FA" w:rsidRPr="0059381B" w:rsidP="00C64C41">
      <w:pPr>
        <w:pStyle w:val="s1"/>
        <w:shd w:val="clear" w:color="auto" w:fill="FFFFFF"/>
        <w:spacing w:before="0" w:beforeAutospacing="0" w:after="0" w:afterAutospacing="0" w:line="300" w:lineRule="auto"/>
        <w:ind w:firstLine="851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Из представленных</w:t>
      </w:r>
      <w:r w:rsidRPr="0059381B">
        <w:rPr>
          <w:sz w:val="20"/>
          <w:szCs w:val="20"/>
        </w:rPr>
        <w:t xml:space="preserve"> материалов усматривается, что предписание </w:t>
      </w:r>
      <w:r w:rsidRPr="0059381B" w:rsidR="00AF0087">
        <w:rPr>
          <w:sz w:val="20"/>
          <w:szCs w:val="20"/>
        </w:rPr>
        <w:t>Крымской</w:t>
      </w:r>
      <w:r w:rsidRPr="0059381B">
        <w:rPr>
          <w:sz w:val="20"/>
          <w:szCs w:val="20"/>
        </w:rPr>
        <w:t xml:space="preserve"> таможни от </w:t>
      </w:r>
      <w:r w:rsidRPr="0059381B" w:rsidR="004840A7">
        <w:rPr>
          <w:sz w:val="20"/>
          <w:szCs w:val="20"/>
        </w:rPr>
        <w:t xml:space="preserve">22.10.2020 </w:t>
      </w:r>
      <w:r w:rsidRPr="0059381B">
        <w:rPr>
          <w:sz w:val="20"/>
          <w:szCs w:val="20"/>
        </w:rPr>
        <w:t xml:space="preserve">вынесено уполномоченным на то должностным лицом в пределах своей компетенции, с указанием на конкретные нарушения, которые необходимо устранить исполнителю, </w:t>
      </w:r>
      <w:r w:rsidRPr="0059381B" w:rsidR="00164692">
        <w:rPr>
          <w:sz w:val="20"/>
          <w:szCs w:val="20"/>
        </w:rPr>
        <w:t>директором ООО «КМС» в установленный срок не выполнено</w:t>
      </w:r>
      <w:r w:rsidRPr="0059381B">
        <w:rPr>
          <w:sz w:val="20"/>
          <w:szCs w:val="20"/>
        </w:rPr>
        <w:t>.</w:t>
      </w:r>
    </w:p>
    <w:p w:rsidR="002410FA" w:rsidRPr="0059381B" w:rsidP="00C64C4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hyperlink r:id="rId5" w:anchor="/document/12133556/entry/2423" w:history="1">
        <w:r w:rsidRPr="0059381B" w:rsidR="003101DF">
          <w:rPr>
            <w:rStyle w:val="Hyperlink"/>
            <w:color w:val="auto"/>
            <w:sz w:val="20"/>
            <w:szCs w:val="20"/>
            <w:u w:val="none"/>
          </w:rPr>
          <w:t>Пункт 3 части 2 статьи 24</w:t>
        </w:r>
      </w:hyperlink>
      <w:r w:rsidRPr="0059381B" w:rsidR="003101DF">
        <w:rPr>
          <w:sz w:val="20"/>
          <w:szCs w:val="20"/>
        </w:rPr>
        <w:t xml:space="preserve"> Федерального закона от 10 декабря 2003г. </w:t>
      </w:r>
      <w:r w:rsidRPr="0059381B" w:rsidR="00AF0087">
        <w:rPr>
          <w:sz w:val="20"/>
          <w:szCs w:val="20"/>
        </w:rPr>
        <w:t xml:space="preserve">№ </w:t>
      </w:r>
      <w:r w:rsidRPr="0059381B" w:rsidR="00C64C41">
        <w:rPr>
          <w:sz w:val="20"/>
          <w:szCs w:val="20"/>
        </w:rPr>
        <w:t>173-ФЗ «</w:t>
      </w:r>
      <w:r w:rsidRPr="0059381B" w:rsidR="003101DF">
        <w:rPr>
          <w:sz w:val="20"/>
          <w:szCs w:val="20"/>
        </w:rPr>
        <w:t>О валютном ре</w:t>
      </w:r>
      <w:r w:rsidRPr="0059381B" w:rsidR="00C64C41">
        <w:rPr>
          <w:sz w:val="20"/>
          <w:szCs w:val="20"/>
        </w:rPr>
        <w:t>гулировании и валютном контроле»</w:t>
      </w:r>
      <w:r w:rsidRPr="0059381B" w:rsidR="003101DF">
        <w:rPr>
          <w:sz w:val="20"/>
          <w:szCs w:val="20"/>
        </w:rPr>
        <w:t xml:space="preserve"> вменяет резидентам и нерезидентам, осуществляющим в Российской Федерации валютные операции, в обязанность 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</w:t>
      </w:r>
      <w:r w:rsidRPr="0059381B" w:rsidR="003101DF">
        <w:rPr>
          <w:sz w:val="20"/>
          <w:szCs w:val="20"/>
        </w:rPr>
        <w:t>анов валютного регулирования.</w:t>
      </w:r>
    </w:p>
    <w:p w:rsidR="002410FA" w:rsidRPr="0059381B" w:rsidP="00C64C4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Согласно положениям статьи 25 вышеприведённого Закона, резиденты и нерезиденты, нарушившие положения актов валютного законодательства Российской Федерации и актов органов валютного регулирования, несут ответственность в соотве</w:t>
      </w:r>
      <w:r w:rsidRPr="0059381B">
        <w:rPr>
          <w:sz w:val="20"/>
          <w:szCs w:val="20"/>
        </w:rPr>
        <w:t>тствии с законодательством Российской Федерации.</w:t>
      </w:r>
    </w:p>
    <w:p w:rsidR="002410FA" w:rsidRPr="0059381B" w:rsidP="00C64C41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По истечении срока исполнения предписания от </w:t>
      </w:r>
      <w:r w:rsidRPr="0059381B" w:rsidR="004840A7">
        <w:rPr>
          <w:sz w:val="20"/>
          <w:szCs w:val="20"/>
        </w:rPr>
        <w:t>22.10.2020</w:t>
      </w:r>
      <w:r w:rsidRPr="0059381B">
        <w:rPr>
          <w:sz w:val="20"/>
          <w:szCs w:val="20"/>
        </w:rPr>
        <w:t xml:space="preserve">, с учётом его продления, </w:t>
      </w:r>
      <w:r w:rsidRPr="0059381B" w:rsidR="004840A7">
        <w:rPr>
          <w:sz w:val="20"/>
          <w:szCs w:val="20"/>
        </w:rPr>
        <w:t>до 21.05.2021</w:t>
      </w:r>
      <w:r w:rsidRPr="0059381B">
        <w:rPr>
          <w:sz w:val="20"/>
          <w:szCs w:val="20"/>
        </w:rPr>
        <w:t xml:space="preserve"> </w:t>
      </w:r>
      <w:r w:rsidRPr="0059381B" w:rsidR="004840A7">
        <w:rPr>
          <w:sz w:val="20"/>
          <w:szCs w:val="20"/>
        </w:rPr>
        <w:t>ООО «КМС»</w:t>
      </w:r>
      <w:r w:rsidRPr="0059381B">
        <w:rPr>
          <w:sz w:val="20"/>
          <w:szCs w:val="20"/>
        </w:rPr>
        <w:t xml:space="preserve"> возврат в Российскую Федерацию денежных средств, уплаченных нерезиденту </w:t>
      </w:r>
      <w:r w:rsidRPr="0059381B" w:rsidR="00C64C41">
        <w:rPr>
          <w:sz w:val="20"/>
          <w:szCs w:val="20"/>
        </w:rPr>
        <w:t xml:space="preserve">ООО «Бизнес партнер Кей Джи» </w:t>
      </w:r>
      <w:r w:rsidRPr="0059381B">
        <w:rPr>
          <w:sz w:val="20"/>
          <w:szCs w:val="20"/>
        </w:rPr>
        <w:t>з</w:t>
      </w:r>
      <w:r w:rsidRPr="0059381B">
        <w:rPr>
          <w:sz w:val="20"/>
          <w:szCs w:val="20"/>
        </w:rPr>
        <w:t>а не ввезённые в Российскую Федерацию</w:t>
      </w:r>
      <w:r w:rsidRPr="0059381B" w:rsidR="00C64C41">
        <w:rPr>
          <w:sz w:val="20"/>
          <w:szCs w:val="20"/>
        </w:rPr>
        <w:t xml:space="preserve"> (не полученные в Российской Федерации)</w:t>
      </w:r>
      <w:r w:rsidRPr="0059381B">
        <w:rPr>
          <w:sz w:val="20"/>
          <w:szCs w:val="20"/>
        </w:rPr>
        <w:t xml:space="preserve"> товары в размере </w:t>
      </w:r>
      <w:r w:rsidRPr="0059381B" w:rsidR="00C64C41">
        <w:rPr>
          <w:sz w:val="20"/>
          <w:szCs w:val="20"/>
        </w:rPr>
        <w:t xml:space="preserve">1 </w:t>
      </w:r>
      <w:r w:rsidRPr="0059381B">
        <w:rPr>
          <w:sz w:val="20"/>
          <w:szCs w:val="20"/>
        </w:rPr>
        <w:t>1</w:t>
      </w:r>
      <w:r w:rsidRPr="0059381B" w:rsidR="00C64C41">
        <w:rPr>
          <w:sz w:val="20"/>
          <w:szCs w:val="20"/>
        </w:rPr>
        <w:t>18</w:t>
      </w:r>
      <w:r w:rsidRPr="0059381B">
        <w:rPr>
          <w:sz w:val="20"/>
          <w:szCs w:val="20"/>
        </w:rPr>
        <w:t xml:space="preserve"> </w:t>
      </w:r>
      <w:r w:rsidRPr="0059381B" w:rsidR="00C64C41">
        <w:rPr>
          <w:sz w:val="20"/>
          <w:szCs w:val="20"/>
        </w:rPr>
        <w:t>040</w:t>
      </w:r>
      <w:r w:rsidRPr="0059381B">
        <w:rPr>
          <w:sz w:val="20"/>
          <w:szCs w:val="20"/>
        </w:rPr>
        <w:t xml:space="preserve"> руб</w:t>
      </w:r>
      <w:r w:rsidRPr="0059381B" w:rsidR="00C64C41">
        <w:rPr>
          <w:sz w:val="20"/>
          <w:szCs w:val="20"/>
        </w:rPr>
        <w:t>лей 00 копеек</w:t>
      </w:r>
      <w:r w:rsidRPr="0059381B">
        <w:rPr>
          <w:sz w:val="20"/>
          <w:szCs w:val="20"/>
        </w:rPr>
        <w:t xml:space="preserve"> </w:t>
      </w:r>
      <w:r w:rsidRPr="0059381B" w:rsidR="00C64C41">
        <w:rPr>
          <w:sz w:val="20"/>
          <w:szCs w:val="20"/>
        </w:rPr>
        <w:t>по</w:t>
      </w:r>
      <w:r w:rsidRPr="0059381B">
        <w:rPr>
          <w:sz w:val="20"/>
          <w:szCs w:val="20"/>
        </w:rPr>
        <w:t xml:space="preserve"> контракт</w:t>
      </w:r>
      <w:r w:rsidRPr="0059381B" w:rsidR="00C64C41">
        <w:rPr>
          <w:sz w:val="20"/>
          <w:szCs w:val="20"/>
        </w:rPr>
        <w:t>у</w:t>
      </w:r>
      <w:r w:rsidRPr="0059381B">
        <w:rPr>
          <w:sz w:val="20"/>
          <w:szCs w:val="20"/>
        </w:rPr>
        <w:t xml:space="preserve"> от </w:t>
      </w:r>
      <w:r w:rsidRPr="0059381B" w:rsidR="00C64C41">
        <w:rPr>
          <w:sz w:val="20"/>
          <w:szCs w:val="20"/>
        </w:rPr>
        <w:t>24.12.2018 №24/12/18П</w:t>
      </w:r>
      <w:r w:rsidRPr="0059381B">
        <w:rPr>
          <w:sz w:val="20"/>
          <w:szCs w:val="20"/>
        </w:rPr>
        <w:t xml:space="preserve"> не произведён, документально подтверждённые сведения</w:t>
      </w:r>
      <w:r w:rsidRPr="0059381B">
        <w:rPr>
          <w:sz w:val="20"/>
          <w:szCs w:val="20"/>
        </w:rPr>
        <w:t xml:space="preserve"> (письменная информация) об исполнении предписания не представлены.</w:t>
      </w:r>
    </w:p>
    <w:p w:rsidR="002410FA" w:rsidRPr="0059381B" w:rsidP="00FD3970">
      <w:pPr>
        <w:pStyle w:val="s1"/>
        <w:shd w:val="clear" w:color="auto" w:fill="FFFFFF"/>
        <w:spacing w:before="0" w:beforeAutospacing="0" w:after="0" w:afterAutospacing="0"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При таких обстоятельствах, поскольку указанное предписание, выданное в целях устранения нарушений законодательства Российской Федерации о валютном регулировании и валютном контроле, выявле</w:t>
      </w:r>
      <w:r w:rsidRPr="0059381B">
        <w:rPr>
          <w:sz w:val="20"/>
          <w:szCs w:val="20"/>
        </w:rPr>
        <w:t xml:space="preserve">нных при соответствующем надзоре является правомерным, заявителю вручено заблаговременно, в указанный в предписании срок (с учётом его </w:t>
      </w:r>
      <w:r w:rsidRPr="0059381B">
        <w:rPr>
          <w:sz w:val="20"/>
          <w:szCs w:val="20"/>
        </w:rPr>
        <w:t xml:space="preserve">продления) </w:t>
      </w:r>
      <w:r w:rsidRPr="0059381B">
        <w:rPr>
          <w:sz w:val="20"/>
          <w:szCs w:val="20"/>
        </w:rPr>
        <w:t>юридическое лицо могло предпринять все необходимые действия, направленные на исполнение требований законодател</w:t>
      </w:r>
      <w:r w:rsidRPr="0059381B">
        <w:rPr>
          <w:sz w:val="20"/>
          <w:szCs w:val="20"/>
        </w:rPr>
        <w:t xml:space="preserve">ьства, а в случае повторно необходимости - обратиться в уполномоченный орган с обоснованием уважительных </w:t>
      </w:r>
      <w:r w:rsidRPr="0059381B">
        <w:rPr>
          <w:sz w:val="20"/>
          <w:szCs w:val="20"/>
        </w:rPr>
        <w:t xml:space="preserve">причин невозможности исполнения требований </w:t>
      </w:r>
      <w:r w:rsidRPr="0059381B">
        <w:rPr>
          <w:sz w:val="20"/>
          <w:szCs w:val="20"/>
        </w:rPr>
        <w:t>предписания</w:t>
      </w:r>
      <w:r w:rsidRPr="0059381B">
        <w:rPr>
          <w:sz w:val="20"/>
          <w:szCs w:val="20"/>
        </w:rPr>
        <w:t>.</w:t>
      </w:r>
    </w:p>
    <w:p w:rsidR="00401B4B" w:rsidRPr="0059381B" w:rsidP="00FD3970">
      <w:pPr>
        <w:pStyle w:val="1"/>
        <w:shd w:val="clear" w:color="auto" w:fill="auto"/>
        <w:spacing w:line="300" w:lineRule="auto"/>
        <w:ind w:right="20" w:firstLine="720"/>
        <w:rPr>
          <w:sz w:val="20"/>
          <w:szCs w:val="20"/>
        </w:rPr>
      </w:pPr>
      <w:r w:rsidRPr="0059381B">
        <w:rPr>
          <w:sz w:val="20"/>
          <w:szCs w:val="20"/>
        </w:rPr>
        <w:t xml:space="preserve">Объектом правонарушения являются правовые нормы, обязывающие </w:t>
      </w:r>
      <w:r w:rsidRPr="0059381B">
        <w:rPr>
          <w:rStyle w:val="14pt"/>
          <w:b w:val="0"/>
          <w:i w:val="0"/>
          <w:sz w:val="20"/>
          <w:szCs w:val="20"/>
        </w:rPr>
        <w:t>резид</w:t>
      </w:r>
      <w:r w:rsidRPr="0059381B">
        <w:rPr>
          <w:sz w:val="20"/>
          <w:szCs w:val="20"/>
        </w:rPr>
        <w:t>ента обеспечить исполнение пр</w:t>
      </w:r>
      <w:r w:rsidRPr="0059381B">
        <w:rPr>
          <w:sz w:val="20"/>
          <w:szCs w:val="20"/>
        </w:rPr>
        <w:t xml:space="preserve">едписания органов валютного контроля об </w:t>
      </w:r>
      <w:r w:rsidRPr="0059381B">
        <w:rPr>
          <w:sz w:val="20"/>
          <w:szCs w:val="20"/>
        </w:rPr>
        <w:t>устранении</w:t>
      </w:r>
      <w:r w:rsidRPr="0059381B">
        <w:rPr>
          <w:sz w:val="20"/>
          <w:szCs w:val="20"/>
        </w:rPr>
        <w:t xml:space="preserve"> выявленных нарушений актов валютного законодательства России и </w:t>
      </w:r>
      <w:r w:rsidRPr="0059381B">
        <w:rPr>
          <w:rStyle w:val="14pt"/>
          <w:b w:val="0"/>
          <w:i w:val="0"/>
          <w:sz w:val="20"/>
          <w:szCs w:val="20"/>
        </w:rPr>
        <w:t>актов</w:t>
      </w:r>
      <w:r w:rsidRPr="0059381B">
        <w:rPr>
          <w:sz w:val="20"/>
          <w:szCs w:val="20"/>
        </w:rPr>
        <w:t xml:space="preserve"> органов валютного регулирования.</w:t>
      </w:r>
    </w:p>
    <w:p w:rsidR="00401B4B" w:rsidRPr="0059381B" w:rsidP="00FD3970">
      <w:pPr>
        <w:pStyle w:val="1"/>
        <w:shd w:val="clear" w:color="auto" w:fill="auto"/>
        <w:spacing w:line="300" w:lineRule="auto"/>
        <w:ind w:firstLine="720"/>
        <w:rPr>
          <w:sz w:val="20"/>
          <w:szCs w:val="20"/>
        </w:rPr>
      </w:pPr>
      <w:r w:rsidRPr="0059381B">
        <w:rPr>
          <w:sz w:val="20"/>
          <w:szCs w:val="20"/>
        </w:rPr>
        <w:t>Объективной стороной указанного правонарушения является нарушение</w:t>
      </w:r>
      <w:r w:rsidRPr="0059381B">
        <w:rPr>
          <w:sz w:val="20"/>
          <w:szCs w:val="20"/>
        </w:rPr>
        <w:t xml:space="preserve"> требо</w:t>
      </w:r>
      <w:r w:rsidRPr="0059381B">
        <w:rPr>
          <w:sz w:val="20"/>
          <w:szCs w:val="20"/>
        </w:rPr>
        <w:t>ваний законод</w:t>
      </w:r>
      <w:r w:rsidRPr="0059381B">
        <w:rPr>
          <w:sz w:val="20"/>
          <w:szCs w:val="20"/>
        </w:rPr>
        <w:t>ательства Российско</w:t>
      </w:r>
      <w:r w:rsidRPr="0059381B">
        <w:rPr>
          <w:sz w:val="20"/>
          <w:szCs w:val="20"/>
        </w:rPr>
        <w:t xml:space="preserve">й Федерации, </w:t>
      </w:r>
      <w:r w:rsidRPr="0059381B">
        <w:rPr>
          <w:sz w:val="20"/>
          <w:szCs w:val="20"/>
        </w:rPr>
        <w:t xml:space="preserve">заключающегося в том, что </w:t>
      </w:r>
      <w:r w:rsidRPr="0059381B" w:rsidR="00FD3970">
        <w:rPr>
          <w:sz w:val="20"/>
          <w:szCs w:val="20"/>
        </w:rPr>
        <w:t>должн</w:t>
      </w:r>
      <w:r w:rsidRPr="0059381B">
        <w:rPr>
          <w:sz w:val="20"/>
          <w:szCs w:val="20"/>
        </w:rPr>
        <w:t xml:space="preserve">остное лицо - директор ООО «КМС» </w:t>
      </w:r>
      <w:r w:rsidRPr="0059381B" w:rsidR="00FD3970">
        <w:rPr>
          <w:sz w:val="20"/>
          <w:szCs w:val="20"/>
        </w:rPr>
        <w:t xml:space="preserve">Д.А. </w:t>
      </w:r>
      <w:r w:rsidRPr="0059381B">
        <w:rPr>
          <w:sz w:val="20"/>
          <w:szCs w:val="20"/>
        </w:rPr>
        <w:t xml:space="preserve">Иванов не обеспечил исполнение </w:t>
      </w:r>
      <w:r w:rsidRPr="0059381B" w:rsidR="00FD3970">
        <w:rPr>
          <w:sz w:val="20"/>
          <w:szCs w:val="20"/>
        </w:rPr>
        <w:t>указанного</w:t>
      </w:r>
      <w:r w:rsidRPr="0059381B">
        <w:rPr>
          <w:sz w:val="20"/>
          <w:szCs w:val="20"/>
        </w:rPr>
        <w:t xml:space="preserve"> предписания органа (должностного лица), осуществляющего </w:t>
      </w:r>
      <w:r w:rsidRPr="0059381B" w:rsidR="00FD3970">
        <w:rPr>
          <w:rStyle w:val="-1pt0"/>
          <w:spacing w:val="0"/>
          <w:sz w:val="20"/>
          <w:szCs w:val="20"/>
        </w:rPr>
        <w:t>госу</w:t>
      </w:r>
      <w:r w:rsidRPr="0059381B">
        <w:rPr>
          <w:sz w:val="20"/>
          <w:szCs w:val="20"/>
        </w:rPr>
        <w:t>дарственный</w:t>
      </w:r>
      <w:r w:rsidRPr="0059381B">
        <w:rPr>
          <w:sz w:val="20"/>
          <w:szCs w:val="20"/>
        </w:rPr>
        <w:t xml:space="preserve"> надзор (контроль), об устранении нарушений законодательства.</w:t>
      </w:r>
    </w:p>
    <w:p w:rsidR="00401B4B" w:rsidRPr="0059381B" w:rsidP="00FD3970">
      <w:pPr>
        <w:pStyle w:val="1"/>
        <w:shd w:val="clear" w:color="auto" w:fill="auto"/>
        <w:spacing w:line="300" w:lineRule="auto"/>
        <w:ind w:firstLine="720"/>
        <w:jc w:val="left"/>
        <w:rPr>
          <w:sz w:val="20"/>
          <w:szCs w:val="20"/>
        </w:rPr>
      </w:pPr>
      <w:r w:rsidRPr="0059381B">
        <w:rPr>
          <w:sz w:val="20"/>
          <w:szCs w:val="20"/>
        </w:rPr>
        <w:t>Субъектом ответственности за правонарушение является должностное лицо</w:t>
      </w:r>
      <w:r w:rsidRPr="0059381B" w:rsidR="00FD3970">
        <w:rPr>
          <w:sz w:val="20"/>
          <w:szCs w:val="20"/>
        </w:rPr>
        <w:t xml:space="preserve"> - </w:t>
      </w:r>
      <w:r w:rsidRPr="0059381B">
        <w:rPr>
          <w:sz w:val="20"/>
          <w:szCs w:val="20"/>
        </w:rPr>
        <w:t xml:space="preserve">директор ООО «КМС» </w:t>
      </w:r>
      <w:r w:rsidRPr="0059381B" w:rsidR="00FD3970">
        <w:rPr>
          <w:sz w:val="20"/>
          <w:szCs w:val="20"/>
        </w:rPr>
        <w:t xml:space="preserve">Д.А. </w:t>
      </w:r>
      <w:r w:rsidRPr="0059381B">
        <w:rPr>
          <w:sz w:val="20"/>
          <w:szCs w:val="20"/>
        </w:rPr>
        <w:t>Иванов</w:t>
      </w:r>
      <w:r w:rsidRPr="0059381B" w:rsidR="00FD3970">
        <w:rPr>
          <w:sz w:val="20"/>
          <w:szCs w:val="20"/>
        </w:rPr>
        <w:t>.</w:t>
      </w:r>
    </w:p>
    <w:p w:rsidR="00550D2B" w:rsidRPr="0059381B" w:rsidP="00C64C41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>Пред</w:t>
      </w:r>
      <w:r w:rsidRPr="0059381B">
        <w:rPr>
          <w:sz w:val="20"/>
          <w:szCs w:val="20"/>
        </w:rPr>
        <w:t xml:space="preserve">ставленные мировому судье письменные доказательства по делу дополняют друг друга, согласуются между собой, в связи с чем, не доверять им у </w:t>
      </w:r>
      <w:r w:rsidRPr="0059381B" w:rsidR="009E49AA">
        <w:rPr>
          <w:sz w:val="20"/>
          <w:szCs w:val="20"/>
        </w:rPr>
        <w:t>мирового судьи</w:t>
      </w:r>
      <w:r w:rsidRPr="0059381B">
        <w:rPr>
          <w:sz w:val="20"/>
          <w:szCs w:val="20"/>
        </w:rPr>
        <w:t xml:space="preserve"> оснований не имеется, собранные по делу доказательства </w:t>
      </w:r>
      <w:r w:rsidRPr="0059381B" w:rsidR="009E49AA">
        <w:rPr>
          <w:sz w:val="20"/>
          <w:szCs w:val="20"/>
        </w:rPr>
        <w:t xml:space="preserve">мировой </w:t>
      </w:r>
      <w:r w:rsidRPr="0059381B">
        <w:rPr>
          <w:sz w:val="20"/>
          <w:szCs w:val="20"/>
        </w:rPr>
        <w:t>суд</w:t>
      </w:r>
      <w:r w:rsidRPr="0059381B" w:rsidR="009E49AA">
        <w:rPr>
          <w:sz w:val="20"/>
          <w:szCs w:val="20"/>
        </w:rPr>
        <w:t>ья</w:t>
      </w:r>
      <w:r w:rsidRPr="0059381B">
        <w:rPr>
          <w:sz w:val="20"/>
          <w:szCs w:val="20"/>
        </w:rPr>
        <w:t xml:space="preserve"> признает достаточными</w:t>
      </w:r>
      <w:r w:rsidRPr="0059381B" w:rsidR="000419AC">
        <w:rPr>
          <w:sz w:val="20"/>
          <w:szCs w:val="20"/>
        </w:rPr>
        <w:t xml:space="preserve"> для установления виновности </w:t>
      </w:r>
      <w:r w:rsidRPr="0059381B">
        <w:rPr>
          <w:sz w:val="20"/>
          <w:szCs w:val="20"/>
        </w:rPr>
        <w:t>Д.А. Иванова</w:t>
      </w:r>
      <w:r w:rsidRPr="0059381B">
        <w:rPr>
          <w:sz w:val="20"/>
          <w:szCs w:val="20"/>
        </w:rPr>
        <w:t xml:space="preserve"> в совершении данного административного правонарушения.</w:t>
      </w:r>
    </w:p>
    <w:p w:rsidR="000419AC" w:rsidRPr="0059381B" w:rsidP="00543430">
      <w:pPr>
        <w:pStyle w:val="BodyText"/>
        <w:spacing w:line="300" w:lineRule="auto"/>
        <w:ind w:firstLine="708"/>
        <w:rPr>
          <w:sz w:val="20"/>
          <w:szCs w:val="20"/>
        </w:rPr>
      </w:pPr>
      <w:r w:rsidRPr="0059381B">
        <w:rPr>
          <w:sz w:val="20"/>
          <w:szCs w:val="20"/>
        </w:rPr>
        <w:t xml:space="preserve">Назначая </w:t>
      </w:r>
      <w:r w:rsidRPr="0059381B" w:rsidR="00C64C41">
        <w:rPr>
          <w:sz w:val="20"/>
          <w:szCs w:val="20"/>
        </w:rPr>
        <w:t>Д.А. Иванову</w:t>
      </w:r>
      <w:r w:rsidRPr="0059381B">
        <w:rPr>
          <w:sz w:val="20"/>
          <w:szCs w:val="20"/>
        </w:rPr>
        <w:t xml:space="preserve"> административное наказание, </w:t>
      </w:r>
      <w:r w:rsidRPr="0059381B" w:rsidR="002A6232">
        <w:rPr>
          <w:sz w:val="20"/>
          <w:szCs w:val="20"/>
        </w:rPr>
        <w:t xml:space="preserve">мировой </w:t>
      </w:r>
      <w:r w:rsidRPr="0059381B">
        <w:rPr>
          <w:sz w:val="20"/>
          <w:szCs w:val="20"/>
        </w:rPr>
        <w:t>суд</w:t>
      </w:r>
      <w:r w:rsidRPr="0059381B" w:rsidR="002A6232">
        <w:rPr>
          <w:sz w:val="20"/>
          <w:szCs w:val="20"/>
        </w:rPr>
        <w:t>ья</w:t>
      </w:r>
      <w:r w:rsidRPr="0059381B">
        <w:rPr>
          <w:sz w:val="20"/>
          <w:szCs w:val="20"/>
        </w:rPr>
        <w:t xml:space="preserve"> учитывает характер совершенного им административного правонарушения, его личность, имущественное положение</w:t>
      </w:r>
      <w:r w:rsidRPr="0059381B">
        <w:rPr>
          <w:sz w:val="20"/>
          <w:szCs w:val="20"/>
        </w:rPr>
        <w:t>.</w:t>
      </w:r>
    </w:p>
    <w:p w:rsidR="000419AC" w:rsidRPr="0059381B" w:rsidP="00543430">
      <w:pPr>
        <w:pStyle w:val="BodyText"/>
        <w:spacing w:line="300" w:lineRule="auto"/>
        <w:ind w:firstLine="708"/>
        <w:rPr>
          <w:color w:val="C00000"/>
          <w:sz w:val="20"/>
          <w:szCs w:val="20"/>
        </w:rPr>
      </w:pPr>
      <w:r w:rsidRPr="0059381B">
        <w:rPr>
          <w:color w:val="C00000"/>
          <w:sz w:val="20"/>
          <w:szCs w:val="20"/>
        </w:rPr>
        <w:t xml:space="preserve"> В качестве обстоятельств, смягчающих административную ответственность мировой судья </w:t>
      </w:r>
      <w:r w:rsidRPr="0059381B" w:rsidR="00164692">
        <w:rPr>
          <w:color w:val="C00000"/>
          <w:sz w:val="20"/>
          <w:szCs w:val="20"/>
        </w:rPr>
        <w:t>учитывает</w:t>
      </w:r>
      <w:r w:rsidRPr="0059381B">
        <w:rPr>
          <w:color w:val="C00000"/>
          <w:sz w:val="20"/>
          <w:szCs w:val="20"/>
        </w:rPr>
        <w:t xml:space="preserve"> </w:t>
      </w:r>
      <w:r w:rsidRPr="0059381B" w:rsidR="002A6232">
        <w:rPr>
          <w:color w:val="C00000"/>
          <w:sz w:val="20"/>
          <w:szCs w:val="20"/>
        </w:rPr>
        <w:t>признание</w:t>
      </w:r>
      <w:r w:rsidRPr="0059381B" w:rsidR="00164692">
        <w:rPr>
          <w:color w:val="C00000"/>
          <w:sz w:val="20"/>
          <w:szCs w:val="20"/>
        </w:rPr>
        <w:t xml:space="preserve"> Д.А. Ивановым вины, раскаяние </w:t>
      </w:r>
      <w:r w:rsidRPr="0059381B" w:rsidR="00164692">
        <w:rPr>
          <w:color w:val="C00000"/>
          <w:sz w:val="20"/>
          <w:szCs w:val="20"/>
        </w:rPr>
        <w:t>в</w:t>
      </w:r>
      <w:r w:rsidRPr="0059381B" w:rsidR="00164692">
        <w:rPr>
          <w:color w:val="C00000"/>
          <w:sz w:val="20"/>
          <w:szCs w:val="20"/>
        </w:rPr>
        <w:t xml:space="preserve"> содеянном</w:t>
      </w:r>
      <w:r w:rsidRPr="0059381B">
        <w:rPr>
          <w:color w:val="C00000"/>
          <w:sz w:val="20"/>
          <w:szCs w:val="20"/>
        </w:rPr>
        <w:t>.</w:t>
      </w:r>
    </w:p>
    <w:p w:rsidR="00550D2B" w:rsidRPr="0059381B" w:rsidP="00543430">
      <w:pPr>
        <w:pStyle w:val="BodyText"/>
        <w:spacing w:line="300" w:lineRule="auto"/>
        <w:ind w:firstLine="708"/>
        <w:rPr>
          <w:color w:val="C00000"/>
          <w:sz w:val="20"/>
          <w:szCs w:val="20"/>
        </w:rPr>
      </w:pPr>
      <w:r w:rsidRPr="0059381B">
        <w:rPr>
          <w:color w:val="C00000"/>
          <w:sz w:val="20"/>
          <w:szCs w:val="20"/>
        </w:rPr>
        <w:t>Отягчающих, административную ответственность, обстоятельств не установлено.</w:t>
      </w:r>
    </w:p>
    <w:p w:rsidR="009E49AA" w:rsidRPr="0059381B" w:rsidP="00543430">
      <w:pPr>
        <w:pStyle w:val="BodyText"/>
        <w:spacing w:line="300" w:lineRule="auto"/>
        <w:ind w:firstLine="709"/>
        <w:rPr>
          <w:sz w:val="20"/>
          <w:szCs w:val="20"/>
        </w:rPr>
      </w:pPr>
      <w:r w:rsidRPr="0059381B">
        <w:rPr>
          <w:sz w:val="20"/>
          <w:szCs w:val="20"/>
        </w:rPr>
        <w:t>В соответствии со ст. 2.4 КоАП РФ</w:t>
      </w:r>
      <w:r w:rsidRPr="0059381B">
        <w:rPr>
          <w:bCs/>
          <w:sz w:val="20"/>
          <w:szCs w:val="20"/>
        </w:rPr>
        <w:t xml:space="preserve"> </w:t>
      </w:r>
      <w:r w:rsidRPr="0059381B" w:rsidR="00C64C41">
        <w:rPr>
          <w:bCs/>
          <w:sz w:val="20"/>
          <w:szCs w:val="20"/>
        </w:rPr>
        <w:t>Д.А. Иванов</w:t>
      </w:r>
      <w:r w:rsidRPr="0059381B">
        <w:rPr>
          <w:bCs/>
          <w:sz w:val="20"/>
          <w:szCs w:val="20"/>
        </w:rPr>
        <w:t xml:space="preserve">, </w:t>
      </w:r>
      <w:r w:rsidRPr="0059381B">
        <w:rPr>
          <w:sz w:val="20"/>
          <w:szCs w:val="20"/>
        </w:rPr>
        <w:t xml:space="preserve">являясь </w:t>
      </w:r>
      <w:r w:rsidRPr="0059381B">
        <w:rPr>
          <w:sz w:val="20"/>
          <w:szCs w:val="20"/>
        </w:rPr>
        <w:t>директор</w:t>
      </w:r>
      <w:r w:rsidRPr="0059381B" w:rsidR="00C64C41">
        <w:rPr>
          <w:sz w:val="20"/>
          <w:szCs w:val="20"/>
        </w:rPr>
        <w:t>ом</w:t>
      </w:r>
      <w:r w:rsidRPr="0059381B">
        <w:rPr>
          <w:sz w:val="20"/>
          <w:szCs w:val="20"/>
        </w:rPr>
        <w:t xml:space="preserve"> </w:t>
      </w:r>
      <w:r w:rsidRPr="0059381B" w:rsidR="00C64C41">
        <w:rPr>
          <w:sz w:val="20"/>
          <w:szCs w:val="20"/>
        </w:rPr>
        <w:t>ООО</w:t>
      </w:r>
      <w:r w:rsidRPr="0059381B">
        <w:rPr>
          <w:sz w:val="20"/>
          <w:szCs w:val="20"/>
        </w:rPr>
        <w:t xml:space="preserve"> «</w:t>
      </w:r>
      <w:r w:rsidRPr="0059381B" w:rsidR="00C64C41">
        <w:rPr>
          <w:sz w:val="20"/>
          <w:szCs w:val="20"/>
        </w:rPr>
        <w:t>КМС</w:t>
      </w:r>
      <w:r w:rsidRPr="0059381B">
        <w:rPr>
          <w:sz w:val="20"/>
          <w:szCs w:val="20"/>
        </w:rPr>
        <w:t>»</w:t>
      </w:r>
      <w:r w:rsidRPr="0059381B">
        <w:rPr>
          <w:sz w:val="20"/>
          <w:szCs w:val="20"/>
        </w:rPr>
        <w:t>, несет административную ответственность как должностное лицо.</w:t>
      </w:r>
    </w:p>
    <w:p w:rsidR="009E49AA" w:rsidRPr="0059381B" w:rsidP="00543430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На основании изложенного, и, принимая во внимание то, что санкция </w:t>
      </w:r>
      <w:r w:rsidRPr="0059381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ч</w:t>
      </w:r>
      <w:r w:rsidRPr="0059381B">
        <w:rPr>
          <w:sz w:val="20"/>
          <w:szCs w:val="20"/>
        </w:rPr>
        <w:t xml:space="preserve">. 1 ст. 19.5 КоАП РФ не содержит альтернативных видов наказания для </w:t>
      </w:r>
      <w:r w:rsidRPr="0059381B">
        <w:rPr>
          <w:sz w:val="20"/>
          <w:szCs w:val="20"/>
        </w:rPr>
        <w:t>должностных лиц</w:t>
      </w:r>
      <w:r w:rsidRPr="0059381B">
        <w:rPr>
          <w:sz w:val="20"/>
          <w:szCs w:val="20"/>
        </w:rPr>
        <w:t xml:space="preserve">, мировой судья считает необходимым назначить </w:t>
      </w:r>
      <w:r w:rsidRPr="0059381B" w:rsidR="00C64C41">
        <w:rPr>
          <w:sz w:val="20"/>
          <w:szCs w:val="20"/>
        </w:rPr>
        <w:t>Д.А. Иванову</w:t>
      </w:r>
      <w:r w:rsidRPr="0059381B">
        <w:rPr>
          <w:sz w:val="20"/>
          <w:szCs w:val="20"/>
        </w:rPr>
        <w:t xml:space="preserve"> наказание в виде административного штрафа.</w:t>
      </w:r>
    </w:p>
    <w:p w:rsidR="00550D2B" w:rsidRPr="0059381B" w:rsidP="00543430">
      <w:pPr>
        <w:pStyle w:val="BodyText2"/>
        <w:spacing w:after="0" w:line="300" w:lineRule="auto"/>
        <w:ind w:right="-6"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на </w:t>
      </w:r>
      <w:r w:rsidRPr="0059381B">
        <w:rPr>
          <w:sz w:val="20"/>
          <w:szCs w:val="20"/>
        </w:rPr>
        <w:t xml:space="preserve">основании </w:t>
      </w:r>
      <w:r w:rsidRPr="0059381B">
        <w:rPr>
          <w:sz w:val="20"/>
          <w:szCs w:val="20"/>
        </w:rPr>
        <w:t>вышеизложенного</w:t>
      </w:r>
      <w:r w:rsidRPr="0059381B">
        <w:rPr>
          <w:sz w:val="20"/>
          <w:szCs w:val="20"/>
        </w:rPr>
        <w:t xml:space="preserve"> и р</w:t>
      </w:r>
      <w:r w:rsidRPr="0059381B" w:rsidR="00164692">
        <w:rPr>
          <w:sz w:val="20"/>
          <w:szCs w:val="20"/>
        </w:rPr>
        <w:t>уководствуясь ст. ст. 20.10 -</w:t>
      </w:r>
      <w:r w:rsidRPr="0059381B">
        <w:rPr>
          <w:sz w:val="20"/>
          <w:szCs w:val="20"/>
        </w:rPr>
        <w:t xml:space="preserve"> 29.11 КоАП РФ,</w:t>
      </w:r>
      <w:r w:rsidRPr="0059381B">
        <w:rPr>
          <w:sz w:val="20"/>
          <w:szCs w:val="20"/>
        </w:rPr>
        <w:t xml:space="preserve"> мировой судья, -</w:t>
      </w:r>
    </w:p>
    <w:p w:rsidR="00550D2B" w:rsidRPr="0059381B" w:rsidP="00543430">
      <w:pPr>
        <w:pStyle w:val="BodyText2"/>
        <w:spacing w:after="0" w:line="300" w:lineRule="auto"/>
        <w:ind w:right="-6" w:firstLine="283"/>
        <w:jc w:val="both"/>
        <w:rPr>
          <w:sz w:val="20"/>
          <w:szCs w:val="20"/>
        </w:rPr>
      </w:pPr>
    </w:p>
    <w:p w:rsidR="00550D2B" w:rsidRPr="0059381B" w:rsidP="00543430">
      <w:pPr>
        <w:pStyle w:val="BodyText2"/>
        <w:spacing w:after="0" w:line="300" w:lineRule="auto"/>
        <w:ind w:right="-6" w:firstLine="283"/>
        <w:jc w:val="center"/>
        <w:rPr>
          <w:b/>
          <w:sz w:val="20"/>
          <w:szCs w:val="20"/>
        </w:rPr>
      </w:pPr>
      <w:r w:rsidRPr="0059381B">
        <w:rPr>
          <w:b/>
          <w:sz w:val="20"/>
          <w:szCs w:val="20"/>
        </w:rPr>
        <w:t>п</w:t>
      </w:r>
      <w:r w:rsidRPr="0059381B">
        <w:rPr>
          <w:b/>
          <w:sz w:val="20"/>
          <w:szCs w:val="20"/>
        </w:rPr>
        <w:t xml:space="preserve"> о с т а н о в и л </w:t>
      </w:r>
      <w:r w:rsidRPr="0059381B">
        <w:rPr>
          <w:b/>
          <w:sz w:val="20"/>
          <w:szCs w:val="20"/>
        </w:rPr>
        <w:t>:</w:t>
      </w:r>
    </w:p>
    <w:p w:rsidR="00550D2B" w:rsidRPr="0059381B" w:rsidP="00543430">
      <w:pPr>
        <w:spacing w:line="300" w:lineRule="auto"/>
        <w:ind w:right="-6" w:firstLine="283"/>
        <w:jc w:val="both"/>
        <w:rPr>
          <w:b/>
          <w:sz w:val="20"/>
          <w:szCs w:val="20"/>
        </w:rPr>
      </w:pPr>
    </w:p>
    <w:p w:rsidR="00550D2B" w:rsidRPr="0059381B" w:rsidP="00543430">
      <w:pPr>
        <w:pStyle w:val="BodyTextIndent"/>
        <w:spacing w:after="0" w:line="300" w:lineRule="auto"/>
        <w:ind w:left="0" w:firstLine="708"/>
        <w:jc w:val="both"/>
        <w:rPr>
          <w:sz w:val="20"/>
          <w:szCs w:val="20"/>
        </w:rPr>
      </w:pPr>
      <w:r w:rsidRPr="0059381B">
        <w:rPr>
          <w:b/>
          <w:sz w:val="20"/>
          <w:szCs w:val="20"/>
        </w:rPr>
        <w:t>Иванова Д</w:t>
      </w:r>
      <w:r w:rsidRPr="0059381B" w:rsidR="00C47DB6">
        <w:rPr>
          <w:b/>
          <w:sz w:val="20"/>
          <w:szCs w:val="20"/>
        </w:rPr>
        <w:t>.</w:t>
      </w:r>
      <w:r w:rsidRPr="0059381B">
        <w:rPr>
          <w:b/>
          <w:sz w:val="20"/>
          <w:szCs w:val="20"/>
        </w:rPr>
        <w:t xml:space="preserve"> А</w:t>
      </w:r>
      <w:r w:rsidRPr="0059381B" w:rsidR="00C47DB6">
        <w:rPr>
          <w:b/>
          <w:sz w:val="20"/>
          <w:szCs w:val="20"/>
        </w:rPr>
        <w:t>.</w:t>
      </w:r>
      <w:r w:rsidRPr="0059381B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59381B">
        <w:rPr>
          <w:b/>
          <w:sz w:val="20"/>
          <w:szCs w:val="20"/>
        </w:rPr>
        <w:t>ч</w:t>
      </w:r>
      <w:r w:rsidRPr="0059381B">
        <w:rPr>
          <w:b/>
          <w:sz w:val="20"/>
          <w:szCs w:val="20"/>
        </w:rPr>
        <w:t>.1 ст.19.5 КоАП РФ</w:t>
      </w:r>
      <w:r w:rsidRPr="0059381B">
        <w:rPr>
          <w:sz w:val="20"/>
          <w:szCs w:val="20"/>
        </w:rPr>
        <w:t>, и назнач</w:t>
      </w:r>
      <w:r w:rsidRPr="0059381B">
        <w:rPr>
          <w:sz w:val="20"/>
          <w:szCs w:val="20"/>
        </w:rPr>
        <w:t xml:space="preserve">ить ему </w:t>
      </w:r>
      <w:r w:rsidRPr="0059381B" w:rsidR="00164692">
        <w:rPr>
          <w:sz w:val="20"/>
          <w:szCs w:val="20"/>
        </w:rPr>
        <w:t xml:space="preserve">административное </w:t>
      </w:r>
      <w:r w:rsidRPr="0059381B">
        <w:rPr>
          <w:sz w:val="20"/>
          <w:szCs w:val="20"/>
        </w:rPr>
        <w:t xml:space="preserve">наказание в виде административного штрафа в размере </w:t>
      </w:r>
      <w:r w:rsidRPr="0059381B" w:rsidR="002A6232">
        <w:rPr>
          <w:sz w:val="20"/>
          <w:szCs w:val="20"/>
        </w:rPr>
        <w:t>1 0</w:t>
      </w:r>
      <w:r w:rsidRPr="0059381B">
        <w:rPr>
          <w:sz w:val="20"/>
          <w:szCs w:val="20"/>
        </w:rPr>
        <w:t>00 (</w:t>
      </w:r>
      <w:r w:rsidRPr="0059381B" w:rsidR="002A6232">
        <w:rPr>
          <w:sz w:val="20"/>
          <w:szCs w:val="20"/>
        </w:rPr>
        <w:t>одна тысяча</w:t>
      </w:r>
      <w:r w:rsidRPr="0059381B">
        <w:rPr>
          <w:sz w:val="20"/>
          <w:szCs w:val="20"/>
        </w:rPr>
        <w:t>) рублей.</w:t>
      </w:r>
    </w:p>
    <w:p w:rsidR="00FD3970" w:rsidRPr="0059381B" w:rsidP="00FD3970">
      <w:pPr>
        <w:spacing w:line="276" w:lineRule="auto"/>
        <w:ind w:firstLine="567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Указанная сумма штрафа, в силу </w:t>
      </w:r>
      <w:r w:rsidRPr="0059381B">
        <w:rPr>
          <w:sz w:val="20"/>
          <w:szCs w:val="20"/>
        </w:rPr>
        <w:t>ч</w:t>
      </w:r>
      <w:r w:rsidRPr="0059381B">
        <w:rPr>
          <w:sz w:val="20"/>
          <w:szCs w:val="20"/>
        </w:rPr>
        <w:t xml:space="preserve">. 1 ст. 32.2 КоАП РФ, должна быть уплачена не позднее </w:t>
      </w:r>
      <w:r w:rsidRPr="0059381B">
        <w:rPr>
          <w:color w:val="C00000"/>
          <w:sz w:val="20"/>
          <w:szCs w:val="20"/>
        </w:rPr>
        <w:t>шестидесяти</w:t>
      </w:r>
      <w:r w:rsidRPr="0059381B">
        <w:rPr>
          <w:sz w:val="20"/>
          <w:szCs w:val="20"/>
        </w:rPr>
        <w:t xml:space="preserve"> дней со дня вступления постановления о наложении адми</w:t>
      </w:r>
      <w:r w:rsidRPr="0059381B">
        <w:rPr>
          <w:sz w:val="20"/>
          <w:szCs w:val="20"/>
        </w:rPr>
        <w:t xml:space="preserve">нистративного штрафа в законную силу путем внесения или перечисления </w:t>
      </w:r>
      <w:r w:rsidRPr="0059381B">
        <w:rPr>
          <w:sz w:val="20"/>
          <w:szCs w:val="20"/>
        </w:rPr>
        <w:t>на следующие платежные реквизиты:</w:t>
      </w:r>
      <w:r w:rsidRPr="0059381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юридический адрес:</w:t>
      </w:r>
      <w:r w:rsidRPr="0059381B">
        <w:rPr>
          <w:b/>
          <w:sz w:val="20"/>
          <w:szCs w:val="20"/>
        </w:rPr>
        <w:t xml:space="preserve"> </w:t>
      </w:r>
      <w:r w:rsidRPr="0059381B">
        <w:rPr>
          <w:sz w:val="20"/>
          <w:szCs w:val="20"/>
        </w:rPr>
        <w:t xml:space="preserve">Россия, Республика Крым, 295000, г. Симферополь, ул. Набережная </w:t>
      </w:r>
      <w:r w:rsidRPr="0059381B">
        <w:rPr>
          <w:sz w:val="20"/>
          <w:szCs w:val="20"/>
        </w:rPr>
        <w:t xml:space="preserve">                 </w:t>
      </w:r>
      <w:r w:rsidRPr="0059381B">
        <w:rPr>
          <w:sz w:val="20"/>
          <w:szCs w:val="20"/>
        </w:rPr>
        <w:t>им.60-летия СССР, 28, почтовый адрес:</w:t>
      </w:r>
      <w:r w:rsidRPr="0059381B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Россия, Республ</w:t>
      </w:r>
      <w:r w:rsidRPr="0059381B">
        <w:rPr>
          <w:sz w:val="20"/>
          <w:szCs w:val="20"/>
        </w:rPr>
        <w:t xml:space="preserve">ика Крым, 295000, </w:t>
      </w:r>
      <w:r w:rsidRPr="0059381B">
        <w:rPr>
          <w:sz w:val="20"/>
          <w:szCs w:val="20"/>
        </w:rPr>
        <w:t xml:space="preserve">           </w:t>
      </w:r>
      <w:r w:rsidRPr="0059381B">
        <w:rPr>
          <w:sz w:val="20"/>
          <w:szCs w:val="20"/>
        </w:rPr>
        <w:t xml:space="preserve">г. Симферополь, ул. Набережная им.60-летия СССР, 28, ОГРН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>, банковские реквизиты:</w:t>
      </w:r>
      <w:r w:rsidRPr="0059381B">
        <w:rPr>
          <w:b/>
          <w:sz w:val="20"/>
          <w:szCs w:val="20"/>
        </w:rPr>
        <w:t xml:space="preserve"> </w:t>
      </w:r>
      <w:r w:rsidRPr="0059381B">
        <w:rPr>
          <w:sz w:val="20"/>
          <w:szCs w:val="20"/>
        </w:rPr>
        <w:t>получатель:</w:t>
      </w:r>
      <w:r w:rsidRPr="0059381B">
        <w:rPr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</w:t>
      </w:r>
      <w:r w:rsidRPr="0059381B">
        <w:rPr>
          <w:sz w:val="20"/>
          <w:szCs w:val="20"/>
        </w:rPr>
        <w:t>России//УФК по Республике Крым</w:t>
      </w:r>
      <w:r w:rsidRPr="0059381B" w:rsidR="00C47DB6">
        <w:rPr>
          <w:sz w:val="20"/>
          <w:szCs w:val="20"/>
        </w:rPr>
        <w:t xml:space="preserve"> </w:t>
      </w:r>
      <w:r w:rsidRPr="0059381B">
        <w:rPr>
          <w:sz w:val="20"/>
          <w:szCs w:val="20"/>
        </w:rPr>
        <w:t>г</w:t>
      </w:r>
      <w:r w:rsidRPr="0059381B">
        <w:rPr>
          <w:sz w:val="20"/>
          <w:szCs w:val="20"/>
        </w:rPr>
        <w:t xml:space="preserve">. Симферополь, ИНН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, КПП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, ОКТМО </w:t>
      </w:r>
      <w:r w:rsidRPr="0059381B" w:rsidR="00C47DB6">
        <w:rPr>
          <w:sz w:val="20"/>
          <w:szCs w:val="20"/>
        </w:rPr>
        <w:t>*****</w:t>
      </w:r>
      <w:r w:rsidRPr="0059381B">
        <w:rPr>
          <w:sz w:val="20"/>
          <w:szCs w:val="20"/>
        </w:rPr>
        <w:t xml:space="preserve">, БИК 013510002,  </w:t>
      </w:r>
      <w:r w:rsidRPr="0059381B">
        <w:rPr>
          <w:sz w:val="20"/>
          <w:szCs w:val="20"/>
        </w:rPr>
        <w:t xml:space="preserve">КБК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, Единый казначейский счет 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, Казначейский счет 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, Лицевой счет 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</w:rPr>
        <w:t xml:space="preserve"> в УФК по  Республике Крым, Код Сводного реестра </w:t>
      </w:r>
      <w:r w:rsidRPr="0059381B" w:rsidR="00C47DB6">
        <w:rPr>
          <w:sz w:val="20"/>
          <w:szCs w:val="20"/>
        </w:rPr>
        <w:t>****</w:t>
      </w:r>
      <w:r w:rsidRPr="0059381B">
        <w:rPr>
          <w:sz w:val="20"/>
          <w:szCs w:val="20"/>
          <w:shd w:val="clear" w:color="auto" w:fill="FFFFFF"/>
        </w:rPr>
        <w:t>,</w:t>
      </w:r>
      <w:r w:rsidRPr="0059381B">
        <w:rPr>
          <w:sz w:val="20"/>
          <w:szCs w:val="20"/>
          <w:shd w:val="clear" w:color="auto" w:fill="FFFFFF"/>
        </w:rPr>
        <w:t xml:space="preserve"> </w:t>
      </w:r>
      <w:r w:rsidRPr="0059381B">
        <w:rPr>
          <w:sz w:val="20"/>
          <w:szCs w:val="20"/>
          <w:shd w:val="clear" w:color="auto" w:fill="FFFFFF"/>
        </w:rPr>
        <w:t xml:space="preserve"> назначение платежа: административный штраф по постановлению №</w:t>
      </w:r>
      <w:r w:rsidRPr="0059381B">
        <w:rPr>
          <w:sz w:val="20"/>
          <w:szCs w:val="20"/>
          <w:shd w:val="clear" w:color="auto" w:fill="FFFFFF"/>
        </w:rPr>
        <w:t xml:space="preserve"> </w:t>
      </w:r>
      <w:r w:rsidRPr="0059381B">
        <w:rPr>
          <w:sz w:val="20"/>
          <w:szCs w:val="20"/>
          <w:shd w:val="clear" w:color="auto" w:fill="FFFFFF"/>
        </w:rPr>
        <w:t>5-</w:t>
      </w:r>
      <w:r w:rsidRPr="0059381B">
        <w:rPr>
          <w:sz w:val="20"/>
          <w:szCs w:val="20"/>
          <w:shd w:val="clear" w:color="auto" w:fill="FFFFFF"/>
        </w:rPr>
        <w:t>183</w:t>
      </w:r>
      <w:r w:rsidRPr="0059381B">
        <w:rPr>
          <w:sz w:val="20"/>
          <w:szCs w:val="20"/>
          <w:shd w:val="clear" w:color="auto" w:fill="FFFFFF"/>
        </w:rPr>
        <w:t>/3</w:t>
      </w:r>
      <w:r w:rsidRPr="0059381B">
        <w:rPr>
          <w:sz w:val="20"/>
          <w:szCs w:val="20"/>
          <w:shd w:val="clear" w:color="auto" w:fill="FFFFFF"/>
        </w:rPr>
        <w:t>7</w:t>
      </w:r>
      <w:r w:rsidRPr="0059381B">
        <w:rPr>
          <w:sz w:val="20"/>
          <w:szCs w:val="20"/>
          <w:shd w:val="clear" w:color="auto" w:fill="FFFFFF"/>
        </w:rPr>
        <w:t>/2021</w:t>
      </w:r>
      <w:r w:rsidRPr="0059381B">
        <w:rPr>
          <w:sz w:val="20"/>
          <w:szCs w:val="20"/>
        </w:rPr>
        <w:t>.</w:t>
      </w:r>
      <w:r w:rsidRPr="0059381B">
        <w:rPr>
          <w:sz w:val="20"/>
          <w:szCs w:val="20"/>
        </w:rPr>
        <w:t xml:space="preserve"> </w:t>
      </w:r>
    </w:p>
    <w:p w:rsidR="00550D2B" w:rsidRPr="0059381B" w:rsidP="00543430">
      <w:pPr>
        <w:spacing w:line="300" w:lineRule="auto"/>
        <w:ind w:right="-6" w:firstLine="567"/>
        <w:jc w:val="both"/>
        <w:rPr>
          <w:bCs/>
          <w:sz w:val="20"/>
          <w:szCs w:val="20"/>
          <w:u w:val="single"/>
        </w:rPr>
      </w:pPr>
      <w:r w:rsidRPr="0059381B">
        <w:rPr>
          <w:bCs/>
          <w:sz w:val="20"/>
          <w:szCs w:val="20"/>
          <w:u w:val="single"/>
        </w:rPr>
        <w:t xml:space="preserve">Копия </w:t>
      </w:r>
      <w:r w:rsidRPr="0059381B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59381B">
        <w:rPr>
          <w:bCs/>
          <w:sz w:val="20"/>
          <w:szCs w:val="20"/>
          <w:u w:val="single"/>
        </w:rPr>
        <w:t xml:space="preserve"> мировому судь</w:t>
      </w:r>
      <w:r w:rsidRPr="0059381B">
        <w:rPr>
          <w:bCs/>
          <w:sz w:val="20"/>
          <w:szCs w:val="20"/>
          <w:u w:val="single"/>
        </w:rPr>
        <w:t>е.</w:t>
      </w:r>
    </w:p>
    <w:p w:rsidR="00550D2B" w:rsidRPr="0059381B" w:rsidP="00543430">
      <w:pPr>
        <w:spacing w:line="300" w:lineRule="auto"/>
        <w:ind w:firstLine="567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Разъяснить </w:t>
      </w:r>
      <w:r w:rsidRPr="0059381B" w:rsidR="002A6232">
        <w:rPr>
          <w:sz w:val="20"/>
          <w:szCs w:val="20"/>
        </w:rPr>
        <w:t>Д.</w:t>
      </w:r>
      <w:r w:rsidRPr="0059381B" w:rsidR="00C64C41">
        <w:rPr>
          <w:sz w:val="20"/>
          <w:szCs w:val="20"/>
        </w:rPr>
        <w:t>А</w:t>
      </w:r>
      <w:r w:rsidRPr="0059381B" w:rsidR="002A6232">
        <w:rPr>
          <w:sz w:val="20"/>
          <w:szCs w:val="20"/>
        </w:rPr>
        <w:t xml:space="preserve">. </w:t>
      </w:r>
      <w:r w:rsidRPr="0059381B" w:rsidR="00C64C41">
        <w:rPr>
          <w:sz w:val="20"/>
          <w:szCs w:val="20"/>
        </w:rPr>
        <w:t>Иванову</w:t>
      </w:r>
      <w:r w:rsidRPr="0059381B">
        <w:rPr>
          <w:sz w:val="20"/>
          <w:szCs w:val="20"/>
        </w:rPr>
        <w:t>, что в силу ст.20.25 КоАП</w:t>
      </w:r>
      <w:r w:rsidRPr="0059381B">
        <w:rPr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 либо административный арест на срок до пятнадца</w:t>
      </w:r>
      <w:r w:rsidRPr="0059381B">
        <w:rPr>
          <w:sz w:val="20"/>
          <w:szCs w:val="20"/>
        </w:rPr>
        <w:t>ти суток, либо обязательные работы до 50 часов.</w:t>
      </w:r>
    </w:p>
    <w:p w:rsidR="00550D2B" w:rsidRPr="0059381B" w:rsidP="00543430">
      <w:pPr>
        <w:spacing w:line="300" w:lineRule="auto"/>
        <w:ind w:firstLine="708"/>
        <w:jc w:val="both"/>
        <w:rPr>
          <w:sz w:val="20"/>
          <w:szCs w:val="20"/>
        </w:rPr>
      </w:pPr>
      <w:r w:rsidRPr="0059381B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</w:t>
      </w:r>
      <w:r w:rsidRPr="0059381B" w:rsidR="002A6232">
        <w:rPr>
          <w:sz w:val="20"/>
          <w:szCs w:val="20"/>
        </w:rPr>
        <w:t>мирового судью судебного участ</w:t>
      </w:r>
      <w:r w:rsidRPr="0059381B">
        <w:rPr>
          <w:sz w:val="20"/>
          <w:szCs w:val="20"/>
        </w:rPr>
        <w:t>к</w:t>
      </w:r>
      <w:r w:rsidRPr="0059381B" w:rsidR="002A6232">
        <w:rPr>
          <w:sz w:val="20"/>
          <w:szCs w:val="20"/>
        </w:rPr>
        <w:t>а</w:t>
      </w:r>
      <w:r w:rsidRPr="0059381B">
        <w:rPr>
          <w:sz w:val="20"/>
          <w:szCs w:val="20"/>
        </w:rPr>
        <w:t xml:space="preserve"> </w:t>
      </w:r>
      <w:r w:rsidRPr="0059381B">
        <w:rPr>
          <w:rFonts w:eastAsia="Calibri"/>
          <w:sz w:val="20"/>
          <w:szCs w:val="20"/>
        </w:rPr>
        <w:t>№ 3</w:t>
      </w:r>
      <w:r w:rsidRPr="0059381B" w:rsidR="002A6232">
        <w:rPr>
          <w:rFonts w:eastAsia="Calibri"/>
          <w:sz w:val="20"/>
          <w:szCs w:val="20"/>
        </w:rPr>
        <w:t>7</w:t>
      </w:r>
      <w:r w:rsidRPr="0059381B">
        <w:rPr>
          <w:rFonts w:eastAsia="Calibri"/>
          <w:sz w:val="20"/>
          <w:szCs w:val="20"/>
        </w:rPr>
        <w:t xml:space="preserve"> Джанкойского судеб</w:t>
      </w:r>
      <w:r w:rsidRPr="0059381B">
        <w:rPr>
          <w:rFonts w:eastAsia="Calibri"/>
          <w:sz w:val="20"/>
          <w:szCs w:val="20"/>
        </w:rPr>
        <w:t>ного района (Джанкойский муниципальный район и городской округ Джанкой) Республики Крым</w:t>
      </w:r>
      <w:r w:rsidRPr="0059381B">
        <w:rPr>
          <w:sz w:val="20"/>
          <w:szCs w:val="20"/>
        </w:rPr>
        <w:t xml:space="preserve"> либо непосредственно в Джанкойский районный суд Республики Крым</w:t>
      </w:r>
      <w:r w:rsidRPr="0059381B">
        <w:rPr>
          <w:sz w:val="20"/>
          <w:szCs w:val="20"/>
        </w:rPr>
        <w:t>.</w:t>
      </w:r>
    </w:p>
    <w:p w:rsidR="00550D2B" w:rsidRPr="0059381B" w:rsidP="00543430">
      <w:pPr>
        <w:pStyle w:val="BodyText3"/>
        <w:spacing w:after="0" w:line="300" w:lineRule="auto"/>
        <w:ind w:firstLine="709"/>
        <w:rPr>
          <w:color w:val="000000"/>
          <w:sz w:val="20"/>
          <w:szCs w:val="20"/>
        </w:rPr>
      </w:pPr>
    </w:p>
    <w:p w:rsidR="00307724" w:rsidRPr="0059381B" w:rsidP="00307724">
      <w:pPr>
        <w:pStyle w:val="BodyText3"/>
        <w:spacing w:after="0"/>
        <w:ind w:firstLine="709"/>
        <w:rPr>
          <w:color w:val="000000"/>
          <w:sz w:val="20"/>
          <w:szCs w:val="20"/>
        </w:rPr>
      </w:pPr>
    </w:p>
    <w:p w:rsidR="00307724" w:rsidRPr="0059381B" w:rsidP="00307724">
      <w:pPr>
        <w:pStyle w:val="BodyText3"/>
        <w:spacing w:after="0"/>
        <w:ind w:firstLine="709"/>
        <w:rPr>
          <w:sz w:val="20"/>
          <w:szCs w:val="20"/>
        </w:rPr>
      </w:pPr>
      <w:r w:rsidRPr="0059381B">
        <w:rPr>
          <w:sz w:val="20"/>
          <w:szCs w:val="20"/>
        </w:rPr>
        <w:t>Мировой судья</w:t>
      </w:r>
      <w:r w:rsidRPr="0059381B">
        <w:rPr>
          <w:sz w:val="20"/>
          <w:szCs w:val="20"/>
        </w:rPr>
        <w:tab/>
      </w:r>
      <w:r w:rsidRPr="0059381B">
        <w:rPr>
          <w:sz w:val="20"/>
          <w:szCs w:val="20"/>
        </w:rPr>
        <w:t xml:space="preserve">                 </w:t>
      </w:r>
      <w:r w:rsidRPr="0059381B">
        <w:rPr>
          <w:color w:val="FFFFFF" w:themeColor="background1"/>
          <w:sz w:val="20"/>
          <w:szCs w:val="20"/>
        </w:rPr>
        <w:t>личная подпись</w:t>
      </w:r>
      <w:r w:rsidRPr="0059381B">
        <w:rPr>
          <w:sz w:val="20"/>
          <w:szCs w:val="20"/>
        </w:rPr>
        <w:tab/>
      </w:r>
      <w:r w:rsidRPr="0059381B">
        <w:rPr>
          <w:sz w:val="20"/>
          <w:szCs w:val="20"/>
        </w:rPr>
        <w:tab/>
      </w:r>
      <w:r w:rsidRPr="0059381B">
        <w:rPr>
          <w:sz w:val="20"/>
          <w:szCs w:val="20"/>
        </w:rPr>
        <w:t>Д.А. Ястребов</w:t>
      </w:r>
    </w:p>
    <w:p w:rsidR="00307724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p w:rsidR="00307724" w:rsidRPr="0082619C" w:rsidP="00C64C41">
      <w:pPr>
        <w:pStyle w:val="BodyText3"/>
        <w:spacing w:after="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       </w:t>
      </w:r>
    </w:p>
    <w:p w:rsidR="00550D2B" w:rsidRPr="004F462E" w:rsidP="00307724">
      <w:pPr>
        <w:pStyle w:val="BodyText3"/>
        <w:spacing w:after="0"/>
        <w:ind w:firstLine="709"/>
        <w:rPr>
          <w:sz w:val="28"/>
          <w:szCs w:val="28"/>
        </w:rPr>
      </w:pPr>
    </w:p>
    <w:sectPr w:rsidSect="00C47DB6">
      <w:pgSz w:w="11906" w:h="16838"/>
      <w:pgMar w:top="426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086"/>
    <w:multiLevelType w:val="multilevel"/>
    <w:tmpl w:val="1F4631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5F1187"/>
    <w:multiLevelType w:val="multilevel"/>
    <w:tmpl w:val="3DC631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63743FB"/>
    <w:multiLevelType w:val="multilevel"/>
    <w:tmpl w:val="93CA1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5853258C"/>
    <w:multiLevelType w:val="multilevel"/>
    <w:tmpl w:val="32346BB4"/>
    <w:lvl w:ilvl="0">
      <w:start w:val="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550D2B"/>
    <w:rsid w:val="000419AC"/>
    <w:rsid w:val="000B1AE0"/>
    <w:rsid w:val="00164692"/>
    <w:rsid w:val="002410FA"/>
    <w:rsid w:val="00252418"/>
    <w:rsid w:val="002A6232"/>
    <w:rsid w:val="00307724"/>
    <w:rsid w:val="003101DF"/>
    <w:rsid w:val="0031366F"/>
    <w:rsid w:val="003D67E6"/>
    <w:rsid w:val="003F38BB"/>
    <w:rsid w:val="00401B4B"/>
    <w:rsid w:val="00411BB3"/>
    <w:rsid w:val="004840A7"/>
    <w:rsid w:val="004F462E"/>
    <w:rsid w:val="00543430"/>
    <w:rsid w:val="00544AFB"/>
    <w:rsid w:val="0054724D"/>
    <w:rsid w:val="005476B4"/>
    <w:rsid w:val="00550D2B"/>
    <w:rsid w:val="00564CD3"/>
    <w:rsid w:val="0059381B"/>
    <w:rsid w:val="005D352A"/>
    <w:rsid w:val="005D4AC3"/>
    <w:rsid w:val="0061634E"/>
    <w:rsid w:val="0064777E"/>
    <w:rsid w:val="006E65BB"/>
    <w:rsid w:val="00771BF9"/>
    <w:rsid w:val="0082619C"/>
    <w:rsid w:val="009135D8"/>
    <w:rsid w:val="00991592"/>
    <w:rsid w:val="00996A8C"/>
    <w:rsid w:val="009D33E3"/>
    <w:rsid w:val="009D7B7D"/>
    <w:rsid w:val="009E49AA"/>
    <w:rsid w:val="00A25AA0"/>
    <w:rsid w:val="00AA3278"/>
    <w:rsid w:val="00AC72B2"/>
    <w:rsid w:val="00AF0087"/>
    <w:rsid w:val="00AF02E0"/>
    <w:rsid w:val="00B0378B"/>
    <w:rsid w:val="00B65DB9"/>
    <w:rsid w:val="00B97DE5"/>
    <w:rsid w:val="00C02041"/>
    <w:rsid w:val="00C35078"/>
    <w:rsid w:val="00C47DB6"/>
    <w:rsid w:val="00C64C41"/>
    <w:rsid w:val="00C757DB"/>
    <w:rsid w:val="00CA67C7"/>
    <w:rsid w:val="00CE01FE"/>
    <w:rsid w:val="00D00DAD"/>
    <w:rsid w:val="00DB0B64"/>
    <w:rsid w:val="00DF3007"/>
    <w:rsid w:val="00E72315"/>
    <w:rsid w:val="00F34F83"/>
    <w:rsid w:val="00F51477"/>
    <w:rsid w:val="00FD3970"/>
    <w:rsid w:val="00FE3F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0D2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550D2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550D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550D2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0D2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0D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basedOn w:val="DefaultParagraphFont"/>
    <w:link w:val="20"/>
    <w:rsid w:val="000B1AE0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2"/>
    <w:basedOn w:val="Normal"/>
    <w:link w:val="a1"/>
    <w:rsid w:val="000B1AE0"/>
    <w:pPr>
      <w:widowControl w:val="0"/>
      <w:shd w:val="clear" w:color="auto" w:fill="FFFFFF"/>
      <w:spacing w:before="240" w:after="360" w:line="0" w:lineRule="atLeast"/>
      <w:jc w:val="both"/>
    </w:pPr>
    <w:rPr>
      <w:rFonts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B97DE5"/>
    <w:rPr>
      <w:color w:val="0066CC"/>
      <w:u w:val="single"/>
    </w:rPr>
  </w:style>
  <w:style w:type="paragraph" w:customStyle="1" w:styleId="1">
    <w:name w:val="Основной текст1"/>
    <w:basedOn w:val="Normal"/>
    <w:rsid w:val="00B97DE5"/>
    <w:pPr>
      <w:widowControl w:val="0"/>
      <w:shd w:val="clear" w:color="auto" w:fill="FFFFFF"/>
      <w:spacing w:line="322" w:lineRule="exact"/>
      <w:jc w:val="both"/>
    </w:pPr>
    <w:rPr>
      <w:color w:val="000000"/>
      <w:sz w:val="25"/>
      <w:szCs w:val="25"/>
    </w:rPr>
  </w:style>
  <w:style w:type="character" w:customStyle="1" w:styleId="Gungsuh8pt">
    <w:name w:val="Основной текст + Gungsuh;8 pt;Курсив"/>
    <w:basedOn w:val="a1"/>
    <w:rsid w:val="00B97DE5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s1">
    <w:name w:val="s_1"/>
    <w:basedOn w:val="Normal"/>
    <w:rsid w:val="002410FA"/>
    <w:pPr>
      <w:spacing w:before="100" w:beforeAutospacing="1" w:after="100" w:afterAutospacing="1"/>
    </w:pPr>
  </w:style>
  <w:style w:type="character" w:customStyle="1" w:styleId="3Exact">
    <w:name w:val="Основной текст (3) Exact"/>
    <w:basedOn w:val="DefaultParagraphFont"/>
    <w:link w:val="30"/>
    <w:rsid w:val="00A25AA0"/>
    <w:rPr>
      <w:rFonts w:ascii="Verdana" w:eastAsia="Verdana" w:hAnsi="Verdana" w:cs="Verdana"/>
      <w:i/>
      <w:iCs/>
      <w:sz w:val="44"/>
      <w:szCs w:val="44"/>
      <w:shd w:val="clear" w:color="auto" w:fill="FFFFFF"/>
    </w:rPr>
  </w:style>
  <w:style w:type="character" w:customStyle="1" w:styleId="95pt">
    <w:name w:val="Основной текст + 9;5 pt;Полужирный;Курсив"/>
    <w:basedOn w:val="a1"/>
    <w:rsid w:val="00A25AA0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rbel14pt-2pt">
    <w:name w:val="Основной текст + Corbel;14 pt;Интервал -2 pt"/>
    <w:basedOn w:val="a1"/>
    <w:rsid w:val="00A25A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lang w:val="ru-RU"/>
    </w:rPr>
  </w:style>
  <w:style w:type="character" w:customStyle="1" w:styleId="95pt0">
    <w:name w:val="Основной текст + 9;5 pt;Полужирный;Курсив;Малые прописные"/>
    <w:basedOn w:val="a1"/>
    <w:rsid w:val="00A25AA0"/>
    <w:rPr>
      <w:rFonts w:cs="Times New Roman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Normal"/>
    <w:link w:val="3Exact"/>
    <w:rsid w:val="00A25AA0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i/>
      <w:iCs/>
      <w:sz w:val="44"/>
      <w:szCs w:val="44"/>
      <w:lang w:eastAsia="en-US"/>
    </w:rPr>
  </w:style>
  <w:style w:type="character" w:customStyle="1" w:styleId="-1pt">
    <w:name w:val="Основной текст + Полужирный;Интервал -1 pt"/>
    <w:basedOn w:val="a1"/>
    <w:rsid w:val="004840A7"/>
    <w:rPr>
      <w:rFonts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Полужирный;Курсив"/>
    <w:basedOn w:val="a1"/>
    <w:rsid w:val="00401B4B"/>
    <w:rPr>
      <w:rFonts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-1pt0">
    <w:name w:val="Основной текст + Интервал -1 pt"/>
    <w:basedOn w:val="a1"/>
    <w:rsid w:val="00401B4B"/>
    <w:rPr>
      <w:rFonts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7"/>
      <w:szCs w:val="27"/>
      <w:u w:val="none"/>
      <w:lang w:val="ru-RU"/>
    </w:rPr>
  </w:style>
  <w:style w:type="character" w:customStyle="1" w:styleId="Candara10pt">
    <w:name w:val="Основной текст + Candara;10 pt"/>
    <w:basedOn w:val="a1"/>
    <w:rsid w:val="00401B4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MalgunGothic125pt">
    <w:name w:val="Основной текст + Malgun Gothic;12;5 pt;Полужирный"/>
    <w:basedOn w:val="a1"/>
    <w:rsid w:val="00401B4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EC02-1216-40C0-93D0-ED9FE6A5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