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583" w:rsidRPr="00E60583" w:rsidP="0039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0038-01-2020-002502-82</w:t>
      </w:r>
    </w:p>
    <w:p w:rsidR="00396840" w:rsidRPr="00694AAA" w:rsidP="0039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 w:rsidR="003717D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16</w:t>
      </w:r>
      <w:r w:rsidRPr="00694AAA" w:rsid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/2021</w:t>
      </w:r>
    </w:p>
    <w:p w:rsidR="00396840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DA6C0E" w:rsidP="0049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4A28" w:rsidRPr="00694AAA" w:rsidP="0049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04 марта</w:t>
      </w:r>
      <w:r w:rsidRPr="00694AAA" w:rsidR="00DC4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2021 года                                       </w:t>
      </w:r>
      <w:r w:rsid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Евпатория</w:t>
      </w:r>
      <w:r w:rsidRPr="00694AAA" w:rsidR="00DC42C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проспект Ленина,</w:t>
      </w:r>
      <w:r w:rsidRPr="00694AAA" w:rsidR="00DC4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51/50</w:t>
      </w:r>
    </w:p>
    <w:p w:rsidR="00DA6C0E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судебного участка № 38 Евпаторийского судебного района (городской округ Евпатория) Республики Крым </w:t>
      </w:r>
      <w:r w:rsidRPr="00694AAA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Апразов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М.М.</w:t>
      </w:r>
    </w:p>
    <w:p w:rsidR="00DA6C0E" w:rsidRPr="00DA6C0E" w:rsidP="00DA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секретаре судебного заседания </w:t>
      </w: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Копцеве</w:t>
      </w: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</w:p>
    <w:p w:rsidR="00DA6C0E" w:rsidP="00DA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>с участием лица, в отношении которого составлен протокол – Медведева Р.Р.,</w:t>
      </w:r>
    </w:p>
    <w:p w:rsidR="00DA6C0E" w:rsidP="00DA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>защитника лица, в отношении которого составлен протокол – Новожилова В.Ю.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396840" w:rsidRPr="00694AAA" w:rsidP="00DA6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3717DC" w:rsidR="003717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ОСР ДПС ГИБДД МВД по Республике Крым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6058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Медведева Руслана Ростиславовича</w:t>
      </w:r>
      <w:r w:rsidRPr="00E6058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396840" w:rsidRPr="00694AAA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3C2FFE" w:rsidRPr="00694AAA" w:rsidP="009E5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*** </w:t>
      </w:r>
      <w:r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>на  ул.</w:t>
      </w:r>
      <w:r w:rsidRPr="00E60583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 Р.Р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состоянии опьянения.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был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 на состояние </w:t>
      </w:r>
      <w:r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алкогольного опьянения с использованием 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Алкотектор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Юпитер-к</w:t>
      </w:r>
      <w:r w:rsidRPr="00DF3D8F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номер прибора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результат освидетельствования составил </w:t>
      </w:r>
      <w:r w:rsidRPr="00694AAA" w:rsidR="00E60583">
        <w:rPr>
          <w:rFonts w:ascii="Times New Roman" w:eastAsia="Times New Roman" w:hAnsi="Times New Roman" w:cs="Times New Roman"/>
          <w:sz w:val="26"/>
          <w:szCs w:val="26"/>
          <w:lang w:eastAsia="zh-CN"/>
        </w:rPr>
        <w:t>0,0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00 мг/л выдыхаемого воздуха.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694AAA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 Р.Р</w:t>
      </w:r>
      <w:r w:rsidRPr="00694AAA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направлен на медицинское освидетельствование на состояние опьянения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в ГБУЗ РК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психоневрологический диспансер».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акта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у </w:t>
      </w:r>
      <w:r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</w:t>
      </w:r>
      <w:r w:rsidRPr="00694AAA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установлено состояние опьянения на основании </w:t>
      </w:r>
      <w:r w:rsidRPr="009E5F00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справки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E5F00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E5F00" w:rsidR="009E5F00">
        <w:rPr>
          <w:rFonts w:ascii="Times New Roman" w:eastAsia="Times New Roman" w:hAnsi="Times New Roman" w:cs="Times New Roman"/>
          <w:sz w:val="26"/>
          <w:szCs w:val="26"/>
          <w:lang w:eastAsia="zh-CN"/>
        </w:rPr>
        <w:t>г., выданной клинико-диагностической лабораторией ГБУЗ РК «КНПЦН»,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(обнаружено 11-нор-∆-9-тетрагидроканнабиноловая кислота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относящееся к</w:t>
      </w:r>
      <w:r w:rsidRPr="00314BD7" w:rsid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наркотическо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му</w:t>
      </w:r>
      <w:r w:rsidRPr="00314BD7" w:rsid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6B1F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3E63CC"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абис</w:t>
      </w:r>
      <w:r w:rsidRPr="003E63CC" w:rsidR="003E63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(марихуан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E63CC" w:rsidR="003E63CC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94AAA" w:rsidP="00694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 Р.Р</w:t>
      </w:r>
      <w:r w:rsidRPr="00694AAA" w:rsidR="001F5A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п.</w:t>
      </w:r>
      <w:r w:rsidRPr="00694AAA"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2.7 Правил дорожного движения РФ, утвержденных </w:t>
      </w:r>
      <w:hyperlink r:id="rId5" w:history="1">
        <w:r w:rsidRPr="00694AAA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F5A2C" w:rsidP="00694A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 Р.Р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694A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вину в совершении правонарушения не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признал.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Подтвердил обстоятельства, содержащиеся в аудиовидеозаписи, приложенной к протоколу об административном правонарушении.</w:t>
      </w:r>
      <w:r w:rsidR="004A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подтвердил факт </w:t>
      </w:r>
      <w:r w:rsidRPr="004A423F" w:rsidR="004A423F">
        <w:rPr>
          <w:rFonts w:ascii="Times New Roman" w:hAnsi="Times New Roman" w:cs="Times New Roman"/>
          <w:color w:val="000000" w:themeColor="text1"/>
          <w:sz w:val="26"/>
          <w:szCs w:val="26"/>
        </w:rPr>
        <w:t>управл</w:t>
      </w:r>
      <w:r w:rsidR="004A423F"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  <w:r w:rsidRPr="004A423F" w:rsidR="004A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</w:t>
      </w:r>
      <w:r w:rsidR="004A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месте и время, указанные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Указал, что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инспектором ему не были разъяснены права, медицинское освидетельствование было п</w:t>
      </w:r>
      <w:r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роизведено на основании справки, в которой не указана концентрация обнаруженного вещества. </w:t>
      </w:r>
    </w:p>
    <w:p w:rsidR="000A5369" w:rsidP="00B708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Защитник 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Медведева Р.Р.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0A5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Новожилов В.Ю.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судебном 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заседании указал, что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они признают 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того, что 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Медведев Р.Р. 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находился в состоянии опьянения и что он употреблял наркотическое средство, поскольку это установлено 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мирового судьи, так как 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>он был привлечен к административной ответственности за хранение наркотического средства и за факт употребления.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рассмотрении 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>дел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>по которому Медведев Р.Р.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привлечен к ответственности за употребление, </w:t>
      </w:r>
      <w:r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Pr="00897001" w:rsidR="00897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объяснил это тем, что он выкурил сигарету не зная, о наличии в ней находящихся каких-либо средств и до последнего</w:t>
      </w:r>
      <w:r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1416"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момента не предполагал, что у </w:t>
      </w:r>
      <w:r w:rsidRPr="007C1416"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>него в организме существуют какие-то наркотики.</w:t>
      </w:r>
      <w:r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1416"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Состояние алкогольного опьянения устанавливается в случае, если у </w:t>
      </w:r>
      <w:r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него концентрация наркотического средства превышает определённые пороговые уровни. </w:t>
      </w:r>
      <w:r w:rsidRPr="002C2BF4" w:rsidR="002C2BF4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Организационно-методическое и научно-исследовательское обеспечение химико-токсикологических исследований при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осуществляется Центральной химико-токсикологической лабораторией при кафедре аналитической и судебно-медицинской токсикологии факультета последипломного профессионального образования провизоров Государственного образовательного учреждения высшего профессионального образования Московская медицинская академия имени И.М. Сеченова Федерального агентства по здравоохранению и социальному развитию.</w:t>
      </w:r>
      <w:r w:rsidR="007C1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Указывает, что в соответствии с показаниями 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свидетеля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которая пояснила, что анализ производился и </w:t>
      </w:r>
      <w:r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>у Медведева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было выявлено какое-то число формулы.</w:t>
      </w:r>
      <w:r w:rsidRPr="00EB5F27" w:rsidR="00EB5F27">
        <w:t xml:space="preserve"> 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>Но данный анализ, которые делали и показатель, который там получили, не может ложиться в основу определения концентрации данного вещества при вторичном исследовании</w:t>
      </w:r>
      <w:r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поскольку при вторичном исследовании в 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5369" w:rsidR="00EB5F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ГБУЗ РК «КНПЦН» 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>этот анализ не осуществляли.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B5F27"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EB5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составления протокола 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Медведева Р.Р. протокола по делу об административном правонарушении, должностным лицом, составлявшим протокол не были ему разъяснены права.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Считает 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ссылк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то, что ему права разъяснились ранее 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несостоятельной, поскольку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 не может служить основанием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считать, что 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ему разъяснен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Медведев Р.Р.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подписи 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графе разъяснения прав отказался, так как </w:t>
      </w:r>
      <w:r w:rsidRPr="00B708B9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посчитал, что протокол был составлен до того как ему были разъяснены права.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Указывает, что </w:t>
      </w:r>
      <w:r w:rsidRPr="007551F7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инспектор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7551F7"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ДПС взвода 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ОСР ДПС ГИБДД МВД по Республике Крым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нии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, не был составлен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рапорт</w:t>
      </w:r>
      <w:r w:rsidRPr="007551F7"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возбуждении дела об административном правонарушении</w:t>
      </w:r>
      <w:r w:rsidR="007551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C2BF4" w:rsidP="00B708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2BF4" w:rsidP="000A53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Медведева Р.Р. и его защитника </w:t>
      </w:r>
      <w:r w:rsidRPr="000A5369"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>Новожилов</w:t>
      </w:r>
      <w:r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A5369"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В.Ю.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94AAA" w:rsid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допросив </w:t>
      </w:r>
      <w:r w:rsid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качестве 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свидетел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Pr="00694AAA"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>врач</w:t>
      </w:r>
      <w:r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«ЕПНД»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химик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-эксперт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ГБУЗ РК «КНПЦН»</w:t>
      </w:r>
      <w:r w:rsidR="00B708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инспектора ДПС взвода 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0A5369"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ОСР ДПС ГИБДД МВД по Республике Крым </w:t>
      </w:r>
      <w:r w:rsid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исследовав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материалы дела, мировой судья приходит к выводу о наличии в действиях </w:t>
      </w:r>
      <w:r w:rsidR="000A5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Медведева Р.Р.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Pr="00694AAA"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 12.8. КоАП РФ, т.е. управление транспортным средством в состоянии опьянения.</w:t>
      </w:r>
    </w:p>
    <w:p w:rsidR="00396840" w:rsidRPr="00694AAA" w:rsidP="000A536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86118" w:rsidP="00A8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Согласно примечания к ст. 12.8 КоАП РФ </w:t>
      </w:r>
      <w:r w:rsidRPr="00694AAA">
        <w:rPr>
          <w:rFonts w:ascii="Times New Roman" w:hAnsi="Times New Roman" w:cs="Times New Roman"/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6" w:anchor="dst2536" w:history="1">
        <w:r w:rsidRPr="00694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694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</w:t>
      </w:r>
      <w:r w:rsidRPr="00694AAA">
        <w:rPr>
          <w:rFonts w:ascii="Times New Roman" w:hAnsi="Times New Roman" w:cs="Times New Roman"/>
          <w:sz w:val="26"/>
          <w:szCs w:val="26"/>
          <w:shd w:val="clear" w:color="auto" w:fill="FFFFFF"/>
        </w:rPr>
        <w:t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 веществ в организме человека.</w:t>
      </w:r>
    </w:p>
    <w:p w:rsidR="00396840" w:rsidRPr="00D61C9B" w:rsidP="00A8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694AAA">
          <w:rPr>
            <w:rFonts w:ascii="Times New Roman" w:hAnsi="Times New Roman" w:cs="Times New Roman"/>
            <w:sz w:val="26"/>
            <w:szCs w:val="26"/>
          </w:rPr>
          <w:t>статьей 26.2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8" w:history="1">
        <w:r w:rsidRPr="00694AA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96840" w:rsidRPr="00D61C9B" w:rsidP="00DC5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C9B">
        <w:rPr>
          <w:rFonts w:ascii="Times New Roman" w:hAnsi="Times New Roman" w:cs="Times New Roman"/>
          <w:sz w:val="26"/>
          <w:szCs w:val="26"/>
        </w:rPr>
        <w:t xml:space="preserve">Вина </w:t>
      </w:r>
      <w:r w:rsidR="00B70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Медведева Р.Р. </w:t>
      </w:r>
      <w:r w:rsidRPr="00D61C9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 подтверждается:</w:t>
      </w:r>
    </w:p>
    <w:p w:rsidR="008F42D4" w:rsidP="00DC5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C9B">
        <w:rPr>
          <w:rFonts w:ascii="Times New Roman" w:hAnsi="Times New Roman" w:cs="Times New Roman"/>
          <w:sz w:val="26"/>
          <w:szCs w:val="26"/>
        </w:rPr>
        <w:t>- показаниями допрошенного в суде в качестве свидетеля врача ГБУЗ РК «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>
        <w:rPr>
          <w:rFonts w:ascii="Times New Roman" w:hAnsi="Times New Roman" w:cs="Times New Roman"/>
          <w:sz w:val="26"/>
          <w:szCs w:val="26"/>
        </w:rPr>
        <w:t xml:space="preserve"> психоневрологич</w:t>
      </w:r>
      <w:r w:rsidRPr="008F42D4" w:rsidR="00B708B9">
        <w:rPr>
          <w:rFonts w:ascii="Times New Roman" w:hAnsi="Times New Roman" w:cs="Times New Roman"/>
          <w:sz w:val="26"/>
          <w:szCs w:val="26"/>
        </w:rPr>
        <w:t>еский диспансер</w:t>
      </w:r>
      <w:r w:rsidRPr="008F42D4" w:rsidR="00B708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-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 w:rsidR="00B708B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F42D4" w:rsidR="00A86118">
        <w:rPr>
          <w:rFonts w:ascii="Times New Roman" w:hAnsi="Times New Roman" w:cs="Times New Roman"/>
          <w:sz w:val="26"/>
          <w:szCs w:val="26"/>
        </w:rPr>
        <w:t xml:space="preserve"> котор</w:t>
      </w:r>
      <w:r w:rsidRPr="008F42D4" w:rsidR="00B708B9">
        <w:rPr>
          <w:rFonts w:ascii="Times New Roman" w:hAnsi="Times New Roman" w:cs="Times New Roman"/>
          <w:sz w:val="26"/>
          <w:szCs w:val="26"/>
        </w:rPr>
        <w:t>ый</w:t>
      </w:r>
      <w:r w:rsidRPr="008F42D4" w:rsidR="00A86118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*** </w:t>
      </w:r>
      <w:r w:rsidRPr="008F42D4"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>
        <w:rPr>
          <w:rFonts w:ascii="Times New Roman" w:hAnsi="Times New Roman" w:cs="Times New Roman"/>
          <w:sz w:val="26"/>
          <w:szCs w:val="26"/>
        </w:rPr>
        <w:t xml:space="preserve"> минут для прохождения процедуры медицинского освидетельствования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 xml:space="preserve">Медведев Р.Р. </w:t>
      </w:r>
      <w:r w:rsidRPr="008F42D4">
        <w:rPr>
          <w:rFonts w:ascii="Times New Roman" w:hAnsi="Times New Roman" w:cs="Times New Roman"/>
          <w:sz w:val="26"/>
          <w:szCs w:val="26"/>
        </w:rPr>
        <w:t>был доставлен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>в ГБУЗ РК «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>
        <w:rPr>
          <w:rFonts w:ascii="Times New Roman" w:hAnsi="Times New Roman" w:cs="Times New Roman"/>
          <w:sz w:val="26"/>
          <w:szCs w:val="26"/>
        </w:rPr>
        <w:t xml:space="preserve"> психоневрологический диспансер» сотрудниками полиции</w:t>
      </w:r>
      <w:r w:rsidRPr="008F42D4">
        <w:rPr>
          <w:rFonts w:ascii="Times New Roman" w:eastAsia="Times New Roman" w:hAnsi="Times New Roman" w:cs="Times New Roman"/>
          <w:sz w:val="26"/>
          <w:szCs w:val="26"/>
        </w:rPr>
        <w:t xml:space="preserve"> ОСР ДПС ГИБДД МВД России по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8F42D4">
        <w:rPr>
          <w:rFonts w:ascii="Times New Roman" w:hAnsi="Times New Roman" w:cs="Times New Roman"/>
          <w:sz w:val="26"/>
          <w:szCs w:val="26"/>
        </w:rPr>
        <w:t xml:space="preserve">. </w:t>
      </w:r>
      <w:r w:rsidRPr="008F42D4">
        <w:rPr>
          <w:rFonts w:ascii="Times New Roman" w:hAnsi="Times New Roman" w:cs="Times New Roman"/>
          <w:sz w:val="26"/>
          <w:szCs w:val="26"/>
        </w:rPr>
        <w:t>Медведев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F42D4">
        <w:rPr>
          <w:rFonts w:ascii="Times New Roman" w:hAnsi="Times New Roman" w:cs="Times New Roman"/>
          <w:sz w:val="26"/>
          <w:szCs w:val="26"/>
        </w:rPr>
        <w:t xml:space="preserve"> Р.Р. было предложено его пройти, на что он дал устное согласие. Медведев Р.Р.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>проду</w:t>
      </w:r>
      <w:r>
        <w:rPr>
          <w:rFonts w:ascii="Times New Roman" w:hAnsi="Times New Roman" w:cs="Times New Roman"/>
          <w:sz w:val="26"/>
          <w:szCs w:val="26"/>
        </w:rPr>
        <w:t xml:space="preserve">л </w:t>
      </w:r>
      <w:r w:rsidRPr="008F42D4">
        <w:rPr>
          <w:rFonts w:ascii="Times New Roman" w:hAnsi="Times New Roman" w:cs="Times New Roman"/>
          <w:sz w:val="26"/>
          <w:szCs w:val="26"/>
        </w:rPr>
        <w:t>аппарат</w:t>
      </w:r>
      <w:r>
        <w:rPr>
          <w:rFonts w:ascii="Times New Roman" w:hAnsi="Times New Roman" w:cs="Times New Roman"/>
          <w:sz w:val="26"/>
          <w:szCs w:val="26"/>
        </w:rPr>
        <w:t>, результат</w:t>
      </w:r>
      <w:r w:rsidRPr="008F42D4">
        <w:rPr>
          <w:rFonts w:ascii="Times New Roman" w:hAnsi="Times New Roman" w:cs="Times New Roman"/>
          <w:sz w:val="26"/>
          <w:szCs w:val="26"/>
        </w:rPr>
        <w:t xml:space="preserve"> был отрицательным. Второй продув не проводился, так как </w:t>
      </w:r>
      <w:r>
        <w:rPr>
          <w:rFonts w:ascii="Times New Roman" w:hAnsi="Times New Roman" w:cs="Times New Roman"/>
          <w:sz w:val="26"/>
          <w:szCs w:val="26"/>
        </w:rPr>
        <w:t xml:space="preserve">результат </w:t>
      </w:r>
      <w:r w:rsidRPr="008F42D4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F42D4">
        <w:rPr>
          <w:rFonts w:ascii="Times New Roman" w:hAnsi="Times New Roman" w:cs="Times New Roman"/>
          <w:sz w:val="26"/>
          <w:szCs w:val="26"/>
        </w:rPr>
        <w:t xml:space="preserve"> был отрицательны</w:t>
      </w:r>
      <w:r>
        <w:rPr>
          <w:rFonts w:ascii="Times New Roman" w:hAnsi="Times New Roman" w:cs="Times New Roman"/>
          <w:sz w:val="26"/>
          <w:szCs w:val="26"/>
        </w:rPr>
        <w:t xml:space="preserve">м. </w:t>
      </w:r>
      <w:r w:rsidRPr="008F42D4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чего</w:t>
      </w:r>
      <w:r w:rsidRPr="008F42D4">
        <w:rPr>
          <w:rFonts w:ascii="Times New Roman" w:hAnsi="Times New Roman" w:cs="Times New Roman"/>
          <w:sz w:val="26"/>
          <w:szCs w:val="26"/>
        </w:rPr>
        <w:t xml:space="preserve"> были проведены координационные пробы и</w:t>
      </w:r>
      <w:r w:rsidRPr="008F42D4"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>Медведеву Р.Р.</w:t>
      </w:r>
      <w:r w:rsidR="0010090A">
        <w:rPr>
          <w:rFonts w:ascii="Times New Roman" w:hAnsi="Times New Roman" w:cs="Times New Roman"/>
          <w:sz w:val="26"/>
          <w:szCs w:val="26"/>
        </w:rPr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 xml:space="preserve">предложено сдать </w:t>
      </w:r>
      <w:r w:rsidRPr="008F42D4">
        <w:rPr>
          <w:rFonts w:ascii="Times New Roman" w:hAnsi="Times New Roman" w:cs="Times New Roman"/>
          <w:sz w:val="26"/>
          <w:szCs w:val="26"/>
        </w:rPr>
        <w:t>биосреду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42D4">
        <w:rPr>
          <w:rFonts w:ascii="Times New Roman" w:hAnsi="Times New Roman" w:cs="Times New Roman"/>
          <w:sz w:val="26"/>
          <w:szCs w:val="26"/>
        </w:rPr>
        <w:t xml:space="preserve"> ему был выдан опечатанный контейнер и его провели в санитарную комнату для сдачи </w:t>
      </w:r>
      <w:r w:rsidRPr="008F42D4">
        <w:rPr>
          <w:rFonts w:ascii="Times New Roman" w:hAnsi="Times New Roman" w:cs="Times New Roman"/>
          <w:sz w:val="26"/>
          <w:szCs w:val="26"/>
        </w:rPr>
        <w:t>биосреды</w:t>
      </w:r>
      <w:r w:rsidRPr="008F42D4">
        <w:rPr>
          <w:rFonts w:ascii="Times New Roman" w:hAnsi="Times New Roman" w:cs="Times New Roman"/>
          <w:sz w:val="26"/>
          <w:szCs w:val="26"/>
        </w:rPr>
        <w:t>.</w:t>
      </w:r>
      <w:r w:rsidR="0010090A">
        <w:rPr>
          <w:rFonts w:ascii="Times New Roman" w:hAnsi="Times New Roman" w:cs="Times New Roman"/>
          <w:sz w:val="26"/>
          <w:szCs w:val="26"/>
        </w:rPr>
        <w:t xml:space="preserve"> 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Забор </w:t>
      </w:r>
      <w:r w:rsidRPr="008F42D4" w:rsidR="0010090A">
        <w:rPr>
          <w:rFonts w:ascii="Times New Roman" w:hAnsi="Times New Roman" w:cs="Times New Roman"/>
          <w:sz w:val="26"/>
          <w:szCs w:val="26"/>
        </w:rPr>
        <w:t>биосреды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10090A">
        <w:rPr>
          <w:rFonts w:ascii="Times New Roman" w:hAnsi="Times New Roman" w:cs="Times New Roman"/>
          <w:sz w:val="26"/>
          <w:szCs w:val="26"/>
        </w:rPr>
        <w:t>ся п</w:t>
      </w:r>
      <w:r w:rsidRPr="0010090A" w:rsidR="0010090A">
        <w:rPr>
          <w:rFonts w:ascii="Times New Roman" w:hAnsi="Times New Roman" w:cs="Times New Roman"/>
          <w:sz w:val="26"/>
          <w:szCs w:val="26"/>
        </w:rPr>
        <w:t>ри комнатной температуре</w:t>
      </w:r>
      <w:r w:rsidR="0010090A">
        <w:rPr>
          <w:rFonts w:ascii="Times New Roman" w:hAnsi="Times New Roman" w:cs="Times New Roman"/>
          <w:sz w:val="26"/>
          <w:szCs w:val="26"/>
        </w:rPr>
        <w:t>.</w:t>
      </w:r>
      <w:r w:rsidRPr="008F42D4">
        <w:rPr>
          <w:rFonts w:ascii="Times New Roman" w:hAnsi="Times New Roman" w:cs="Times New Roman"/>
          <w:sz w:val="26"/>
          <w:szCs w:val="26"/>
        </w:rPr>
        <w:t xml:space="preserve"> В итоге, по его </w:t>
      </w:r>
      <w:r>
        <w:rPr>
          <w:rFonts w:ascii="Times New Roman" w:hAnsi="Times New Roman" w:cs="Times New Roman"/>
          <w:sz w:val="26"/>
          <w:szCs w:val="26"/>
        </w:rPr>
        <w:t xml:space="preserve">возвращению </w:t>
      </w:r>
      <w:r w:rsidRPr="008F42D4">
        <w:rPr>
          <w:rFonts w:ascii="Times New Roman" w:hAnsi="Times New Roman" w:cs="Times New Roman"/>
          <w:sz w:val="26"/>
          <w:szCs w:val="26"/>
        </w:rPr>
        <w:t xml:space="preserve">моча была опечатана, на что он дал свою роспись с пометкой: «Проверено, моча соответствует». После чего была сделана соответствующая пометка и в последующем эта моча была направлена в лабораторию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«КНПЦН»)</w:t>
      </w:r>
      <w:r w:rsidRPr="008F42D4">
        <w:rPr>
          <w:rFonts w:ascii="Times New Roman" w:hAnsi="Times New Roman" w:cs="Times New Roman"/>
          <w:sz w:val="26"/>
          <w:szCs w:val="26"/>
        </w:rPr>
        <w:t xml:space="preserve">. </w:t>
      </w:r>
      <w:r w:rsidR="00096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последующем в </w:t>
      </w:r>
      <w:r w:rsidRPr="00D61C9B" w:rsidR="00096581">
        <w:rPr>
          <w:rFonts w:ascii="Times New Roman" w:hAnsi="Times New Roman" w:cs="Times New Roman"/>
          <w:sz w:val="26"/>
          <w:szCs w:val="26"/>
        </w:rPr>
        <w:t>ГБУЗ РК «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D61C9B" w:rsidR="00096581">
        <w:rPr>
          <w:rFonts w:ascii="Times New Roman" w:hAnsi="Times New Roman" w:cs="Times New Roman"/>
          <w:sz w:val="26"/>
          <w:szCs w:val="26"/>
        </w:rPr>
        <w:t xml:space="preserve"> психоневрологический диспансер» </w:t>
      </w:r>
      <w:r w:rsidRPr="00694AAA" w:rsidR="00096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поступила справка </w:t>
      </w:r>
      <w:r w:rsidRPr="00694AAA" w:rsidR="000965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результатах химико-токсикологических исследований Клинико-диагностической лаборатории ГБУЗ РК «КНПЦН», </w:t>
      </w:r>
      <w:r w:rsidR="00096581">
        <w:rPr>
          <w:rFonts w:ascii="Times New Roman" w:hAnsi="Times New Roman" w:cs="Times New Roman"/>
          <w:sz w:val="26"/>
          <w:szCs w:val="26"/>
        </w:rPr>
        <w:t>согласно которой</w:t>
      </w:r>
      <w:r w:rsidR="005773D5">
        <w:rPr>
          <w:rFonts w:ascii="Times New Roman" w:hAnsi="Times New Roman" w:cs="Times New Roman"/>
          <w:sz w:val="26"/>
          <w:szCs w:val="26"/>
        </w:rPr>
        <w:t xml:space="preserve"> </w:t>
      </w:r>
      <w:r w:rsidR="00096581">
        <w:rPr>
          <w:rFonts w:ascii="Times New Roman" w:hAnsi="Times New Roman" w:cs="Times New Roman"/>
          <w:sz w:val="26"/>
          <w:szCs w:val="26"/>
        </w:rPr>
        <w:t xml:space="preserve">у Медведева Р.Р. </w:t>
      </w:r>
      <w:r w:rsidRPr="00694AAA" w:rsidR="005773D5"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обнаружен</w:t>
      </w:r>
      <w:r w:rsidR="00096581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694AAA" w:rsidR="005773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773D5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694AAA" w:rsidR="005773D5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5773D5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F42D4">
        <w:rPr>
          <w:rFonts w:ascii="Times New Roman" w:hAnsi="Times New Roman" w:cs="Times New Roman"/>
          <w:sz w:val="26"/>
          <w:szCs w:val="26"/>
        </w:rPr>
        <w:t>,</w:t>
      </w:r>
      <w:r w:rsidR="00096581">
        <w:rPr>
          <w:rFonts w:ascii="Times New Roman" w:hAnsi="Times New Roman" w:cs="Times New Roman"/>
          <w:sz w:val="26"/>
          <w:szCs w:val="26"/>
        </w:rPr>
        <w:t xml:space="preserve"> и</w:t>
      </w:r>
      <w:r w:rsidRPr="008F42D4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2E65B6">
        <w:rPr>
          <w:rFonts w:ascii="Times New Roman" w:hAnsi="Times New Roman" w:cs="Times New Roman"/>
          <w:sz w:val="26"/>
          <w:szCs w:val="26"/>
        </w:rPr>
        <w:t>которой</w:t>
      </w:r>
      <w:r w:rsidRPr="008F42D4">
        <w:rPr>
          <w:rFonts w:ascii="Times New Roman" w:hAnsi="Times New Roman" w:cs="Times New Roman"/>
          <w:sz w:val="26"/>
          <w:szCs w:val="26"/>
        </w:rPr>
        <w:t xml:space="preserve"> </w:t>
      </w:r>
      <w:r w:rsidR="002E65B6">
        <w:rPr>
          <w:rFonts w:ascii="Times New Roman" w:hAnsi="Times New Roman" w:cs="Times New Roman"/>
          <w:sz w:val="26"/>
          <w:szCs w:val="26"/>
        </w:rPr>
        <w:t xml:space="preserve">им </w:t>
      </w:r>
      <w:r w:rsidRPr="008F42D4">
        <w:rPr>
          <w:rFonts w:ascii="Times New Roman" w:hAnsi="Times New Roman" w:cs="Times New Roman"/>
          <w:sz w:val="26"/>
          <w:szCs w:val="26"/>
        </w:rPr>
        <w:t>было вы</w:t>
      </w:r>
      <w:r w:rsidR="005773D5">
        <w:rPr>
          <w:rFonts w:ascii="Times New Roman" w:hAnsi="Times New Roman" w:cs="Times New Roman"/>
          <w:sz w:val="26"/>
          <w:szCs w:val="26"/>
        </w:rPr>
        <w:t>да</w:t>
      </w:r>
      <w:r w:rsidRPr="008F42D4">
        <w:rPr>
          <w:rFonts w:ascii="Times New Roman" w:hAnsi="Times New Roman" w:cs="Times New Roman"/>
          <w:sz w:val="26"/>
          <w:szCs w:val="26"/>
        </w:rPr>
        <w:t>но заключение</w:t>
      </w:r>
      <w:r w:rsidR="005773D5">
        <w:rPr>
          <w:rFonts w:ascii="Times New Roman" w:hAnsi="Times New Roman" w:cs="Times New Roman"/>
          <w:sz w:val="26"/>
          <w:szCs w:val="26"/>
        </w:rPr>
        <w:t xml:space="preserve"> о том, что установлено</w:t>
      </w:r>
      <w:r w:rsidRPr="008F42D4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5773D5">
        <w:rPr>
          <w:rFonts w:ascii="Times New Roman" w:hAnsi="Times New Roman" w:cs="Times New Roman"/>
          <w:sz w:val="26"/>
          <w:szCs w:val="26"/>
        </w:rPr>
        <w:t>е опьянения</w:t>
      </w:r>
      <w:r w:rsidRPr="002E65B6" w:rsidR="002E65B6">
        <w:rPr>
          <w:rFonts w:ascii="Times New Roman" w:hAnsi="Times New Roman" w:cs="Times New Roman"/>
          <w:sz w:val="26"/>
          <w:szCs w:val="26"/>
        </w:rPr>
        <w:t xml:space="preserve"> </w:t>
      </w:r>
      <w:r w:rsidRPr="008F42D4" w:rsidR="002E65B6">
        <w:rPr>
          <w:rFonts w:ascii="Times New Roman" w:hAnsi="Times New Roman" w:cs="Times New Roman"/>
          <w:sz w:val="26"/>
          <w:szCs w:val="26"/>
        </w:rPr>
        <w:t>Медведев</w:t>
      </w:r>
      <w:r w:rsidR="002E65B6">
        <w:rPr>
          <w:rFonts w:ascii="Times New Roman" w:hAnsi="Times New Roman" w:cs="Times New Roman"/>
          <w:sz w:val="26"/>
          <w:szCs w:val="26"/>
        </w:rPr>
        <w:t>а</w:t>
      </w:r>
      <w:r w:rsidRPr="008F42D4" w:rsidR="002E65B6">
        <w:rPr>
          <w:rFonts w:ascii="Times New Roman" w:hAnsi="Times New Roman" w:cs="Times New Roman"/>
          <w:sz w:val="26"/>
          <w:szCs w:val="26"/>
        </w:rPr>
        <w:t xml:space="preserve"> Р.Р.</w:t>
      </w:r>
      <w:r w:rsidR="002E65B6">
        <w:rPr>
          <w:rFonts w:ascii="Times New Roman" w:hAnsi="Times New Roman" w:cs="Times New Roman"/>
          <w:sz w:val="26"/>
          <w:szCs w:val="26"/>
        </w:rPr>
        <w:t xml:space="preserve"> </w:t>
      </w:r>
      <w:r w:rsidRPr="002E65B6" w:rsidR="002E65B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E65B6">
        <w:rPr>
          <w:rFonts w:ascii="Times New Roman" w:hAnsi="Times New Roman" w:cs="Times New Roman"/>
          <w:sz w:val="26"/>
          <w:szCs w:val="26"/>
        </w:rPr>
        <w:t xml:space="preserve">пояснил, что согласно </w:t>
      </w:r>
      <w:r w:rsidRPr="002E65B6" w:rsidR="002E65B6">
        <w:rPr>
          <w:rFonts w:ascii="Times New Roman" w:hAnsi="Times New Roman" w:cs="Times New Roman"/>
          <w:sz w:val="26"/>
          <w:szCs w:val="26"/>
        </w:rPr>
        <w:t>приказ</w:t>
      </w:r>
      <w:r w:rsidR="002E65B6">
        <w:rPr>
          <w:rFonts w:ascii="Times New Roman" w:hAnsi="Times New Roman" w:cs="Times New Roman"/>
          <w:sz w:val="26"/>
          <w:szCs w:val="26"/>
        </w:rPr>
        <w:t>а</w:t>
      </w:r>
      <w:r w:rsidRPr="002E65B6" w:rsidR="002E65B6">
        <w:rPr>
          <w:rFonts w:ascii="Times New Roman" w:hAnsi="Times New Roman" w:cs="Times New Roman"/>
          <w:sz w:val="26"/>
          <w:szCs w:val="26"/>
        </w:rPr>
        <w:t xml:space="preserve"> № 933-н нет необходимости указывать </w:t>
      </w:r>
      <w:r w:rsidRPr="002E65B6" w:rsidR="000D7B5D">
        <w:rPr>
          <w:rFonts w:ascii="Times New Roman" w:hAnsi="Times New Roman" w:cs="Times New Roman"/>
          <w:sz w:val="26"/>
          <w:szCs w:val="26"/>
        </w:rPr>
        <w:t>концентраци</w:t>
      </w:r>
      <w:r w:rsidR="000D7B5D">
        <w:rPr>
          <w:rFonts w:ascii="Times New Roman" w:hAnsi="Times New Roman" w:cs="Times New Roman"/>
          <w:sz w:val="26"/>
          <w:szCs w:val="26"/>
        </w:rPr>
        <w:t>ю</w:t>
      </w:r>
      <w:r w:rsidRPr="002E65B6"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="000D7B5D">
        <w:rPr>
          <w:rFonts w:ascii="Times New Roman" w:hAnsi="Times New Roman" w:cs="Times New Roman"/>
          <w:sz w:val="26"/>
          <w:szCs w:val="26"/>
        </w:rPr>
        <w:t xml:space="preserve">обнаруженного в моче </w:t>
      </w:r>
      <w:r w:rsidRPr="000D7B5D" w:rsidR="000D7B5D">
        <w:rPr>
          <w:rFonts w:ascii="Times New Roman" w:hAnsi="Times New Roman" w:cs="Times New Roman"/>
          <w:sz w:val="26"/>
          <w:szCs w:val="26"/>
        </w:rPr>
        <w:t>наркотическ</w:t>
      </w:r>
      <w:r w:rsidR="000D7B5D">
        <w:rPr>
          <w:rFonts w:ascii="Times New Roman" w:hAnsi="Times New Roman" w:cs="Times New Roman"/>
          <w:sz w:val="26"/>
          <w:szCs w:val="26"/>
        </w:rPr>
        <w:t>ого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или психотропн</w:t>
      </w:r>
      <w:r w:rsidR="000D7B5D">
        <w:rPr>
          <w:rFonts w:ascii="Times New Roman" w:hAnsi="Times New Roman" w:cs="Times New Roman"/>
          <w:sz w:val="26"/>
          <w:szCs w:val="26"/>
        </w:rPr>
        <w:t>ого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="000D7B5D">
        <w:rPr>
          <w:rFonts w:ascii="Times New Roman" w:hAnsi="Times New Roman" w:cs="Times New Roman"/>
          <w:sz w:val="26"/>
          <w:szCs w:val="26"/>
        </w:rPr>
        <w:t>вещества</w:t>
      </w:r>
      <w:r w:rsidRPr="002E65B6" w:rsidR="002E65B6">
        <w:rPr>
          <w:rFonts w:ascii="Times New Roman" w:hAnsi="Times New Roman" w:cs="Times New Roman"/>
          <w:sz w:val="26"/>
          <w:szCs w:val="26"/>
        </w:rPr>
        <w:t>.</w:t>
      </w:r>
      <w:r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Pr="000D7B5D" w:rsidR="000D7B5D">
        <w:rPr>
          <w:rFonts w:ascii="Times New Roman" w:hAnsi="Times New Roman" w:cs="Times New Roman"/>
          <w:sz w:val="26"/>
          <w:szCs w:val="26"/>
        </w:rPr>
        <w:t>Обнаруж</w:t>
      </w:r>
      <w:r w:rsidR="000D7B5D">
        <w:rPr>
          <w:rFonts w:ascii="Times New Roman" w:hAnsi="Times New Roman" w:cs="Times New Roman"/>
          <w:sz w:val="26"/>
          <w:szCs w:val="26"/>
        </w:rPr>
        <w:t>ение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="000D7B5D">
        <w:rPr>
          <w:rFonts w:ascii="Times New Roman" w:hAnsi="Times New Roman" w:cs="Times New Roman"/>
          <w:sz w:val="26"/>
          <w:szCs w:val="26"/>
        </w:rPr>
        <w:t xml:space="preserve">в моче </w:t>
      </w:r>
      <w:r w:rsidRPr="000D7B5D" w:rsidR="000D7B5D">
        <w:rPr>
          <w:rFonts w:ascii="Times New Roman" w:hAnsi="Times New Roman" w:cs="Times New Roman"/>
          <w:sz w:val="26"/>
          <w:szCs w:val="26"/>
        </w:rPr>
        <w:t>наркотическ</w:t>
      </w:r>
      <w:r w:rsidR="000D7B5D">
        <w:rPr>
          <w:rFonts w:ascii="Times New Roman" w:hAnsi="Times New Roman" w:cs="Times New Roman"/>
          <w:sz w:val="26"/>
          <w:szCs w:val="26"/>
        </w:rPr>
        <w:t>ого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или психотропн</w:t>
      </w:r>
      <w:r w:rsidR="000D7B5D">
        <w:rPr>
          <w:rFonts w:ascii="Times New Roman" w:hAnsi="Times New Roman" w:cs="Times New Roman"/>
          <w:sz w:val="26"/>
          <w:szCs w:val="26"/>
        </w:rPr>
        <w:t>ого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="000D7B5D">
        <w:rPr>
          <w:rFonts w:ascii="Times New Roman" w:hAnsi="Times New Roman" w:cs="Times New Roman"/>
          <w:sz w:val="26"/>
          <w:szCs w:val="26"/>
        </w:rPr>
        <w:t>вещества без указания концентрации достаточно для того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0D7B5D">
        <w:rPr>
          <w:rFonts w:ascii="Times New Roman" w:hAnsi="Times New Roman" w:cs="Times New Roman"/>
          <w:sz w:val="26"/>
          <w:szCs w:val="26"/>
        </w:rPr>
        <w:t>установить состояние опьянения.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 </w:t>
      </w:r>
      <w:r w:rsidRPr="002E65B6" w:rsidR="000D7B5D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0D7B5D">
        <w:rPr>
          <w:rFonts w:ascii="Times New Roman" w:hAnsi="Times New Roman" w:cs="Times New Roman"/>
          <w:sz w:val="26"/>
          <w:szCs w:val="26"/>
        </w:rPr>
        <w:t xml:space="preserve">о </w:t>
      </w:r>
      <w:r w:rsidRPr="002E65B6" w:rsidR="002E65B6">
        <w:rPr>
          <w:rFonts w:ascii="Times New Roman" w:hAnsi="Times New Roman" w:cs="Times New Roman"/>
          <w:sz w:val="26"/>
          <w:szCs w:val="26"/>
        </w:rPr>
        <w:t xml:space="preserve">концентрации </w:t>
      </w:r>
      <w:r w:rsidR="000D7B5D">
        <w:rPr>
          <w:rFonts w:ascii="Times New Roman" w:hAnsi="Times New Roman" w:cs="Times New Roman"/>
          <w:sz w:val="26"/>
          <w:szCs w:val="26"/>
        </w:rPr>
        <w:t xml:space="preserve">вещества обнаруженного в моче </w:t>
      </w:r>
      <w:r w:rsidRPr="000D7B5D" w:rsidR="000D7B5D">
        <w:rPr>
          <w:rFonts w:ascii="Times New Roman" w:hAnsi="Times New Roman" w:cs="Times New Roman"/>
          <w:sz w:val="26"/>
          <w:szCs w:val="26"/>
        </w:rPr>
        <w:t xml:space="preserve">Медведева Р.Р. </w:t>
      </w:r>
      <w:r w:rsidRPr="002E65B6" w:rsidR="000D7B5D">
        <w:rPr>
          <w:rFonts w:ascii="Times New Roman" w:hAnsi="Times New Roman" w:cs="Times New Roman"/>
          <w:sz w:val="26"/>
          <w:szCs w:val="26"/>
        </w:rPr>
        <w:t>могут предоставить</w:t>
      </w:r>
      <w:r w:rsidR="00096581">
        <w:rPr>
          <w:rFonts w:ascii="Times New Roman" w:hAnsi="Times New Roman" w:cs="Times New Roman"/>
          <w:sz w:val="26"/>
          <w:szCs w:val="26"/>
        </w:rPr>
        <w:t xml:space="preserve"> </w:t>
      </w:r>
      <w:r w:rsidRPr="00096581" w:rsidR="00096581">
        <w:rPr>
          <w:rFonts w:ascii="Times New Roman" w:hAnsi="Times New Roman" w:cs="Times New Roman"/>
          <w:sz w:val="26"/>
          <w:szCs w:val="26"/>
        </w:rPr>
        <w:t xml:space="preserve">по запросу суда </w:t>
      </w:r>
      <w:r w:rsidR="000D7B5D">
        <w:rPr>
          <w:rFonts w:ascii="Times New Roman" w:hAnsi="Times New Roman" w:cs="Times New Roman"/>
          <w:sz w:val="26"/>
          <w:szCs w:val="26"/>
        </w:rPr>
        <w:t xml:space="preserve"> в </w:t>
      </w:r>
      <w:r w:rsidR="000D7B5D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</w:t>
      </w:r>
      <w:r w:rsidRPr="002E65B6" w:rsidR="002E65B6">
        <w:rPr>
          <w:rFonts w:ascii="Times New Roman" w:hAnsi="Times New Roman" w:cs="Times New Roman"/>
          <w:sz w:val="26"/>
          <w:szCs w:val="26"/>
        </w:rPr>
        <w:t>.</w:t>
      </w:r>
      <w:r w:rsidR="0010090A">
        <w:rPr>
          <w:rFonts w:ascii="Times New Roman" w:hAnsi="Times New Roman" w:cs="Times New Roman"/>
          <w:sz w:val="26"/>
          <w:szCs w:val="26"/>
        </w:rPr>
        <w:t xml:space="preserve"> </w:t>
      </w:r>
      <w:r w:rsidRPr="008F42D4">
        <w:rPr>
          <w:rFonts w:ascii="Times New Roman" w:hAnsi="Times New Roman" w:cs="Times New Roman"/>
          <w:sz w:val="26"/>
          <w:szCs w:val="26"/>
        </w:rPr>
        <w:t xml:space="preserve">При проведении освидетельствования 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клинические признаки </w:t>
      </w:r>
      <w:r w:rsidR="0010090A">
        <w:rPr>
          <w:rFonts w:ascii="Times New Roman" w:hAnsi="Times New Roman" w:cs="Times New Roman"/>
          <w:sz w:val="26"/>
          <w:szCs w:val="26"/>
        </w:rPr>
        <w:t xml:space="preserve">опьянения </w:t>
      </w:r>
      <w:r w:rsidRPr="0010090A" w:rsidR="0010090A">
        <w:rPr>
          <w:rFonts w:ascii="Times New Roman" w:hAnsi="Times New Roman" w:cs="Times New Roman"/>
          <w:sz w:val="26"/>
          <w:szCs w:val="26"/>
        </w:rPr>
        <w:t>не имею значени</w:t>
      </w:r>
      <w:r w:rsidR="0010090A">
        <w:rPr>
          <w:rFonts w:ascii="Times New Roman" w:hAnsi="Times New Roman" w:cs="Times New Roman"/>
          <w:sz w:val="26"/>
          <w:szCs w:val="26"/>
        </w:rPr>
        <w:t>я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CC189F">
        <w:rPr>
          <w:rFonts w:ascii="Times New Roman" w:hAnsi="Times New Roman" w:cs="Times New Roman"/>
          <w:sz w:val="26"/>
          <w:szCs w:val="26"/>
        </w:rPr>
        <w:t>лицо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может находиться в видимом состоянии опьянения, но если у </w:t>
      </w:r>
      <w:r w:rsidRPr="0010090A" w:rsidR="0010090A">
        <w:rPr>
          <w:rFonts w:ascii="Times New Roman" w:hAnsi="Times New Roman" w:cs="Times New Roman"/>
          <w:sz w:val="26"/>
          <w:szCs w:val="26"/>
        </w:rPr>
        <w:t>него будет отрицательный результат</w:t>
      </w:r>
      <w:r w:rsidR="00CC189F">
        <w:rPr>
          <w:rFonts w:ascii="Times New Roman" w:hAnsi="Times New Roman" w:cs="Times New Roman"/>
          <w:sz w:val="26"/>
          <w:szCs w:val="26"/>
        </w:rPr>
        <w:t xml:space="preserve"> исследования в </w:t>
      </w:r>
      <w:r w:rsidR="00CC189F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, то ему не имеют права </w:t>
      </w:r>
      <w:r w:rsidR="00CC189F">
        <w:rPr>
          <w:rFonts w:ascii="Times New Roman" w:hAnsi="Times New Roman" w:cs="Times New Roman"/>
          <w:sz w:val="26"/>
          <w:szCs w:val="26"/>
        </w:rPr>
        <w:t>устанавливать состояние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опьянени</w:t>
      </w:r>
      <w:r w:rsidR="00CC189F">
        <w:rPr>
          <w:rFonts w:ascii="Times New Roman" w:hAnsi="Times New Roman" w:cs="Times New Roman"/>
          <w:sz w:val="26"/>
          <w:szCs w:val="26"/>
        </w:rPr>
        <w:t>я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. Также наоборот, </w:t>
      </w:r>
      <w:r w:rsidR="00CC189F">
        <w:rPr>
          <w:rFonts w:ascii="Times New Roman" w:hAnsi="Times New Roman" w:cs="Times New Roman"/>
          <w:sz w:val="26"/>
          <w:szCs w:val="26"/>
        </w:rPr>
        <w:t>лицо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может выглядеть абсолютно трезвым, </w:t>
      </w:r>
      <w:r w:rsidR="00CC189F">
        <w:rPr>
          <w:rFonts w:ascii="Times New Roman" w:hAnsi="Times New Roman" w:cs="Times New Roman"/>
          <w:sz w:val="26"/>
          <w:szCs w:val="26"/>
        </w:rPr>
        <w:t>но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при наличии алкоголя или наркотических средств</w:t>
      </w:r>
      <w:r w:rsidR="00CC189F">
        <w:rPr>
          <w:rFonts w:ascii="Times New Roman" w:hAnsi="Times New Roman" w:cs="Times New Roman"/>
          <w:sz w:val="26"/>
          <w:szCs w:val="26"/>
        </w:rPr>
        <w:t xml:space="preserve"> в организме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, мы обязаны </w:t>
      </w:r>
      <w:r w:rsidR="00CC189F">
        <w:rPr>
          <w:rFonts w:ascii="Times New Roman" w:hAnsi="Times New Roman" w:cs="Times New Roman"/>
          <w:sz w:val="26"/>
          <w:szCs w:val="26"/>
        </w:rPr>
        <w:t>установить состояние</w:t>
      </w:r>
      <w:r w:rsidRPr="0010090A" w:rsidR="00CC189F">
        <w:rPr>
          <w:rFonts w:ascii="Times New Roman" w:hAnsi="Times New Roman" w:cs="Times New Roman"/>
          <w:sz w:val="26"/>
          <w:szCs w:val="26"/>
        </w:rPr>
        <w:t xml:space="preserve"> опьянени</w:t>
      </w:r>
      <w:r w:rsidR="00CC189F">
        <w:rPr>
          <w:rFonts w:ascii="Times New Roman" w:hAnsi="Times New Roman" w:cs="Times New Roman"/>
          <w:sz w:val="26"/>
          <w:szCs w:val="26"/>
        </w:rPr>
        <w:t>я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согласно приказу № 933-н. Поэтому есть ли клинические признаки </w:t>
      </w:r>
      <w:r w:rsidR="00CC189F">
        <w:rPr>
          <w:rFonts w:ascii="Times New Roman" w:hAnsi="Times New Roman" w:cs="Times New Roman"/>
          <w:sz w:val="26"/>
          <w:szCs w:val="26"/>
        </w:rPr>
        <w:t xml:space="preserve">опьянения 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или нет, никакого диагностического значения они не </w:t>
      </w:r>
      <w:r w:rsidR="00CC189F">
        <w:rPr>
          <w:rFonts w:ascii="Times New Roman" w:hAnsi="Times New Roman" w:cs="Times New Roman"/>
          <w:sz w:val="26"/>
          <w:szCs w:val="26"/>
        </w:rPr>
        <w:t>имеют</w:t>
      </w:r>
      <w:r w:rsidRPr="0010090A" w:rsidR="0010090A">
        <w:rPr>
          <w:rFonts w:ascii="Times New Roman" w:hAnsi="Times New Roman" w:cs="Times New Roman"/>
          <w:sz w:val="26"/>
          <w:szCs w:val="26"/>
        </w:rPr>
        <w:t xml:space="preserve"> для установления состояни</w:t>
      </w:r>
      <w:r w:rsidR="00CC189F">
        <w:rPr>
          <w:rFonts w:ascii="Times New Roman" w:hAnsi="Times New Roman" w:cs="Times New Roman"/>
          <w:sz w:val="26"/>
          <w:szCs w:val="26"/>
        </w:rPr>
        <w:t xml:space="preserve">я </w:t>
      </w:r>
      <w:r w:rsidRPr="0010090A" w:rsidR="0010090A">
        <w:rPr>
          <w:rFonts w:ascii="Times New Roman" w:hAnsi="Times New Roman" w:cs="Times New Roman"/>
          <w:sz w:val="26"/>
          <w:szCs w:val="26"/>
        </w:rPr>
        <w:t>опьянения.</w:t>
      </w:r>
      <w:r w:rsidR="00CC189F">
        <w:rPr>
          <w:rFonts w:ascii="Times New Roman" w:hAnsi="Times New Roman" w:cs="Times New Roman"/>
          <w:sz w:val="26"/>
          <w:szCs w:val="26"/>
        </w:rPr>
        <w:t xml:space="preserve"> </w:t>
      </w:r>
      <w:r w:rsidRPr="00CC189F" w:rsidR="00096581">
        <w:rPr>
          <w:rFonts w:ascii="Times New Roman" w:hAnsi="Times New Roman" w:cs="Times New Roman"/>
          <w:sz w:val="26"/>
          <w:szCs w:val="26"/>
        </w:rPr>
        <w:t>На момент медицинского освидетельствования</w:t>
      </w:r>
      <w:r w:rsidRPr="000D7B5D" w:rsidR="00096581">
        <w:rPr>
          <w:rFonts w:ascii="Times New Roman" w:hAnsi="Times New Roman" w:cs="Times New Roman"/>
          <w:sz w:val="26"/>
          <w:szCs w:val="26"/>
        </w:rPr>
        <w:t xml:space="preserve"> Медведева Р.Р.</w:t>
      </w:r>
      <w:r w:rsidRPr="00096581" w:rsidR="00096581">
        <w:rPr>
          <w:rFonts w:ascii="Times New Roman" w:hAnsi="Times New Roman" w:cs="Times New Roman"/>
          <w:sz w:val="26"/>
          <w:szCs w:val="26"/>
        </w:rPr>
        <w:t xml:space="preserve"> </w:t>
      </w:r>
      <w:r w:rsidRPr="00CC189F" w:rsidR="00096581">
        <w:rPr>
          <w:rFonts w:ascii="Times New Roman" w:hAnsi="Times New Roman" w:cs="Times New Roman"/>
          <w:sz w:val="26"/>
          <w:szCs w:val="26"/>
        </w:rPr>
        <w:t>у</w:t>
      </w:r>
      <w:r w:rsidR="00096581">
        <w:rPr>
          <w:rFonts w:ascii="Times New Roman" w:hAnsi="Times New Roman" w:cs="Times New Roman"/>
          <w:sz w:val="26"/>
          <w:szCs w:val="26"/>
        </w:rPr>
        <w:t xml:space="preserve"> него</w:t>
      </w:r>
      <w:r w:rsidRPr="00096581" w:rsidR="00096581">
        <w:rPr>
          <w:rFonts w:ascii="Times New Roman" w:hAnsi="Times New Roman" w:cs="Times New Roman"/>
          <w:sz w:val="26"/>
          <w:szCs w:val="26"/>
        </w:rPr>
        <w:t xml:space="preserve"> </w:t>
      </w:r>
      <w:r w:rsidRPr="00CC189F" w:rsidR="00096581">
        <w:rPr>
          <w:rFonts w:ascii="Times New Roman" w:hAnsi="Times New Roman" w:cs="Times New Roman"/>
          <w:sz w:val="26"/>
          <w:szCs w:val="26"/>
        </w:rPr>
        <w:t>наблюдались</w:t>
      </w:r>
      <w:r w:rsidR="00096581">
        <w:rPr>
          <w:rFonts w:ascii="Times New Roman" w:hAnsi="Times New Roman" w:cs="Times New Roman"/>
          <w:sz w:val="26"/>
          <w:szCs w:val="26"/>
        </w:rPr>
        <w:t xml:space="preserve"> следующие клинические признаки: </w:t>
      </w:r>
      <w:r w:rsidRPr="00CC189F" w:rsidR="00096581">
        <w:rPr>
          <w:rFonts w:ascii="Times New Roman" w:hAnsi="Times New Roman" w:cs="Times New Roman"/>
          <w:sz w:val="26"/>
          <w:szCs w:val="26"/>
        </w:rPr>
        <w:t xml:space="preserve">настроение 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лабильное, эмоционально неустойчив, </w:t>
      </w:r>
      <w:r w:rsidRPr="00CC189F" w:rsidR="00096581">
        <w:rPr>
          <w:rFonts w:ascii="Times New Roman" w:hAnsi="Times New Roman" w:cs="Times New Roman"/>
          <w:sz w:val="26"/>
          <w:szCs w:val="26"/>
        </w:rPr>
        <w:t xml:space="preserve">отмечались 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тремор век, языка, рук, речь не была нарушена, походка ровная, в позе </w:t>
      </w:r>
      <w:r w:rsidRPr="00CC189F" w:rsidR="00CC189F">
        <w:rPr>
          <w:rFonts w:ascii="Times New Roman" w:hAnsi="Times New Roman" w:cs="Times New Roman"/>
          <w:sz w:val="26"/>
          <w:szCs w:val="26"/>
        </w:rPr>
        <w:t>Ромберга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 неустойчив, координационные </w:t>
      </w:r>
      <w:r w:rsidR="00096581">
        <w:rPr>
          <w:rFonts w:ascii="Times New Roman" w:hAnsi="Times New Roman" w:cs="Times New Roman"/>
          <w:sz w:val="26"/>
          <w:szCs w:val="26"/>
        </w:rPr>
        <w:t>п</w:t>
      </w:r>
      <w:r w:rsidRPr="00CC189F" w:rsidR="00CC189F">
        <w:rPr>
          <w:rFonts w:ascii="Times New Roman" w:hAnsi="Times New Roman" w:cs="Times New Roman"/>
          <w:sz w:val="26"/>
          <w:szCs w:val="26"/>
        </w:rPr>
        <w:t>ро</w:t>
      </w:r>
      <w:r w:rsidR="00096581">
        <w:rPr>
          <w:rFonts w:ascii="Times New Roman" w:hAnsi="Times New Roman" w:cs="Times New Roman"/>
          <w:sz w:val="26"/>
          <w:szCs w:val="26"/>
        </w:rPr>
        <w:t xml:space="preserve">бы были замедлены. </w:t>
      </w:r>
      <w:r w:rsidRPr="00CC189F" w:rsidR="00096581">
        <w:rPr>
          <w:rFonts w:ascii="Times New Roman" w:hAnsi="Times New Roman" w:cs="Times New Roman"/>
          <w:sz w:val="26"/>
          <w:szCs w:val="26"/>
        </w:rPr>
        <w:t>Отме</w:t>
      </w:r>
      <w:r w:rsidR="00096581">
        <w:rPr>
          <w:rFonts w:ascii="Times New Roman" w:hAnsi="Times New Roman" w:cs="Times New Roman"/>
          <w:sz w:val="26"/>
          <w:szCs w:val="26"/>
        </w:rPr>
        <w:t>чает, что</w:t>
      </w:r>
      <w:r w:rsidRPr="00096581" w:rsidR="00096581">
        <w:rPr>
          <w:rFonts w:ascii="Times New Roman" w:hAnsi="Times New Roman" w:cs="Times New Roman"/>
          <w:sz w:val="26"/>
          <w:szCs w:val="26"/>
        </w:rPr>
        <w:t xml:space="preserve"> </w:t>
      </w:r>
      <w:r w:rsidR="00096581">
        <w:rPr>
          <w:rFonts w:ascii="Times New Roman" w:hAnsi="Times New Roman" w:cs="Times New Roman"/>
          <w:sz w:val="26"/>
          <w:szCs w:val="26"/>
        </w:rPr>
        <w:t xml:space="preserve">указанные клинические признаки 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не </w:t>
      </w:r>
      <w:r w:rsidR="00096581">
        <w:rPr>
          <w:rFonts w:ascii="Times New Roman" w:hAnsi="Times New Roman" w:cs="Times New Roman"/>
          <w:sz w:val="26"/>
          <w:szCs w:val="26"/>
        </w:rPr>
        <w:t>свидетельствуют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 о том, что человек находится в состоянии опьянения,</w:t>
      </w:r>
      <w:r w:rsidR="00096581">
        <w:rPr>
          <w:rFonts w:ascii="Times New Roman" w:hAnsi="Times New Roman" w:cs="Times New Roman"/>
          <w:sz w:val="26"/>
          <w:szCs w:val="26"/>
        </w:rPr>
        <w:t xml:space="preserve"> поскольку</w:t>
      </w:r>
      <w:r w:rsidRPr="00CC189F" w:rsidR="00CC189F">
        <w:rPr>
          <w:rFonts w:ascii="Times New Roman" w:hAnsi="Times New Roman" w:cs="Times New Roman"/>
          <w:sz w:val="26"/>
          <w:szCs w:val="26"/>
        </w:rPr>
        <w:t xml:space="preserve"> м</w:t>
      </w:r>
      <w:r w:rsidR="00096581">
        <w:rPr>
          <w:rFonts w:ascii="Times New Roman" w:hAnsi="Times New Roman" w:cs="Times New Roman"/>
          <w:sz w:val="26"/>
          <w:szCs w:val="26"/>
        </w:rPr>
        <w:t xml:space="preserve">огли проявиться также в результате </w:t>
      </w:r>
      <w:r w:rsidRPr="00CC189F" w:rsidR="00CC189F">
        <w:rPr>
          <w:rFonts w:ascii="Times New Roman" w:hAnsi="Times New Roman" w:cs="Times New Roman"/>
          <w:sz w:val="26"/>
          <w:szCs w:val="26"/>
        </w:rPr>
        <w:t>стресс</w:t>
      </w:r>
      <w:r w:rsidR="00096581">
        <w:rPr>
          <w:rFonts w:ascii="Times New Roman" w:hAnsi="Times New Roman" w:cs="Times New Roman"/>
          <w:sz w:val="26"/>
          <w:szCs w:val="26"/>
        </w:rPr>
        <w:t>а</w:t>
      </w:r>
      <w:r w:rsidRPr="00CC189F" w:rsidR="00CC189F">
        <w:rPr>
          <w:rFonts w:ascii="Times New Roman" w:hAnsi="Times New Roman" w:cs="Times New Roman"/>
          <w:sz w:val="26"/>
          <w:szCs w:val="26"/>
        </w:rPr>
        <w:t>.</w:t>
      </w:r>
      <w:r w:rsidR="00096581">
        <w:rPr>
          <w:rFonts w:ascii="Times New Roman" w:hAnsi="Times New Roman" w:cs="Times New Roman"/>
          <w:sz w:val="26"/>
          <w:szCs w:val="26"/>
        </w:rPr>
        <w:t xml:space="preserve"> Свидетель </w:t>
      </w:r>
      <w:r w:rsidRPr="00096581" w:rsidR="00096581">
        <w:rPr>
          <w:rFonts w:ascii="Times New Roman" w:hAnsi="Times New Roman" w:cs="Times New Roman"/>
          <w:sz w:val="26"/>
          <w:szCs w:val="26"/>
        </w:rPr>
        <w:t>подтвер</w:t>
      </w:r>
      <w:r w:rsidR="00096581">
        <w:rPr>
          <w:rFonts w:ascii="Times New Roman" w:hAnsi="Times New Roman" w:cs="Times New Roman"/>
          <w:sz w:val="26"/>
          <w:szCs w:val="26"/>
        </w:rPr>
        <w:t xml:space="preserve">дил </w:t>
      </w:r>
      <w:r w:rsidRPr="00096581" w:rsidR="00096581">
        <w:rPr>
          <w:rFonts w:ascii="Times New Roman" w:hAnsi="Times New Roman" w:cs="Times New Roman"/>
          <w:sz w:val="26"/>
          <w:szCs w:val="26"/>
        </w:rPr>
        <w:t>все указанные обстоятельства, содержащиеся в акте медицинского освидетельствования</w:t>
      </w:r>
      <w:r w:rsidR="002C2BF4">
        <w:rPr>
          <w:rFonts w:ascii="Times New Roman" w:hAnsi="Times New Roman" w:cs="Times New Roman"/>
          <w:sz w:val="26"/>
          <w:szCs w:val="26"/>
        </w:rPr>
        <w:t>;</w:t>
      </w:r>
    </w:p>
    <w:p w:rsidR="00CD2D1F" w:rsidP="00CD2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61C9B">
        <w:rPr>
          <w:rFonts w:ascii="Times New Roman" w:hAnsi="Times New Roman" w:cs="Times New Roman"/>
          <w:sz w:val="26"/>
          <w:szCs w:val="26"/>
        </w:rPr>
        <w:t>- показаниями допрошенно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D61C9B">
        <w:rPr>
          <w:rFonts w:ascii="Times New Roman" w:hAnsi="Times New Roman" w:cs="Times New Roman"/>
          <w:sz w:val="26"/>
          <w:szCs w:val="26"/>
        </w:rPr>
        <w:t xml:space="preserve">в суде в качестве свидетеля 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химик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-эксперт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ГБУЗ РК «КНПЦН»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которая </w:t>
      </w:r>
      <w:r w:rsidRPr="008F42D4" w:rsidR="00B842C7">
        <w:rPr>
          <w:rFonts w:ascii="Times New Roman" w:hAnsi="Times New Roman" w:cs="Times New Roman"/>
          <w:sz w:val="26"/>
          <w:szCs w:val="26"/>
        </w:rPr>
        <w:t>пояснил</w:t>
      </w:r>
      <w:r w:rsidR="00B842C7">
        <w:rPr>
          <w:rFonts w:ascii="Times New Roman" w:hAnsi="Times New Roman" w:cs="Times New Roman"/>
          <w:sz w:val="26"/>
          <w:szCs w:val="26"/>
        </w:rPr>
        <w:t>а</w:t>
      </w:r>
      <w:r w:rsidRPr="008F42D4" w:rsidR="00B842C7">
        <w:rPr>
          <w:rFonts w:ascii="Times New Roman" w:hAnsi="Times New Roman" w:cs="Times New Roman"/>
          <w:sz w:val="26"/>
          <w:szCs w:val="26"/>
        </w:rPr>
        <w:t>, что</w:t>
      </w:r>
      <w:r w:rsidR="00B842C7">
        <w:rPr>
          <w:rFonts w:ascii="Times New Roman" w:hAnsi="Times New Roman" w:cs="Times New Roman"/>
          <w:sz w:val="26"/>
          <w:szCs w:val="26"/>
        </w:rPr>
        <w:t xml:space="preserve"> </w:t>
      </w:r>
      <w:r w:rsidR="00A60D9F">
        <w:rPr>
          <w:rFonts w:ascii="Times New Roman" w:hAnsi="Times New Roman" w:cs="Times New Roman"/>
          <w:sz w:val="26"/>
          <w:szCs w:val="26"/>
        </w:rPr>
        <w:t>биологический объект (моча)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</w:t>
      </w:r>
      <w:r w:rsidR="00A60D9F">
        <w:rPr>
          <w:rFonts w:ascii="Times New Roman" w:eastAsia="Times New Roman" w:hAnsi="Times New Roman" w:cs="Times New Roman"/>
          <w:sz w:val="26"/>
          <w:szCs w:val="26"/>
          <w:lang w:eastAsia="zh-CN"/>
        </w:rPr>
        <w:t>ый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привозят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0A5369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, направля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тся в лабораторию. Проводи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тся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исследовани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дв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B842C7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этапа. Первый этап является предварительным, его 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ведет лаборант </w:t>
      </w:r>
      <w:r w:rsidRPr="000A5369"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</w:t>
      </w:r>
      <w:r w:rsidR="00B842C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начале проводится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иммунохроматогр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фический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анализ, а уже потом окончательный подтверждающий – </w:t>
      </w:r>
      <w:r w:rsidRPr="00A60D9F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газовая хромато-масс-спектрометрия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случае если анализ </w:t>
      </w:r>
      <w:r w:rsidR="003E7C22">
        <w:rPr>
          <w:rFonts w:ascii="Times New Roman" w:hAnsi="Times New Roman" w:cs="Times New Roman"/>
          <w:sz w:val="26"/>
          <w:szCs w:val="26"/>
        </w:rPr>
        <w:t xml:space="preserve">биологического объекта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положительный. Было проведено исследование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E7C22">
        <w:rPr>
          <w:rFonts w:ascii="Times New Roman" w:hAnsi="Times New Roman" w:cs="Times New Roman"/>
          <w:sz w:val="26"/>
          <w:szCs w:val="26"/>
        </w:rPr>
        <w:t>биологического объекта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которое показало, что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содержание «</w:t>
      </w:r>
      <w:r w:rsidRPr="00694AAA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больше 75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/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мл. Это является максимальным количеством,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которое можно определить. Имеются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соответствующие пороговые уровни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согласно котор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ых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уро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вень для конопли составляет – 15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/мл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взрослого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человека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/мл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Медведева Р.Р. было обнаружено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/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мл, поэтому проводилось исследование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и во втором этапе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Оставшаяся часть </w:t>
      </w:r>
      <w:r w:rsidR="003E7C22">
        <w:rPr>
          <w:rFonts w:ascii="Times New Roman" w:hAnsi="Times New Roman" w:cs="Times New Roman"/>
          <w:sz w:val="26"/>
          <w:szCs w:val="26"/>
        </w:rPr>
        <w:t>биологического объекта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передается на ЦТИ-исследование. После чего происходит извлечение, которое впоследствии передается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 флаконе под номером, при этом фамили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человека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флаконе нет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Прибор производит исследование самостоятельно, оно проводилось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B842C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направлению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имя </w:t>
      </w:r>
      <w:r w:rsidRPr="00030707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Количественное исследование </w:t>
      </w:r>
      <w:r w:rsidRPr="005F5BBE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производится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</w:t>
      </w:r>
      <w:r w:rsidRPr="00B842C7"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едении</w:t>
      </w:r>
      <w:r w:rsidRPr="00B842C7"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842C7"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иммунохроматогр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B842C7"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фическ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842C7"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</w:t>
      </w:r>
      <w:r w:rsidR="005F5B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а, а при </w:t>
      </w:r>
      <w:r w:rsidRPr="00A60D9F"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газов</w:t>
      </w:r>
      <w:r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A60D9F"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хромато-масс-спектрометри</w:t>
      </w:r>
      <w:r w:rsidR="007F59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количественное исследование не </w:t>
      </w:r>
      <w:r w:rsidRPr="005F5BBE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производится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Первое исследование устанавливает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аличие вещества и количество, а второ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подтверждает, что это именно то вещество по ионам.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В п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одтверждающ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ем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метод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</w:t>
      </w:r>
      <w:r w:rsidRPr="00A60D9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газов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A60D9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хромато-масс-спектрометри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количественно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определени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CD2D1F"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вещества на сегодняшний день </w:t>
      </w:r>
      <w:r w:rsid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аппаратура не позволяет. 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случае, если при </w:t>
      </w:r>
      <w:r w:rsidRPr="00B842C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едении</w:t>
      </w:r>
      <w:r w:rsidRPr="00B842C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842C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иммунохроматогр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B842C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фическ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842C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 w:rsidRPr="00314BD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наркотическо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314BD7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не будет обнаружено, либо будет обнаружено в концентрации ниже пороговых уровней, то на второй этап исследования - </w:t>
      </w:r>
      <w:r w:rsidRPr="00A60D9F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газов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ую</w:t>
      </w:r>
      <w:r w:rsidRPr="00A60D9F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хромато-масс-спектрометри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 биологический объект не передаётся. </w:t>
      </w:r>
      <w:r w:rsidRPr="00694AAA" w:rsidR="004F3B27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DA2E5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94AAA" w:rsidR="004F3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о результатах химико-токсикологических исследований Клинико-диагностической лаборатории ГБУЗ РК «КНПЦН»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A2E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она 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выда</w:t>
      </w:r>
      <w:r w:rsidR="00DA2E57">
        <w:rPr>
          <w:rFonts w:ascii="Times New Roman" w:eastAsia="Times New Roman" w:hAnsi="Times New Roman" w:cs="Times New Roman"/>
          <w:sz w:val="26"/>
          <w:szCs w:val="26"/>
          <w:lang w:eastAsia="zh-CN"/>
        </w:rPr>
        <w:t>ет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только после второго этапа</w:t>
      </w:r>
      <w:r w:rsidR="00DA2E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первый этап проводит не она, а лаборант, в связи с чем в справке концентрация не указывается. 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Результат предварительного анализа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(1 этап) не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может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быть положен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основу выдачи справки о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щает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внимание суда на то, что в Республике Крым еще нет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возможности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7C22"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определения 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количеств</w:t>
      </w:r>
      <w:r w:rsidR="004F3B2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подтверждающ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ем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метод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качественном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7C22"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уровн</w:t>
      </w:r>
      <w:r w:rsidR="003E7C22">
        <w:rPr>
          <w:rFonts w:ascii="Times New Roman" w:eastAsia="Times New Roman" w:hAnsi="Times New Roman" w:cs="Times New Roman"/>
          <w:sz w:val="26"/>
          <w:szCs w:val="26"/>
          <w:lang w:eastAsia="zh-CN"/>
        </w:rPr>
        <w:t>е.</w:t>
      </w:r>
      <w:r w:rsidR="005711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Исключается возможность обнаружения «</w:t>
      </w:r>
      <w:r w:rsidRPr="00694AAA" w:rsidR="005711DB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5711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у Медведева Р.Р. в результате употребления каких-либо препаратов, поскольку иных веществ, входящих в состав препаратов в биологическом объекте обнаружено не было. 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Допустимый уровень концентрации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определяет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ся н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а основании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ов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, разработанны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>Сеченовской</w:t>
      </w:r>
      <w:r w:rsidRPr="00CD2D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лабораторией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Обнаруженная у Медведева Р.Р. «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относится к </w:t>
      </w:r>
      <w:r w:rsidRP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наркотическо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му</w:t>
      </w:r>
      <w:r w:rsidRP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 (</w:t>
      </w:r>
      <w:r w:rsidRPr="003E63CC"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абис</w:t>
      </w:r>
      <w:r w:rsidRPr="003E63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(марихуан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E63CC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D2D1F" w:rsidP="00CD2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61C9B">
        <w:rPr>
          <w:rFonts w:ascii="Times New Roman" w:hAnsi="Times New Roman" w:cs="Times New Roman"/>
          <w:sz w:val="26"/>
          <w:szCs w:val="26"/>
        </w:rPr>
        <w:t>- показаниями допрошенного в суде в качестве свидетеля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10">
        <w:rPr>
          <w:rFonts w:ascii="Times New Roman" w:hAnsi="Times New Roman" w:cs="Times New Roman"/>
          <w:sz w:val="26"/>
          <w:szCs w:val="26"/>
        </w:rPr>
        <w:t>инспектора ДПС взвода 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D4810">
        <w:rPr>
          <w:rFonts w:ascii="Times New Roman" w:hAnsi="Times New Roman" w:cs="Times New Roman"/>
          <w:sz w:val="26"/>
          <w:szCs w:val="26"/>
        </w:rPr>
        <w:t xml:space="preserve"> ОСР ДПС ГИБДД МВД по Республике Крым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который </w:t>
      </w:r>
      <w:r w:rsidRPr="008F42D4">
        <w:rPr>
          <w:rFonts w:ascii="Times New Roman" w:hAnsi="Times New Roman" w:cs="Times New Roman"/>
          <w:sz w:val="26"/>
          <w:szCs w:val="26"/>
        </w:rPr>
        <w:t>пояснил,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им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было остановлено транспортное средство "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" под управлением гражданина Медведева Р.Р. Также рядом с ним находился пассажир, который был с визуальными признаками опьянения. В ходе проверки документов по базе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ими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было принято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решение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последующем досмотреть данных граждан. Сначала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беседовал с гражданином Медведевым Р.Р., 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напарник пошел к пассажиру и попросил выйти его из машины, при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э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том, на вопрос, есть ли что-то запрещенное, гражданин начал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мешкаться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После чего намеревался сбежать, 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напарник пресек это. Также визуально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наблюдалось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в носке левой ноги была какая-то металлическая емкость. Впоследствии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ими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была вызвана следственно-оперативная группа для продолжения произведения досмотра данных лиц.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последующем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гражданин признался, что в той емкости у него находится вещество. После чего следственно-оперативная группа прибыла и начал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производить досмотр данных лиц. У пассажира же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обнаружено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металлической колбе вещество растительного происхождения вещество и было изъято. Также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 гражданина Медведева Р.Р. был найден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бумажнике бумажный сверток, где находилось растительное вещество, похожее на коноплю со специфическим запахом. Впоследствии все это было мной изъято после прохождения всех процедур и данный гражданин был приглашен в патрульный автомобиль. Там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отстранил от управления, мной ему были разъяснены его права и обязанности. После чего ему было предложено пройти освидетельствование на месте. Потом </w:t>
      </w:r>
      <w:r w:rsidR="00C07B28">
        <w:rPr>
          <w:rFonts w:ascii="Times New Roman" w:hAnsi="Times New Roman" w:cs="Times New Roman"/>
          <w:sz w:val="26"/>
          <w:szCs w:val="26"/>
        </w:rPr>
        <w:t>***</w:t>
      </w:r>
      <w:r w:rsidR="00F344E0">
        <w:rPr>
          <w:rFonts w:ascii="Times New Roman" w:hAnsi="Times New Roman" w:cs="Times New Roman"/>
          <w:sz w:val="26"/>
          <w:szCs w:val="26"/>
        </w:rPr>
        <w:t xml:space="preserve">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ему было предложено пройти освидетельствование на состояние алкогольного опьянения при помощи анализатора "Юпитер "К" на что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дал свое согласие. Однако результат опьянения был отрицательным, но при наличии оснований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Медведеву Р.Р.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было предложено пройти медицинское освидетельствование на состояние опьянения, на что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также дал свое согласие. После чего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с сотрудниками полиции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проследовали в ближайшее медучреждение, где он прошел медицинское освидетельствование и был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произведен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отбор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биосреды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последующем после исследования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биосреды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344E0">
        <w:rPr>
          <w:rFonts w:ascii="Times New Roman" w:hAnsi="Times New Roman" w:cs="Times New Roman"/>
          <w:sz w:val="26"/>
          <w:szCs w:val="26"/>
        </w:rPr>
        <w:t xml:space="preserve"> была выдана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а,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 </w:t>
      </w:r>
      <w:r w:rsidRPr="00AD481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тем же днем вынес определение о возбуждении дела об административном правонарушении.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составл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ении 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административном правонарушении в отношении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Р.Р.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ему были разъяснены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права, предусмотренные 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25.1 КоАП РФ и ст. 51 Конституции РФ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Он не 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составлял рапорт,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поскольку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было необходимости в этом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, так как в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есь материал был подписан, кроме того, что указано в протокол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е по разъяснению прав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Если бы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вообще ничего не подписал, тогда бы </w:t>
      </w:r>
      <w:r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 полиции должен был составить</w:t>
      </w:r>
      <w:r w:rsidRPr="00F344E0" w:rsidR="00F344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рапорт.</w:t>
      </w:r>
      <w:r w:rsidR="004A42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Все обстоятельства изложенные в протоколе </w:t>
      </w:r>
      <w:r w:rsidRPr="004A423F" w:rsidR="004A42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видеозаписи </w:t>
      </w:r>
      <w:r w:rsidR="004A42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приложенной к протоколу </w:t>
      </w:r>
      <w:r w:rsidRPr="004A423F" w:rsidR="004A423F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подтверждает</w:t>
      </w:r>
      <w:r w:rsidR="004A42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полном объеме;</w:t>
      </w:r>
    </w:p>
    <w:p w:rsidR="00396840" w:rsidP="00CD2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94AAA"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административном правонарушении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A423F" w:rsidRPr="00694AAA" w:rsidP="00CD2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возбуждении дела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проведении административного расследования 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4A423F" w:rsidP="004A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освидетельствования 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29.10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.2020 г., согласно которого у водителя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установлены признаки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: резкое изменение окраски кожных покровов лица, поведение не соответствующее обстановке.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прошел освидетельствование  на месте остановки транспортного средства с помощью прибора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Юпитер-к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номер прибора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181DB0"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 последней поверки прибора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результат освидетельствования составил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0,0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00 мг/л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абсолютного этилового спирта в выдыхаемом воздухе. По результатам освидетельствования не установлено состояние алкогольного опьянения;</w:t>
      </w:r>
    </w:p>
    <w:p w:rsidR="00181DB0" w:rsidRPr="00694AAA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бумажным носителем с результатами освидетельствования к прибору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Юпитер-к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номер прибора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последней поверки прибора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результат освидетельствования составил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0,0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00 мг/л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 результатам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181DB0" w:rsidRPr="00694AAA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об отстранении от управления транспортным средством 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в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ин., по ул.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81D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марки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регистрационный знак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 в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был отстранен от его управления;</w:t>
      </w:r>
    </w:p>
    <w:p w:rsidR="00181DB0" w:rsidP="004A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протоколом о направлении на медицинское освидетельствование на состояние опьянения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года, согласно которого у водителя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имелись признаки опьянения: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резкое изменение окраски кожных покровов лица, поведение не соответствующее обстановке;</w:t>
      </w:r>
    </w:p>
    <w:p w:rsidR="00181DB0" w:rsidRPr="00694AAA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года, согласно которого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установлено состояние опьянения;</w:t>
      </w:r>
    </w:p>
    <w:p w:rsidR="00181DB0" w:rsidRPr="00694AAA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справкой ГБУЗ «Евпаторийского психоневрологического диспансера» №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FE24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года;</w:t>
      </w:r>
    </w:p>
    <w:p w:rsidR="00181DB0" w:rsidP="004A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карточкой учета транспортного средства;</w:t>
      </w:r>
    </w:p>
    <w:p w:rsidR="00181DB0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карточкой операции с водительским удостоверением, согласно которой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Медведева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водительский стаж с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года;</w:t>
      </w:r>
    </w:p>
    <w:p w:rsidR="00181DB0" w:rsidRPr="00694AAA" w:rsidP="0018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водительским удостоверением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Р.Р.;</w:t>
      </w:r>
    </w:p>
    <w:p w:rsidR="00181DB0" w:rsidP="004A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свидетельством о регистрации ТС;</w:t>
      </w:r>
    </w:p>
    <w:p w:rsidR="00167203" w:rsidP="0016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распечаткой базы ГИБДД и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выданной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ИАЗ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ОСР ДПС ГИБДД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Республике Крым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лейтенантом полиции 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ых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привлекался: к административной ответственности, предусмотренной ст. 12.8 КоАП РФ, ст. 12.26 КоАП РФ,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ч. 3 ст. 12.27 КоАП РФ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уголовной ответственности по ст. 264</w:t>
      </w:r>
      <w:r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ст. 264.1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УК РФ;</w:t>
      </w:r>
    </w:p>
    <w:p w:rsidR="00167203" w:rsidRPr="00694AAA" w:rsidP="0016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DVD - диск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видеозапис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приложен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ными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протоколу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исследованными в судебном заседании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B5156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мирового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Медведев Р.Р. признан виновным в совершении правонарушения, предусмотренного  ч. 1 ст. 6.9 КоАП РФ за употребление наркотического средства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(марихуаны) без назначения врача;</w:t>
      </w:r>
    </w:p>
    <w:p w:rsidR="00167203" w:rsidRPr="00694AAA" w:rsidP="00167203">
      <w:pPr>
        <w:spacing w:after="0" w:line="240" w:lineRule="auto"/>
        <w:ind w:firstLine="708"/>
        <w:jc w:val="both"/>
        <w:rPr>
          <w:rFonts w:ascii="Wingdings 3" w:eastAsia="Times New Roman" w:hAnsi="Wingdings 3" w:cs="Tahoma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журнала регистрации отбора биологических объектов за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</w:t>
      </w:r>
    </w:p>
    <w:p w:rsidR="00167203" w:rsidRPr="00694AAA" w:rsidP="0016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справкой о доставке биологических объектов на химико – токсикологического исследования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«КНПЦН»;</w:t>
      </w:r>
    </w:p>
    <w:p w:rsidR="00FB5156" w:rsidRPr="00694AAA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справкой о результатах химико-токсикологических исследований Клинико-диагностической лаборатории ГБУЗ РК «КНПЦН», согласно которой у </w:t>
      </w:r>
      <w:r w:rsidR="001672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обнаружены </w:t>
      </w:r>
      <w:r w:rsidRPr="00DF3D8F"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Pr="00694AAA" w:rsidR="003B4F9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B4F9C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копией списка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, доставляемых на исследование в рамках ТПГГ ГБУЗ «ЕПНД» 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67203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1672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167203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письмом ГБУЗ РК «КНПЦН»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167203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результатов анализатора о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концентрации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обнаруженного у Медведева Р.Р. вещества, согласно которых у Медведева Р.Р. было обнаружено «</w:t>
      </w:r>
      <w:r w:rsidRPr="00694AAA"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 более 75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>/мл;</w:t>
      </w:r>
    </w:p>
    <w:p w:rsidR="00F21A9F" w:rsidRPr="00694AAA" w:rsidP="00F21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результатов </w:t>
      </w:r>
      <w:r w:rsidRPr="00A60D9F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A60D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хромато-масс-спектрометр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ии биологического объекта</w:t>
      </w:r>
      <w:r w:rsidRP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Р.Р.</w:t>
      </w:r>
    </w:p>
    <w:p w:rsidR="00396840" w:rsidRPr="00694AAA" w:rsidP="0039684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 ч.</w:t>
      </w:r>
      <w:r w:rsidRPr="00694AAA" w:rsidR="001F159C">
        <w:rPr>
          <w:rFonts w:ascii="Times New Roman" w:hAnsi="Times New Roman" w:cs="Times New Roman"/>
          <w:sz w:val="26"/>
          <w:szCs w:val="26"/>
        </w:rPr>
        <w:t xml:space="preserve"> </w:t>
      </w:r>
      <w:r w:rsidRPr="00694AAA">
        <w:rPr>
          <w:rFonts w:ascii="Times New Roman" w:hAnsi="Times New Roman" w:cs="Times New Roman"/>
          <w:sz w:val="26"/>
          <w:szCs w:val="26"/>
        </w:rPr>
        <w:t xml:space="preserve">1 ст. 12.8  КоАП Российской Федерации установленной.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694AAA">
          <w:rPr>
            <w:rFonts w:ascii="Times New Roman" w:hAnsi="Times New Roman" w:cs="Times New Roman"/>
            <w:sz w:val="26"/>
            <w:szCs w:val="26"/>
          </w:rPr>
          <w:t>частью 1.1 статьи 27.12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694AAA">
          <w:rPr>
            <w:rFonts w:ascii="Times New Roman" w:hAnsi="Times New Roman" w:cs="Times New Roman"/>
            <w:sz w:val="26"/>
            <w:szCs w:val="26"/>
          </w:rPr>
          <w:t>статьей 12.24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1" w:history="1">
        <w:r w:rsidRPr="00694AAA">
          <w:rPr>
            <w:rFonts w:ascii="Times New Roman" w:hAnsi="Times New Roman" w:cs="Times New Roman"/>
            <w:sz w:val="26"/>
            <w:szCs w:val="26"/>
          </w:rPr>
          <w:t>частью 6 настоящей статьи</w:t>
        </w:r>
      </w:hyperlink>
      <w:r w:rsidRPr="00694AAA">
        <w:rPr>
          <w:rFonts w:ascii="Times New Roman" w:hAnsi="Times New Roman" w:cs="Times New Roman"/>
          <w:sz w:val="26"/>
          <w:szCs w:val="26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2" w:history="1">
        <w:r w:rsidRPr="00694AAA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96840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Pr="00694AAA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8F9" w:rsidRP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имеющегося в материалах дела акта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694AAA" w:rsidR="00F21A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F21A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года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было установлено состояние опьянения, на основании </w:t>
      </w:r>
      <w:r w:rsidRPr="00694AAA"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</w:t>
      </w:r>
      <w:r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694AAA"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выданной химико-токсикологической  лабораторией ГБУЗ РК «КНПЦН».</w:t>
      </w:r>
    </w:p>
    <w:p w:rsidR="00A368F9" w:rsidRP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Справка о результатах химико-токсикологических исследовании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(учетная форма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) оформлена по форме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Довод </w:t>
      </w:r>
      <w:r w:rsidR="009338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и его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защитника об отсутствии концентрации в указанной справке подлежит отклонению, так как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указание в справке концентрации выявленного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вещества не требуется в силу следующего.</w:t>
      </w:r>
    </w:p>
    <w:p w:rsidR="00D71C69" w:rsidRPr="00D71C6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 8 Инструкции  по заполнению учетной формы №454/у-06 «Справка о результатах химико-токсикологических исследований», утвержденной приказом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Минздравсоцразвития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РФ от 27 января 2006 г. №40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при положительных результатах подтверждающих методов в строке «При химико-токсикологических исследованиях обнаружены (вещества, средства)» делается запись: указание в направлении как цель исследования вещества (средства) обнаружены на уровне предела обнаружения используемых методов, а при необходимости в строке «Концентрация обнаруженного вещества (средства)» указывается их концентрация.</w:t>
      </w:r>
    </w:p>
    <w:p w:rsidR="00A368F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20  Приказа Минздрава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при вынесении медицинского заключения об установлении состояния опьянения по результатам  химико-токсикологических исследований пробы биологического объекта в п.14 акта указывается наименование наркотических средств, психотропных веществ обнаруженных по результатам химико-токсикологических исследований.</w:t>
      </w:r>
    </w:p>
    <w:p w:rsidR="00D71C69" w:rsidRPr="00D71C6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этом из смысла п.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21 данного Приказа следует, что необходимость указания концентрации обнаруженного вещества в пробе биологического объекта предусмотрена только для аналогов наркотических средств и (или) психотропных веществ, новых потенциально опасных псих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активных веществ или одурманивающих веществ, химических веществ (за исключением алкоголя, наркотических средств и психотропных веществ).</w:t>
      </w:r>
    </w:p>
    <w:p w:rsidR="00D71C69" w:rsidRPr="00694AAA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 как в пробе биологического объекта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было обнаружено наркотическое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, то указания на его концентрацию в справке о результатах химико-токсикологических исследований не требуется.</w:t>
      </w:r>
    </w:p>
    <w:p w:rsidR="002618E0" w:rsidP="00261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694AAA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4" w:history="1">
        <w:r w:rsidRPr="00694AAA">
          <w:rPr>
            <w:rFonts w:ascii="Times New Roman" w:hAnsi="Times New Roman" w:cs="Times New Roman"/>
            <w:color w:val="0000FF"/>
            <w:sz w:val="26"/>
            <w:szCs w:val="26"/>
          </w:rPr>
          <w:t>статьей 12.8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D71C69" w:rsidP="00D7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>Имеющийся в материалах дела акт медицинского освидетельствования на состояние опьянения  (алкогольного, наркотического или иного токсического)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1C69">
        <w:rPr>
          <w:rFonts w:ascii="Times New Roman" w:hAnsi="Times New Roman" w:cs="Times New Roman"/>
          <w:sz w:val="26"/>
          <w:szCs w:val="26"/>
        </w:rPr>
        <w:t>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F21A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71C69">
        <w:rPr>
          <w:rFonts w:ascii="Times New Roman" w:hAnsi="Times New Roman" w:cs="Times New Roman"/>
          <w:sz w:val="26"/>
          <w:szCs w:val="26"/>
        </w:rPr>
        <w:t>.  (учетная форма 307/у-05) оформлен по форме и в порядке, утвержденным приказом Министерства здравоохранения и социального развития Российской Федерации от 18.12.2015г. № 933н "О порядке проведения медицинского освидетельствования на состояние опьянения (алкогольного, наркотического или иного токсического)".</w:t>
      </w:r>
    </w:p>
    <w:p w:rsidR="001A6AD6" w:rsidP="00D7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из показаний допрошенной в судебном заседании в качестве </w:t>
      </w:r>
      <w:r w:rsidRPr="00D61C9B">
        <w:rPr>
          <w:rFonts w:ascii="Times New Roman" w:hAnsi="Times New Roman" w:cs="Times New Roman"/>
          <w:sz w:val="26"/>
          <w:szCs w:val="26"/>
        </w:rPr>
        <w:t xml:space="preserve">свидетеля 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>химик-эксперт ГБУЗ РК «КНПЦН»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</w:t>
      </w:r>
      <w:r w:rsidRPr="000A5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иных материалов дела, судом установлено, что концентрация 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обнаруженного у Медведева Р.Р.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вещества 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8A2AB9"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» (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каннабиноиды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составляет более </w:t>
      </w:r>
      <w:r w:rsidR="00C07B2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/</w:t>
      </w:r>
      <w:r w:rsidRPr="00B842C7"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мл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превышает установленные пороговые уровни для лиц возраста Медведева Р.Р. –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/</w:t>
      </w:r>
      <w:r w:rsidRPr="00B842C7"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мл</w:t>
      </w:r>
      <w:r w:rsidR="008A2AB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338DE" w:rsidP="00D11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 xml:space="preserve">Доводы </w:t>
      </w:r>
      <w:r w:rsidR="00F21A9F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="00F21A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D71C69">
        <w:rPr>
          <w:rFonts w:ascii="Times New Roman" w:hAnsi="Times New Roman" w:cs="Times New Roman"/>
          <w:sz w:val="26"/>
          <w:szCs w:val="26"/>
        </w:rPr>
        <w:t xml:space="preserve">относительно того, что 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инспектор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ДПС взвода 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ОСР ДПС ГИБДД МВД по Республике Крым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нии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, не был составлен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>рапорт</w:t>
      </w:r>
      <w:r w:rsidRPr="007551F7" w:rsidR="001A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возбуждении дела об административном правонарушении</w:t>
      </w:r>
      <w:r w:rsidRPr="00D71C69">
        <w:rPr>
          <w:rFonts w:ascii="Times New Roman" w:hAnsi="Times New Roman" w:cs="Times New Roman"/>
          <w:sz w:val="26"/>
          <w:szCs w:val="26"/>
        </w:rPr>
        <w:t>,</w:t>
      </w:r>
      <w:r w:rsidR="00F21A9F">
        <w:rPr>
          <w:rFonts w:ascii="Times New Roman" w:hAnsi="Times New Roman" w:cs="Times New Roman"/>
          <w:sz w:val="26"/>
          <w:szCs w:val="26"/>
        </w:rPr>
        <w:t xml:space="preserve"> не </w:t>
      </w:r>
      <w:r w:rsidRPr="00D71C69">
        <w:rPr>
          <w:rFonts w:ascii="Times New Roman" w:hAnsi="Times New Roman" w:cs="Times New Roman"/>
          <w:sz w:val="26"/>
          <w:szCs w:val="26"/>
        </w:rPr>
        <w:t xml:space="preserve">влияют на квалификацию вменного лицу правонарушения и не являются основанием для освобождения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D71C69">
        <w:rPr>
          <w:rFonts w:ascii="Times New Roman" w:hAnsi="Times New Roman" w:cs="Times New Roman"/>
          <w:sz w:val="26"/>
          <w:szCs w:val="26"/>
        </w:rPr>
        <w:t>от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>, поскольку</w:t>
      </w:r>
      <w:r>
        <w:rPr>
          <w:rFonts w:ascii="Times New Roman" w:hAnsi="Times New Roman" w:cs="Times New Roman"/>
          <w:sz w:val="26"/>
          <w:szCs w:val="26"/>
        </w:rPr>
        <w:t xml:space="preserve"> рапорт является внутренним служебным документов органа составившего протокол и в рассматриваемом случае не является обязательным, как было установлено в судебном заседании.</w:t>
      </w:r>
    </w:p>
    <w:p w:rsidR="008A2AB9" w:rsidP="008A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Медведева Р.Р. и его</w:t>
      </w:r>
      <w:r w:rsidRPr="009338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защитника о том, что ему при составлении протокола не были разъяснены права, судом отклоняются, поскольку опровергаются </w:t>
      </w:r>
      <w:r w:rsidR="001A6AD6">
        <w:rPr>
          <w:rFonts w:ascii="Times New Roman" w:hAnsi="Times New Roman" w:cs="Times New Roman"/>
          <w:sz w:val="26"/>
          <w:szCs w:val="26"/>
        </w:rPr>
        <w:t xml:space="preserve">содержанием </w:t>
      </w:r>
      <w:r>
        <w:rPr>
          <w:rFonts w:ascii="Times New Roman" w:hAnsi="Times New Roman" w:cs="Times New Roman"/>
          <w:sz w:val="26"/>
          <w:szCs w:val="26"/>
        </w:rPr>
        <w:t>видеозапис</w:t>
      </w:r>
      <w:r w:rsidR="001A6AD6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приложенной к протоколу и показаниями допрошенного в качестве свидетеля </w:t>
      </w:r>
      <w:r w:rsidRPr="00AD4810">
        <w:rPr>
          <w:rFonts w:ascii="Times New Roman" w:hAnsi="Times New Roman" w:cs="Times New Roman"/>
          <w:sz w:val="26"/>
          <w:szCs w:val="26"/>
        </w:rPr>
        <w:t>инспектора ДПС взвода №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D4810">
        <w:rPr>
          <w:rFonts w:ascii="Times New Roman" w:hAnsi="Times New Roman" w:cs="Times New Roman"/>
          <w:sz w:val="26"/>
          <w:szCs w:val="26"/>
        </w:rPr>
        <w:t xml:space="preserve"> ОСР ДПС ГИБДД МВД по Республике Крым </w:t>
      </w:r>
      <w:r w:rsidR="00B93F6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96840" w:rsidRPr="00694AAA" w:rsidP="00396840">
      <w:pPr>
        <w:pStyle w:val="NoSpacing"/>
        <w:ind w:firstLine="697"/>
        <w:jc w:val="both"/>
        <w:rPr>
          <w:sz w:val="26"/>
          <w:szCs w:val="26"/>
        </w:rPr>
      </w:pPr>
      <w:r w:rsidRPr="00694AAA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9338DE">
        <w:rPr>
          <w:sz w:val="26"/>
          <w:szCs w:val="26"/>
          <w:lang w:eastAsia="zh-CN"/>
        </w:rPr>
        <w:t xml:space="preserve">Медведева Р.Р. </w:t>
      </w:r>
      <w:r w:rsidRPr="00694AAA">
        <w:rPr>
          <w:sz w:val="26"/>
          <w:szCs w:val="26"/>
        </w:rPr>
        <w:t>в совершении правонарушения предусмотренного ч.</w:t>
      </w:r>
      <w:r w:rsidRPr="00694AAA" w:rsidR="00C864F4">
        <w:rPr>
          <w:sz w:val="26"/>
          <w:szCs w:val="26"/>
        </w:rPr>
        <w:t xml:space="preserve"> </w:t>
      </w:r>
      <w:r w:rsidRPr="00694AAA">
        <w:rPr>
          <w:sz w:val="26"/>
          <w:szCs w:val="26"/>
        </w:rPr>
        <w:t>1 ст. 12.8 КоАП РФ нашла свое подтверждение в ходе рассмотрения дела в полном объеме.</w:t>
      </w: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Оснований для освобождения </w:t>
      </w:r>
      <w:r w:rsidR="009338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Медведева Р.Р.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административной ответственности или от наказания не имеется.</w:t>
      </w:r>
    </w:p>
    <w:p w:rsidR="00396840" w:rsidP="00C8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694AA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наказания, мировой судья, в соответствии со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я, личность виновного, который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работает,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указанных им в протоколе сведений</w:t>
      </w:r>
      <w:r w:rsidRPr="00694AAA" w:rsidR="007B577F">
        <w:rPr>
          <w:rFonts w:ascii="Times New Roman" w:hAnsi="Times New Roman" w:cs="Times New Roman"/>
          <w:sz w:val="26"/>
          <w:szCs w:val="26"/>
        </w:rPr>
        <w:t>, к уголовной ответственности не привлекался</w:t>
      </w:r>
      <w:r w:rsidRPr="00694AAA" w:rsidR="009B5C38">
        <w:rPr>
          <w:rFonts w:ascii="Times New Roman" w:hAnsi="Times New Roman" w:cs="Times New Roman"/>
          <w:sz w:val="26"/>
          <w:szCs w:val="26"/>
        </w:rPr>
        <w:t>,</w:t>
      </w:r>
      <w:r w:rsidRPr="00694AAA" w:rsidR="007B577F">
        <w:rPr>
          <w:rFonts w:ascii="Times New Roman" w:hAnsi="Times New Roman" w:cs="Times New Roman"/>
          <w:sz w:val="26"/>
          <w:szCs w:val="26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того обстоятельства, что отягчающих вину обстоятельств не установлено, считает необходимым назначить наказание в виде штрафа с лишением права управления транспортными средствами в минимальных пределах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установленных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санкци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КоАП РФ.</w:t>
      </w:r>
    </w:p>
    <w:p w:rsidR="008A2AB9" w:rsidRPr="00694AAA" w:rsidP="00C8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12.8 ч.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396840" w:rsidRPr="00694AAA" w:rsidP="003968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6058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Медведева Руслана Ростиславовича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получатель – УФК по Республике Крым (</w:t>
      </w:r>
      <w:r w:rsidR="009338DE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России по городу </w:t>
      </w:r>
      <w:r w:rsidR="009338DE">
        <w:rPr>
          <w:rFonts w:ascii="Times New Roman" w:eastAsia="Times New Roman" w:hAnsi="Times New Roman" w:cs="Times New Roman"/>
          <w:sz w:val="26"/>
          <w:szCs w:val="26"/>
          <w:lang w:eastAsia="zh-CN"/>
        </w:rPr>
        <w:t>Симферополю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получателя Отделение </w:t>
      </w:r>
      <w:r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</w:t>
      </w:r>
      <w:r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 ЮГУ </w:t>
      </w:r>
      <w:r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Центрального Банка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РФ, БИК банка</w:t>
      </w:r>
      <w:r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получателя: 043510001; ИНН: 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9102003230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910201001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ОКТМО 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Евпатории: 357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01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000; 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номер</w:t>
      </w:r>
      <w:r w:rsidRPr="00D1111B"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счёт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а получателя</w:t>
      </w:r>
      <w:r w:rsidRPr="00D1111B"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40101810335100010001, 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КБК 188 1 16 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011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01 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0001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140, УИН 18810491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50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0000</w:t>
      </w:r>
      <w:r w:rsidR="001A6AD6">
        <w:rPr>
          <w:rFonts w:ascii="Times New Roman" w:eastAsia="Times New Roman" w:hAnsi="Times New Roman" w:cs="Times New Roman"/>
          <w:sz w:val="26"/>
          <w:szCs w:val="26"/>
          <w:lang w:eastAsia="zh-CN"/>
        </w:rPr>
        <w:t>8662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94AAA" w:rsidR="000A61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694AAA" w:rsidR="00D124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20.25 КоАП РФ.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94AAA" w:rsidR="004631B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Российской Федерации</w:t>
      </w: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</w:t>
      </w:r>
      <w:r w:rsidRPr="00694AAA" w:rsidR="00463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96840" w:rsidRPr="00694AAA" w:rsidP="0039684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96840" w:rsidRPr="00694AAA" w:rsidP="004631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4AAA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="00C07B28">
        <w:rPr>
          <w:rFonts w:ascii="Times New Roman" w:hAnsi="Times New Roman" w:cs="Times New Roman"/>
          <w:b/>
          <w:sz w:val="26"/>
          <w:szCs w:val="26"/>
        </w:rPr>
        <w:t xml:space="preserve">            /подпись/</w:t>
      </w:r>
      <w:r w:rsidRPr="00694AA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94AAA" w:rsidR="004631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94A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94AAA" w:rsidR="004631B6">
        <w:rPr>
          <w:rFonts w:ascii="Times New Roman" w:hAnsi="Times New Roman" w:cs="Times New Roman"/>
          <w:b/>
          <w:sz w:val="26"/>
          <w:szCs w:val="26"/>
        </w:rPr>
        <w:t xml:space="preserve">        М.М. </w:t>
      </w:r>
      <w:r w:rsidRPr="00694AAA" w:rsidR="004631B6">
        <w:rPr>
          <w:rFonts w:ascii="Times New Roman" w:hAnsi="Times New Roman" w:cs="Times New Roman"/>
          <w:b/>
          <w:sz w:val="26"/>
          <w:szCs w:val="26"/>
        </w:rPr>
        <w:t>Апразов</w:t>
      </w:r>
    </w:p>
    <w:sectPr w:rsidSect="00E60583">
      <w:headerReference w:type="default" r:id="rId15"/>
      <w:headerReference w:type="first" r:id="rId16"/>
      <w:pgSz w:w="11906" w:h="16838"/>
      <w:pgMar w:top="1134" w:right="849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181D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28">
          <w:rPr>
            <w:noProof/>
          </w:rPr>
          <w:t>8</w:t>
        </w:r>
        <w:r>
          <w:fldChar w:fldCharType="end"/>
        </w:r>
      </w:p>
    </w:sdtContent>
  </w:sdt>
  <w:p w:rsidR="00181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D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0"/>
    <w:rsid w:val="000247EF"/>
    <w:rsid w:val="00030707"/>
    <w:rsid w:val="000520E5"/>
    <w:rsid w:val="00082064"/>
    <w:rsid w:val="000958D1"/>
    <w:rsid w:val="00096581"/>
    <w:rsid w:val="000A5369"/>
    <w:rsid w:val="000A61E8"/>
    <w:rsid w:val="000D7B5D"/>
    <w:rsid w:val="000E32ED"/>
    <w:rsid w:val="0010090A"/>
    <w:rsid w:val="0014768F"/>
    <w:rsid w:val="00167203"/>
    <w:rsid w:val="00181DB0"/>
    <w:rsid w:val="001A6AD6"/>
    <w:rsid w:val="001E3500"/>
    <w:rsid w:val="001F159C"/>
    <w:rsid w:val="001F5A2C"/>
    <w:rsid w:val="00242F02"/>
    <w:rsid w:val="002618E0"/>
    <w:rsid w:val="002B6CF5"/>
    <w:rsid w:val="002C205E"/>
    <w:rsid w:val="002C2BF4"/>
    <w:rsid w:val="002D178E"/>
    <w:rsid w:val="002D44C5"/>
    <w:rsid w:val="002E65B6"/>
    <w:rsid w:val="002F2C99"/>
    <w:rsid w:val="00301C80"/>
    <w:rsid w:val="00314BD7"/>
    <w:rsid w:val="003176DE"/>
    <w:rsid w:val="003717DC"/>
    <w:rsid w:val="00396840"/>
    <w:rsid w:val="003B4F9C"/>
    <w:rsid w:val="003C2FFE"/>
    <w:rsid w:val="003E63CC"/>
    <w:rsid w:val="003E7C22"/>
    <w:rsid w:val="0044309E"/>
    <w:rsid w:val="004631B6"/>
    <w:rsid w:val="00494A28"/>
    <w:rsid w:val="004A423F"/>
    <w:rsid w:val="004F3B27"/>
    <w:rsid w:val="00532DA6"/>
    <w:rsid w:val="005711DB"/>
    <w:rsid w:val="005773D5"/>
    <w:rsid w:val="005B5813"/>
    <w:rsid w:val="005E50E1"/>
    <w:rsid w:val="005F5BBE"/>
    <w:rsid w:val="00694AAA"/>
    <w:rsid w:val="00697360"/>
    <w:rsid w:val="006B1FBB"/>
    <w:rsid w:val="006C6E14"/>
    <w:rsid w:val="006E6C11"/>
    <w:rsid w:val="0073207E"/>
    <w:rsid w:val="007551F7"/>
    <w:rsid w:val="007716BA"/>
    <w:rsid w:val="007744F3"/>
    <w:rsid w:val="007B577F"/>
    <w:rsid w:val="007C1416"/>
    <w:rsid w:val="007D549B"/>
    <w:rsid w:val="007F599E"/>
    <w:rsid w:val="00865754"/>
    <w:rsid w:val="00897001"/>
    <w:rsid w:val="008A2AB9"/>
    <w:rsid w:val="008A3ED6"/>
    <w:rsid w:val="008F42D4"/>
    <w:rsid w:val="00900E9F"/>
    <w:rsid w:val="0090617F"/>
    <w:rsid w:val="009338DE"/>
    <w:rsid w:val="00947679"/>
    <w:rsid w:val="009540AD"/>
    <w:rsid w:val="00991C8A"/>
    <w:rsid w:val="009B5C38"/>
    <w:rsid w:val="009B75FE"/>
    <w:rsid w:val="009E5F00"/>
    <w:rsid w:val="00A0270A"/>
    <w:rsid w:val="00A368F9"/>
    <w:rsid w:val="00A457F8"/>
    <w:rsid w:val="00A60D9F"/>
    <w:rsid w:val="00A86118"/>
    <w:rsid w:val="00AD4810"/>
    <w:rsid w:val="00B36E52"/>
    <w:rsid w:val="00B708B9"/>
    <w:rsid w:val="00B842C7"/>
    <w:rsid w:val="00B93F63"/>
    <w:rsid w:val="00B949C4"/>
    <w:rsid w:val="00B95F0B"/>
    <w:rsid w:val="00BB130C"/>
    <w:rsid w:val="00BC0967"/>
    <w:rsid w:val="00C07B28"/>
    <w:rsid w:val="00C864F4"/>
    <w:rsid w:val="00CC189F"/>
    <w:rsid w:val="00CD2D1F"/>
    <w:rsid w:val="00D1111B"/>
    <w:rsid w:val="00D12449"/>
    <w:rsid w:val="00D61C9B"/>
    <w:rsid w:val="00D71C69"/>
    <w:rsid w:val="00DA2E57"/>
    <w:rsid w:val="00DA6C0E"/>
    <w:rsid w:val="00DC42CA"/>
    <w:rsid w:val="00DC5F5B"/>
    <w:rsid w:val="00DF3D8F"/>
    <w:rsid w:val="00DF62BB"/>
    <w:rsid w:val="00E00895"/>
    <w:rsid w:val="00E12E52"/>
    <w:rsid w:val="00E50D6F"/>
    <w:rsid w:val="00E60583"/>
    <w:rsid w:val="00EA5DB3"/>
    <w:rsid w:val="00EB5F27"/>
    <w:rsid w:val="00EC0CA5"/>
    <w:rsid w:val="00EE5869"/>
    <w:rsid w:val="00F21A9F"/>
    <w:rsid w:val="00F344E0"/>
    <w:rsid w:val="00F63A6D"/>
    <w:rsid w:val="00F86FCD"/>
    <w:rsid w:val="00FA531C"/>
    <w:rsid w:val="00FB5156"/>
    <w:rsid w:val="00FE2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96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968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96840"/>
    <w:rPr>
      <w:color w:val="0000FF"/>
      <w:u w:val="single"/>
    </w:rPr>
  </w:style>
  <w:style w:type="paragraph" w:styleId="NoSpacing">
    <w:name w:val="No Spacing"/>
    <w:uiPriority w:val="1"/>
    <w:qFormat/>
    <w:rsid w:val="0039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C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DDAcC4CF" TargetMode="External" /><Relationship Id="rId11" Type="http://schemas.openxmlformats.org/officeDocument/2006/relationships/hyperlink" Target="consultantplus://offline/ref=2051DF1BBA58121F14B061B528405CF69BAFCC77FB95C83FDE908550A3EF92B73BA087FCDDCDcB4DF" TargetMode="External" /><Relationship Id="rId12" Type="http://schemas.openxmlformats.org/officeDocument/2006/relationships/hyperlink" Target="consultantplus://offline/ref=F4870DB6EB3B7FEF6324FF747B9732C7C644C14AAC4163BDE5AB7261D916025FA2ECE9AB056C749Fi677F" TargetMode="External" /><Relationship Id="rId13" Type="http://schemas.openxmlformats.org/officeDocument/2006/relationships/hyperlink" Target="consultantplus://offline/ref=6289369182ADB4E902B112E303E633131C6E4FAB8E59D1CEEE35E6819A913EA2DFBF91AA002CDD2BoBp9G" TargetMode="External" /><Relationship Id="rId14" Type="http://schemas.openxmlformats.org/officeDocument/2006/relationships/hyperlink" Target="consultantplus://offline/ref=6289369182ADB4E902B112E303E633131F6D4FA48D5DD1CEEE35E6819A913EA2DFBF91AF022BoDpCG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http://www.consultant.ru/document/cons_doc_LAW_312215/9734adb3f4ad52d0fe265a97e85eab23d6dffe75/" TargetMode="External" /><Relationship Id="rId7" Type="http://schemas.openxmlformats.org/officeDocument/2006/relationships/hyperlink" Target="consultantplus://offline/ref=EFE7472E08DDB48F952A35312C2ACD102750CEF5CE84204808D45FF7F7DA0CA5B06E5B858E15A03D4334F" TargetMode="External" /><Relationship Id="rId8" Type="http://schemas.openxmlformats.org/officeDocument/2006/relationships/hyperlink" Target="consultantplus://offline/ref=EFE7472E08DDB48F952A35312C2ACD102750CEF5CE84204808D45FF7F74D3AF" TargetMode="External" /><Relationship Id="rId9" Type="http://schemas.openxmlformats.org/officeDocument/2006/relationships/hyperlink" Target="consultantplus://offline/ref=2051DF1BBA58121F14B061B528405CF69BAFCC77FB95C83FDE908550A3EF92B73BA087FCD9CAcB4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3576-7620-4938-838F-8816AA6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