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769" w:rsidRPr="00F40214" w:rsidP="0081376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F40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5-38-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20/2020</w:t>
      </w:r>
    </w:p>
    <w:p w:rsidR="00813769" w:rsidRPr="00F40214" w:rsidP="0081376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69" w:rsidRPr="00F40214" w:rsidP="0081376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813769" w:rsidRPr="00F40214" w:rsidP="0081376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769" w:rsidRPr="00F40214" w:rsidP="008137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2020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г. Евпатория проспект Ленина,51/50</w:t>
      </w:r>
    </w:p>
    <w:p w:rsidR="00813769" w:rsidRPr="00F40214" w:rsidP="008137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38 Евпаторийского судебного района (городской округ Евпатория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Крым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Киоса Наталья Алексеевна, рассмотрев дело об административном правонарушении, поступившее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ОМВД России по г. Евпатории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813769" w:rsidRPr="00F40214" w:rsidP="0081376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Речицкого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Евгения Александровича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74ED6">
        <w:rPr>
          <w:rFonts w:ascii="Times New Roman" w:eastAsia="Calibri" w:hAnsi="Times New Roman" w:cs="Times New Roman"/>
          <w:sz w:val="28"/>
          <w:szCs w:val="28"/>
        </w:rPr>
        <w:t>личные данные</w:t>
      </w:r>
    </w:p>
    <w:p w:rsidR="00813769" w:rsidRPr="00F40214" w:rsidP="008137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14.1 КоАП РФ,</w:t>
      </w:r>
    </w:p>
    <w:p w:rsidR="00813769" w:rsidRPr="00F40214" w:rsidP="0081376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813769" w:rsidRPr="00F40214" w:rsidP="008137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Речицкий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 автотранспорте марки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**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, государственный номерной знак </w:t>
      </w:r>
      <w:r>
        <w:rPr>
          <w:rFonts w:ascii="Times New Roman" w:eastAsia="Calibri" w:hAnsi="Times New Roman" w:cs="Times New Roman"/>
          <w:sz w:val="28"/>
          <w:szCs w:val="28"/>
        </w:rPr>
        <w:t>**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оказывал услуги по перевозке </w:t>
      </w:r>
      <w:r>
        <w:rPr>
          <w:rFonts w:ascii="Times New Roman" w:eastAsia="Calibri" w:hAnsi="Times New Roman" w:cs="Times New Roman"/>
          <w:sz w:val="28"/>
          <w:szCs w:val="28"/>
        </w:rPr>
        <w:t>пассажиров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вознаграждение в размере </w:t>
      </w:r>
      <w:r>
        <w:rPr>
          <w:rFonts w:ascii="Times New Roman" w:eastAsia="Calibri" w:hAnsi="Times New Roman" w:cs="Times New Roman"/>
          <w:sz w:val="28"/>
          <w:szCs w:val="28"/>
        </w:rPr>
        <w:t>**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руб.,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государственной регистрации в качестве индивидуального предпринимателя, в результате чего совершил административное правонарушение, предусмотренное ч. 1 ст. 14.1 КоАП РФ,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813769" w:rsidRPr="00F40214" w:rsidP="00813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Речицкий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вменного правонарушения признал, не оспаривал обстоятельств изложенных в протоколе. Дополнительно пояснил, что периодически оказывал услуги по перевозке пассажиров за вознаграждение, ввиду тяжелого материального положения, будучи не зарегистрированным в качестве ИП. В настоящий момент, поскольку оформил регистрацию на территории Российской Федерации, намерен оформить все необходимые документы для </w:t>
      </w:r>
      <w:r w:rsidR="0042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услуг по </w:t>
      </w:r>
      <w:r w:rsidR="004235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извозке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пассажиров и багажа.</w:t>
      </w:r>
    </w:p>
    <w:p w:rsidR="00813769" w:rsidRPr="00F40214" w:rsidP="00813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813769" w:rsidRPr="00F40214" w:rsidP="00813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813769" w:rsidP="008137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ED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регистрации ТС,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3769" w:rsidRPr="00F40214" w:rsidP="008137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подтверждается показаниями самого лица, данными им в суде.</w:t>
      </w:r>
    </w:p>
    <w:p w:rsidR="00813769" w:rsidRPr="00F40214" w:rsidP="008137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</w:t>
      </w:r>
      <w:r w:rsidRPr="00F402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смягчающих вину обстоятельств - признание вины, раскаяние, отсутствие отягчающих вину обстоятельств,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 необходимым назначить наказание в виде минимального административного штрафа установленного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санкцией ч.1 ст. 14.1 КоАП РФ.</w:t>
      </w:r>
    </w:p>
    <w:p w:rsidR="00813769" w:rsidRPr="00F80407" w:rsidP="00813769">
      <w:pPr>
        <w:spacing w:after="0" w:line="240" w:lineRule="auto"/>
        <w:ind w:firstLine="720"/>
        <w:jc w:val="both"/>
        <w:rPr>
          <w:rFonts w:ascii="Courier New" w:eastAsia="Times New Roman" w:hAnsi="Courier New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14.1 ч.1, 29.9, 29.10 КоАП РФ, мировой судья</w:t>
      </w:r>
      <w:r w:rsidRPr="00F40214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</w:t>
      </w:r>
    </w:p>
    <w:p w:rsidR="00813769" w:rsidRPr="00F40214" w:rsidP="0081376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13769" w:rsidRPr="00F40214" w:rsidP="008137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Речицкого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Евгения Александровича</w:t>
      </w:r>
      <w:r w:rsidRPr="00F402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правонарушения, предусмотренного ч. 1 ст. 14.1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813769" w:rsidRPr="00F40214" w:rsidP="008137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13769" w:rsidRPr="00F40214" w:rsidP="00813769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6B4990">
        <w:rPr>
          <w:rFonts w:ascii="Times New Roman" w:hAnsi="Times New Roman"/>
          <w:sz w:val="28"/>
          <w:szCs w:val="28"/>
        </w:rPr>
        <w:t xml:space="preserve">УФК по Республике Крым (Министерство юстиции Республики Крым, </w:t>
      </w:r>
      <w:r w:rsidRPr="006B4990">
        <w:rPr>
          <w:rFonts w:ascii="Times New Roman" w:hAnsi="Times New Roman"/>
          <w:sz w:val="28"/>
          <w:szCs w:val="28"/>
        </w:rPr>
        <w:t>л</w:t>
      </w:r>
      <w:r w:rsidRPr="006B4990">
        <w:rPr>
          <w:rFonts w:ascii="Times New Roman" w:hAnsi="Times New Roman"/>
          <w:sz w:val="28"/>
          <w:szCs w:val="28"/>
        </w:rPr>
        <w:t>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 82811601</w:t>
      </w:r>
      <w:r>
        <w:rPr>
          <w:rFonts w:ascii="Times New Roman" w:hAnsi="Times New Roman"/>
          <w:sz w:val="28"/>
          <w:szCs w:val="28"/>
        </w:rPr>
        <w:t>143010001140</w:t>
      </w:r>
      <w:r w:rsidRPr="006B4990">
        <w:rPr>
          <w:rFonts w:ascii="Times New Roman" w:hAnsi="Times New Roman"/>
          <w:sz w:val="28"/>
          <w:szCs w:val="28"/>
        </w:rPr>
        <w:t>, Наименование платежа:</w:t>
      </w:r>
      <w:r>
        <w:rPr>
          <w:rFonts w:ascii="Times New Roman" w:hAnsi="Times New Roman"/>
          <w:sz w:val="28"/>
          <w:szCs w:val="28"/>
        </w:rPr>
        <w:t xml:space="preserve"> штрафы за осуществление предпринимательской деятельности без государственной регистрации или без специального разрешения (лицензии) по постановлению мирового судьи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174ED6">
        <w:rPr>
          <w:rFonts w:ascii="Times New Roman" w:hAnsi="Times New Roman"/>
          <w:sz w:val="28"/>
          <w:szCs w:val="28"/>
        </w:rPr>
        <w:t>**</w:t>
      </w:r>
    </w:p>
    <w:p w:rsidR="00813769" w:rsidRPr="00F40214" w:rsidP="00813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813769" w:rsidRPr="00F40214" w:rsidP="008137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3769" w:rsidRPr="00F40214" w:rsidP="008137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13769" w:rsidRPr="00F40214" w:rsidP="008137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суток в порядке предусмотренном ст. 30.2 КоАП РФ.</w:t>
      </w:r>
    </w:p>
    <w:p w:rsidR="00813769" w:rsidRPr="00F40214" w:rsidP="0081376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13769" w:rsidP="00813769"/>
    <w:p w:rsidR="00813769" w:rsidP="00813769"/>
    <w:p w:rsidR="004C2810"/>
    <w:sectPr w:rsidSect="00D7292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69"/>
    <w:rsid w:val="00174ED6"/>
    <w:rsid w:val="004235EA"/>
    <w:rsid w:val="004C2810"/>
    <w:rsid w:val="006B4990"/>
    <w:rsid w:val="00813769"/>
    <w:rsid w:val="00F40214"/>
    <w:rsid w:val="00F804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2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23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