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13F5" w:rsidRPr="009623DD" w:rsidP="00600554">
      <w:pPr>
        <w:jc w:val="right"/>
        <w:rPr>
          <w:b/>
          <w:sz w:val="26"/>
          <w:szCs w:val="26"/>
        </w:rPr>
      </w:pPr>
      <w:r>
        <w:rPr>
          <w:b/>
          <w:sz w:val="26"/>
          <w:szCs w:val="26"/>
        </w:rPr>
        <w:t xml:space="preserve"> </w:t>
      </w:r>
      <w:r w:rsidRPr="009623DD">
        <w:rPr>
          <w:b/>
          <w:sz w:val="26"/>
          <w:szCs w:val="26"/>
        </w:rPr>
        <w:t>УИД</w:t>
      </w:r>
      <w:r w:rsidRPr="009623DD" w:rsidR="00151302">
        <w:rPr>
          <w:b/>
          <w:sz w:val="26"/>
          <w:szCs w:val="26"/>
        </w:rPr>
        <w:t xml:space="preserve">: </w:t>
      </w:r>
      <w:r w:rsidR="004E5A15">
        <w:rPr>
          <w:b/>
          <w:sz w:val="26"/>
          <w:szCs w:val="26"/>
        </w:rPr>
        <w:t>***</w:t>
      </w:r>
    </w:p>
    <w:p w:rsidR="00600554" w:rsidRPr="00DA6859" w:rsidP="00600554">
      <w:pPr>
        <w:jc w:val="right"/>
        <w:rPr>
          <w:b/>
          <w:sz w:val="26"/>
          <w:szCs w:val="26"/>
        </w:rPr>
      </w:pPr>
      <w:r w:rsidRPr="00DA6859">
        <w:rPr>
          <w:b/>
          <w:sz w:val="26"/>
          <w:szCs w:val="26"/>
        </w:rPr>
        <w:t>Дело № 5-38-</w:t>
      </w:r>
      <w:r w:rsidR="007D0EBC">
        <w:rPr>
          <w:b/>
          <w:sz w:val="26"/>
          <w:szCs w:val="26"/>
        </w:rPr>
        <w:t>29</w:t>
      </w:r>
      <w:r w:rsidR="00656F13">
        <w:rPr>
          <w:b/>
          <w:sz w:val="26"/>
          <w:szCs w:val="26"/>
        </w:rPr>
        <w:t>/2024</w:t>
      </w:r>
    </w:p>
    <w:p w:rsidR="00600554" w:rsidP="0012282C">
      <w:pPr>
        <w:jc w:val="center"/>
        <w:rPr>
          <w:b/>
          <w:sz w:val="26"/>
          <w:szCs w:val="26"/>
        </w:rPr>
      </w:pPr>
      <w:r w:rsidRPr="001D0D01">
        <w:rPr>
          <w:b/>
          <w:sz w:val="26"/>
          <w:szCs w:val="26"/>
        </w:rPr>
        <w:t xml:space="preserve">ПОСТАНОВЛЕНИЕ </w:t>
      </w:r>
    </w:p>
    <w:p w:rsidR="001D0D01" w:rsidRPr="001D0D01" w:rsidP="0012282C">
      <w:pPr>
        <w:jc w:val="center"/>
        <w:rPr>
          <w:b/>
          <w:sz w:val="26"/>
          <w:szCs w:val="26"/>
        </w:rPr>
      </w:pPr>
    </w:p>
    <w:p w:rsidR="00600554" w:rsidRPr="00DA6859" w:rsidP="005E5FCA">
      <w:pPr>
        <w:rPr>
          <w:sz w:val="26"/>
          <w:szCs w:val="26"/>
        </w:rPr>
      </w:pPr>
      <w:r>
        <w:rPr>
          <w:sz w:val="26"/>
          <w:szCs w:val="26"/>
        </w:rPr>
        <w:t>25 января</w:t>
      </w:r>
      <w:r w:rsidR="004653A9">
        <w:rPr>
          <w:sz w:val="26"/>
          <w:szCs w:val="26"/>
        </w:rPr>
        <w:t xml:space="preserve"> </w:t>
      </w:r>
      <w:r>
        <w:rPr>
          <w:sz w:val="26"/>
          <w:szCs w:val="26"/>
        </w:rPr>
        <w:t xml:space="preserve">2024 </w:t>
      </w:r>
      <w:r w:rsidRPr="00DA6859">
        <w:rPr>
          <w:sz w:val="26"/>
          <w:szCs w:val="26"/>
        </w:rPr>
        <w:t xml:space="preserve">года                                    </w:t>
      </w:r>
      <w:r w:rsidRPr="00DA6859" w:rsidR="005E5FCA">
        <w:rPr>
          <w:sz w:val="26"/>
          <w:szCs w:val="26"/>
        </w:rPr>
        <w:t xml:space="preserve">      </w:t>
      </w:r>
      <w:r w:rsidRPr="00DA6859">
        <w:rPr>
          <w:sz w:val="26"/>
          <w:szCs w:val="26"/>
        </w:rPr>
        <w:t xml:space="preserve"> </w:t>
      </w:r>
      <w:r w:rsidRPr="00DA6859" w:rsidR="001D0D01">
        <w:rPr>
          <w:sz w:val="26"/>
          <w:szCs w:val="26"/>
        </w:rPr>
        <w:t xml:space="preserve"> </w:t>
      </w:r>
      <w:r w:rsidRPr="008327BC" w:rsidR="008327BC">
        <w:rPr>
          <w:sz w:val="26"/>
          <w:szCs w:val="26"/>
        </w:rPr>
        <w:t xml:space="preserve">   </w:t>
      </w:r>
      <w:r w:rsidRPr="00DA6859" w:rsidR="001D0D01">
        <w:rPr>
          <w:sz w:val="26"/>
          <w:szCs w:val="26"/>
        </w:rPr>
        <w:t xml:space="preserve">  </w:t>
      </w:r>
      <w:r w:rsidRPr="00DA6859" w:rsidR="005E5FCA">
        <w:rPr>
          <w:sz w:val="26"/>
          <w:szCs w:val="26"/>
        </w:rPr>
        <w:t xml:space="preserve">г. Евпатория, </w:t>
      </w:r>
      <w:r w:rsidRPr="00DA6859" w:rsidR="000E5F59">
        <w:rPr>
          <w:sz w:val="26"/>
          <w:szCs w:val="26"/>
        </w:rPr>
        <w:t>ул. Горького, д.</w:t>
      </w:r>
      <w:r w:rsidR="00B42B4C">
        <w:rPr>
          <w:sz w:val="26"/>
          <w:szCs w:val="26"/>
        </w:rPr>
        <w:t xml:space="preserve"> </w:t>
      </w:r>
      <w:r w:rsidRPr="00DA6859" w:rsidR="000E5F59">
        <w:rPr>
          <w:sz w:val="26"/>
          <w:szCs w:val="26"/>
        </w:rPr>
        <w:t>10/29</w:t>
      </w:r>
    </w:p>
    <w:p w:rsidR="00440577" w:rsidP="00600554">
      <w:pPr>
        <w:ind w:firstLine="709"/>
        <w:jc w:val="both"/>
        <w:rPr>
          <w:sz w:val="26"/>
          <w:szCs w:val="26"/>
        </w:rPr>
      </w:pPr>
      <w:r w:rsidRPr="00DA6859">
        <w:rPr>
          <w:sz w:val="26"/>
          <w:szCs w:val="26"/>
        </w:rPr>
        <w:t xml:space="preserve">Мировой судья судебного участка № 38 Евпаторийского судебного района (городской округ Евпатория) Республики Крым </w:t>
      </w:r>
      <w:r w:rsidR="0030156A">
        <w:rPr>
          <w:sz w:val="26"/>
          <w:szCs w:val="26"/>
        </w:rPr>
        <w:t xml:space="preserve">Апразов Магомед </w:t>
      </w:r>
      <w:r w:rsidR="008327BC">
        <w:rPr>
          <w:sz w:val="26"/>
          <w:szCs w:val="26"/>
        </w:rPr>
        <w:t>Магомедрасулович</w:t>
      </w:r>
      <w:r w:rsidRPr="00DA6859">
        <w:rPr>
          <w:sz w:val="26"/>
          <w:szCs w:val="26"/>
        </w:rPr>
        <w:t xml:space="preserve">, </w:t>
      </w:r>
    </w:p>
    <w:p w:rsidR="006251B5" w:rsidP="00440577">
      <w:pPr>
        <w:jc w:val="both"/>
        <w:rPr>
          <w:sz w:val="26"/>
          <w:szCs w:val="26"/>
        </w:rPr>
      </w:pPr>
      <w:r w:rsidRPr="009F465E">
        <w:rPr>
          <w:sz w:val="26"/>
          <w:szCs w:val="26"/>
        </w:rPr>
        <w:t>с участием лица, в отношении которого ведется производство по делу об административном правонарушении</w:t>
      </w:r>
      <w:r w:rsidRPr="00440577">
        <w:rPr>
          <w:color w:val="0000FF"/>
          <w:sz w:val="26"/>
          <w:szCs w:val="26"/>
        </w:rPr>
        <w:t xml:space="preserve"> </w:t>
      </w:r>
      <w:r w:rsidR="0030156A">
        <w:rPr>
          <w:color w:val="0000FF"/>
          <w:sz w:val="26"/>
          <w:szCs w:val="26"/>
        </w:rPr>
        <w:t>Полухиной Т.П</w:t>
      </w:r>
      <w:r w:rsidR="00CD42F3">
        <w:rPr>
          <w:color w:val="0000FF"/>
          <w:sz w:val="26"/>
          <w:szCs w:val="26"/>
        </w:rPr>
        <w:t>.</w:t>
      </w:r>
      <w:r w:rsidR="00F0023E">
        <w:rPr>
          <w:sz w:val="26"/>
          <w:szCs w:val="26"/>
        </w:rPr>
        <w:t xml:space="preserve">, </w:t>
      </w:r>
    </w:p>
    <w:p w:rsidR="006251B5" w:rsidP="006251B5">
      <w:pPr>
        <w:jc w:val="both"/>
        <w:rPr>
          <w:sz w:val="26"/>
          <w:szCs w:val="26"/>
        </w:rPr>
      </w:pPr>
      <w:r>
        <w:rPr>
          <w:color w:val="0000FF"/>
          <w:sz w:val="26"/>
          <w:szCs w:val="26"/>
        </w:rPr>
        <w:t>защитника</w:t>
      </w:r>
      <w:r w:rsidR="006C4DC9">
        <w:rPr>
          <w:color w:val="0000FF"/>
          <w:sz w:val="26"/>
          <w:szCs w:val="26"/>
        </w:rPr>
        <w:t xml:space="preserve"> </w:t>
      </w:r>
      <w:r w:rsidR="0030156A">
        <w:rPr>
          <w:color w:val="0000FF"/>
          <w:sz w:val="26"/>
          <w:szCs w:val="26"/>
        </w:rPr>
        <w:t xml:space="preserve">– </w:t>
      </w:r>
      <w:r w:rsidR="004E5A15">
        <w:rPr>
          <w:color w:val="0000FF"/>
          <w:sz w:val="26"/>
          <w:szCs w:val="26"/>
        </w:rPr>
        <w:t>***</w:t>
      </w:r>
      <w:r>
        <w:rPr>
          <w:color w:val="0000FF"/>
          <w:sz w:val="26"/>
          <w:szCs w:val="26"/>
        </w:rPr>
        <w:t>.</w:t>
      </w:r>
      <w:r w:rsidR="006C4DC9">
        <w:rPr>
          <w:color w:val="0000FF"/>
          <w:sz w:val="26"/>
          <w:szCs w:val="26"/>
        </w:rPr>
        <w:t>,</w:t>
      </w:r>
    </w:p>
    <w:p w:rsidR="006251B5" w:rsidP="00440577">
      <w:pPr>
        <w:jc w:val="both"/>
        <w:rPr>
          <w:color w:val="0000FF"/>
          <w:sz w:val="26"/>
          <w:szCs w:val="26"/>
        </w:rPr>
      </w:pPr>
      <w:r>
        <w:rPr>
          <w:color w:val="0000FF"/>
          <w:sz w:val="26"/>
          <w:szCs w:val="26"/>
        </w:rPr>
        <w:t xml:space="preserve">потерпевшей </w:t>
      </w:r>
      <w:r w:rsidR="004E5A15">
        <w:rPr>
          <w:color w:val="0000FF"/>
          <w:sz w:val="26"/>
          <w:szCs w:val="26"/>
        </w:rPr>
        <w:t>***</w:t>
      </w:r>
      <w:r w:rsidR="00CD42F3">
        <w:rPr>
          <w:color w:val="0000FF"/>
          <w:sz w:val="26"/>
          <w:szCs w:val="26"/>
        </w:rPr>
        <w:t>.</w:t>
      </w:r>
      <w:r w:rsidR="00F0023E">
        <w:rPr>
          <w:color w:val="0000FF"/>
          <w:sz w:val="26"/>
          <w:szCs w:val="26"/>
        </w:rPr>
        <w:t xml:space="preserve">, </w:t>
      </w:r>
    </w:p>
    <w:p w:rsidR="006251B5" w:rsidP="00440577">
      <w:pPr>
        <w:jc w:val="both"/>
        <w:rPr>
          <w:color w:val="0000FF"/>
          <w:sz w:val="26"/>
          <w:szCs w:val="26"/>
        </w:rPr>
      </w:pPr>
      <w:r w:rsidRPr="00F0023E">
        <w:rPr>
          <w:color w:val="0000FF"/>
          <w:sz w:val="26"/>
          <w:szCs w:val="26"/>
        </w:rPr>
        <w:t xml:space="preserve">представителя потерпевшей </w:t>
      </w:r>
      <w:r w:rsidR="004E5A15">
        <w:rPr>
          <w:color w:val="0000FF"/>
          <w:sz w:val="26"/>
          <w:szCs w:val="26"/>
        </w:rPr>
        <w:t>***</w:t>
      </w:r>
      <w:r w:rsidR="004E2919">
        <w:rPr>
          <w:color w:val="0000FF"/>
          <w:sz w:val="26"/>
          <w:szCs w:val="26"/>
        </w:rPr>
        <w:t xml:space="preserve"> </w:t>
      </w:r>
    </w:p>
    <w:p w:rsidR="00B46FE0" w:rsidRPr="00DA6859" w:rsidP="00440577">
      <w:pPr>
        <w:ind w:firstLine="708"/>
        <w:jc w:val="both"/>
        <w:rPr>
          <w:sz w:val="26"/>
          <w:szCs w:val="26"/>
        </w:rPr>
      </w:pPr>
      <w:r w:rsidRPr="00DA6859">
        <w:rPr>
          <w:sz w:val="26"/>
          <w:szCs w:val="26"/>
        </w:rPr>
        <w:t>рассмотрев дело об административном правонаруш</w:t>
      </w:r>
      <w:r w:rsidRPr="00DA6859" w:rsidR="005E5FCA">
        <w:rPr>
          <w:sz w:val="26"/>
          <w:szCs w:val="26"/>
        </w:rPr>
        <w:t>ении, предусмотренном ст. 6.1.1</w:t>
      </w:r>
      <w:r w:rsidRPr="00DA6859">
        <w:rPr>
          <w:sz w:val="26"/>
          <w:szCs w:val="26"/>
        </w:rPr>
        <w:t xml:space="preserve"> </w:t>
      </w:r>
      <w:r w:rsidRPr="00DA6859" w:rsidR="009B7DAB">
        <w:rPr>
          <w:sz w:val="26"/>
          <w:szCs w:val="26"/>
        </w:rPr>
        <w:t>Кодекса Российской Федерации об административных правонарушениях</w:t>
      </w:r>
      <w:r w:rsidRPr="00DA6859">
        <w:rPr>
          <w:sz w:val="26"/>
          <w:szCs w:val="26"/>
        </w:rPr>
        <w:t xml:space="preserve">, в отношении </w:t>
      </w:r>
    </w:p>
    <w:p w:rsidR="00202B86" w:rsidP="00600554">
      <w:pPr>
        <w:ind w:firstLine="709"/>
        <w:jc w:val="both"/>
        <w:rPr>
          <w:color w:val="0000FF"/>
          <w:sz w:val="26"/>
          <w:szCs w:val="26"/>
        </w:rPr>
      </w:pPr>
      <w:r>
        <w:rPr>
          <w:b/>
          <w:color w:val="0000FF"/>
          <w:sz w:val="26"/>
          <w:szCs w:val="26"/>
        </w:rPr>
        <w:t>Полухиной</w:t>
      </w:r>
      <w:r w:rsidR="008327BC">
        <w:rPr>
          <w:b/>
          <w:color w:val="0000FF"/>
          <w:sz w:val="26"/>
          <w:szCs w:val="26"/>
        </w:rPr>
        <w:t xml:space="preserve"> </w:t>
      </w:r>
      <w:r>
        <w:rPr>
          <w:b/>
          <w:color w:val="0000FF"/>
          <w:sz w:val="26"/>
          <w:szCs w:val="26"/>
        </w:rPr>
        <w:t>Тамары Павловны</w:t>
      </w:r>
      <w:r w:rsidRPr="00440577" w:rsidR="00600554">
        <w:rPr>
          <w:b/>
          <w:color w:val="0000FF"/>
          <w:sz w:val="26"/>
          <w:szCs w:val="26"/>
        </w:rPr>
        <w:t>,</w:t>
      </w:r>
      <w:r w:rsidRPr="00B46FE0" w:rsidR="00600554">
        <w:rPr>
          <w:color w:val="0000FF"/>
          <w:sz w:val="26"/>
          <w:szCs w:val="26"/>
        </w:rPr>
        <w:t xml:space="preserve"> </w:t>
      </w:r>
      <w:r w:rsidR="004E5A15">
        <w:rPr>
          <w:color w:val="0000FF"/>
          <w:sz w:val="26"/>
          <w:szCs w:val="26"/>
        </w:rPr>
        <w:t>***</w:t>
      </w:r>
    </w:p>
    <w:p w:rsidR="00600554" w:rsidRPr="00B46FE0" w:rsidP="00600554">
      <w:pPr>
        <w:ind w:firstLine="709"/>
        <w:jc w:val="both"/>
        <w:rPr>
          <w:color w:val="0000FF"/>
          <w:sz w:val="26"/>
          <w:szCs w:val="26"/>
        </w:rPr>
      </w:pPr>
    </w:p>
    <w:p w:rsidR="00600554" w:rsidRPr="001D0D01" w:rsidP="001D0D01">
      <w:pPr>
        <w:jc w:val="center"/>
        <w:rPr>
          <w:b/>
          <w:sz w:val="26"/>
          <w:szCs w:val="26"/>
        </w:rPr>
      </w:pPr>
      <w:r w:rsidRPr="001D0D01">
        <w:rPr>
          <w:b/>
          <w:sz w:val="26"/>
          <w:szCs w:val="26"/>
        </w:rPr>
        <w:t>УСТАНОВИЛ:</w:t>
      </w:r>
    </w:p>
    <w:p w:rsidR="005304FB" w:rsidRPr="005304FB" w:rsidP="005304FB">
      <w:pPr>
        <w:ind w:firstLine="709"/>
        <w:jc w:val="both"/>
        <w:rPr>
          <w:sz w:val="26"/>
          <w:szCs w:val="26"/>
        </w:rPr>
      </w:pPr>
      <w:r>
        <w:rPr>
          <w:color w:val="0000FF"/>
          <w:sz w:val="26"/>
          <w:szCs w:val="26"/>
        </w:rPr>
        <w:t>***</w:t>
      </w:r>
      <w:r w:rsidRPr="001D0D01" w:rsidR="00600554">
        <w:rPr>
          <w:sz w:val="26"/>
          <w:szCs w:val="26"/>
        </w:rPr>
        <w:t xml:space="preserve">. </w:t>
      </w:r>
      <w:r w:rsidR="00C20156">
        <w:rPr>
          <w:sz w:val="26"/>
          <w:szCs w:val="26"/>
        </w:rPr>
        <w:t xml:space="preserve">Полухина Т.П., </w:t>
      </w:r>
      <w:r w:rsidRPr="001D0D01" w:rsidR="00C20156">
        <w:rPr>
          <w:sz w:val="26"/>
          <w:szCs w:val="26"/>
        </w:rPr>
        <w:t>находясь</w:t>
      </w:r>
      <w:r w:rsidR="00C20156">
        <w:rPr>
          <w:sz w:val="26"/>
          <w:szCs w:val="26"/>
        </w:rPr>
        <w:t xml:space="preserve"> </w:t>
      </w:r>
      <w:r w:rsidR="00247F71">
        <w:rPr>
          <w:sz w:val="26"/>
          <w:szCs w:val="26"/>
        </w:rPr>
        <w:t xml:space="preserve">возле подъезда </w:t>
      </w:r>
      <w:r>
        <w:rPr>
          <w:sz w:val="26"/>
          <w:szCs w:val="26"/>
        </w:rPr>
        <w:t>***</w:t>
      </w:r>
      <w:r w:rsidRPr="00247F71" w:rsidR="00247F71">
        <w:rPr>
          <w:sz w:val="26"/>
          <w:szCs w:val="26"/>
        </w:rPr>
        <w:t xml:space="preserve">, в ходе конфликта совершила в отношении </w:t>
      </w:r>
      <w:r w:rsidRPr="00247F71" w:rsidR="00247F71">
        <w:rPr>
          <w:color w:val="0000FF"/>
          <w:sz w:val="26"/>
          <w:szCs w:val="26"/>
        </w:rPr>
        <w:t>Ильиной С.Г.,</w:t>
      </w:r>
      <w:r w:rsidR="00247F71">
        <w:rPr>
          <w:sz w:val="26"/>
          <w:szCs w:val="26"/>
        </w:rPr>
        <w:t xml:space="preserve"> </w:t>
      </w:r>
      <w:r w:rsidRPr="00D13AD8" w:rsidR="00247F71">
        <w:rPr>
          <w:sz w:val="26"/>
          <w:szCs w:val="26"/>
        </w:rPr>
        <w:t>насильственные действия</w:t>
      </w:r>
      <w:r w:rsidR="00247F71">
        <w:rPr>
          <w:sz w:val="26"/>
          <w:szCs w:val="26"/>
        </w:rPr>
        <w:t xml:space="preserve"> и побои, путём н</w:t>
      </w:r>
      <w:r w:rsidR="00384F7E">
        <w:rPr>
          <w:sz w:val="26"/>
          <w:szCs w:val="26"/>
        </w:rPr>
        <w:t>анес</w:t>
      </w:r>
      <w:r>
        <w:rPr>
          <w:sz w:val="26"/>
          <w:szCs w:val="26"/>
        </w:rPr>
        <w:t xml:space="preserve">ения </w:t>
      </w:r>
      <w:r w:rsidR="00384F7E">
        <w:rPr>
          <w:sz w:val="26"/>
          <w:szCs w:val="26"/>
        </w:rPr>
        <w:t>удар</w:t>
      </w:r>
      <w:r>
        <w:rPr>
          <w:sz w:val="26"/>
          <w:szCs w:val="26"/>
        </w:rPr>
        <w:t>а</w:t>
      </w:r>
      <w:r w:rsidR="00384F7E">
        <w:rPr>
          <w:sz w:val="26"/>
          <w:szCs w:val="26"/>
        </w:rPr>
        <w:t xml:space="preserve"> ногой в область живота Ильиной С.Г.</w:t>
      </w:r>
      <w:r w:rsidR="00C20156">
        <w:rPr>
          <w:sz w:val="26"/>
          <w:szCs w:val="26"/>
        </w:rPr>
        <w:t>, после чего</w:t>
      </w:r>
      <w:r w:rsidR="00384F7E">
        <w:rPr>
          <w:sz w:val="26"/>
          <w:szCs w:val="26"/>
        </w:rPr>
        <w:t xml:space="preserve"> толкнула </w:t>
      </w:r>
      <w:r w:rsidR="00C20156">
        <w:rPr>
          <w:sz w:val="26"/>
          <w:szCs w:val="26"/>
        </w:rPr>
        <w:t xml:space="preserve">ее </w:t>
      </w:r>
      <w:r w:rsidR="00384F7E">
        <w:rPr>
          <w:sz w:val="26"/>
          <w:szCs w:val="26"/>
        </w:rPr>
        <w:t>в спину, от чего Ильяная С.Г. упала на твердую поверхность, ударивши</w:t>
      </w:r>
      <w:r w:rsidR="007D0EBC">
        <w:rPr>
          <w:sz w:val="26"/>
          <w:szCs w:val="26"/>
        </w:rPr>
        <w:t>сь левой стороной тела, головой</w:t>
      </w:r>
      <w:r w:rsidR="00384F7E">
        <w:rPr>
          <w:sz w:val="26"/>
          <w:szCs w:val="26"/>
        </w:rPr>
        <w:t>, левой рукой и левым коленом</w:t>
      </w:r>
      <w:r>
        <w:rPr>
          <w:sz w:val="26"/>
          <w:szCs w:val="26"/>
        </w:rPr>
        <w:t xml:space="preserve">. Указанные действия Полухиной Т.П. </w:t>
      </w:r>
      <w:r w:rsidRPr="005304FB">
        <w:rPr>
          <w:sz w:val="26"/>
          <w:szCs w:val="26"/>
        </w:rPr>
        <w:t>причини</w:t>
      </w:r>
      <w:r>
        <w:rPr>
          <w:sz w:val="26"/>
          <w:szCs w:val="26"/>
        </w:rPr>
        <w:t>ли</w:t>
      </w:r>
      <w:r w:rsidRPr="005304FB">
        <w:rPr>
          <w:sz w:val="26"/>
          <w:szCs w:val="26"/>
        </w:rPr>
        <w:t xml:space="preserve"> физическую боль</w:t>
      </w:r>
      <w:r>
        <w:rPr>
          <w:sz w:val="26"/>
          <w:szCs w:val="26"/>
        </w:rPr>
        <w:t xml:space="preserve"> </w:t>
      </w:r>
      <w:r w:rsidRPr="005304FB">
        <w:rPr>
          <w:sz w:val="26"/>
          <w:szCs w:val="26"/>
        </w:rPr>
        <w:t>Ильиной С.Г., и телесные повреждения, но не повлек</w:t>
      </w:r>
      <w:r>
        <w:rPr>
          <w:sz w:val="26"/>
          <w:szCs w:val="26"/>
        </w:rPr>
        <w:t>ли</w:t>
      </w:r>
      <w:r w:rsidRPr="005304FB">
        <w:rPr>
          <w:sz w:val="26"/>
          <w:szCs w:val="26"/>
        </w:rPr>
        <w:t xml:space="preserve"> последствий, указанных в статье 115 Уголовного кодекса Российской Федерации, действия не содержат уголовно-наказуемого деяния. </w:t>
      </w:r>
    </w:p>
    <w:p w:rsidR="007D16DD" w:rsidP="007D16DD">
      <w:pPr>
        <w:ind w:firstLine="709"/>
        <w:jc w:val="both"/>
        <w:rPr>
          <w:sz w:val="26"/>
          <w:szCs w:val="26"/>
        </w:rPr>
      </w:pPr>
      <w:r>
        <w:rPr>
          <w:sz w:val="26"/>
          <w:szCs w:val="26"/>
        </w:rPr>
        <w:t>Согласно судебно-медицинской эксп</w:t>
      </w:r>
      <w:r>
        <w:rPr>
          <w:sz w:val="26"/>
          <w:szCs w:val="26"/>
        </w:rPr>
        <w:t>е</w:t>
      </w:r>
      <w:r>
        <w:rPr>
          <w:sz w:val="26"/>
          <w:szCs w:val="26"/>
        </w:rPr>
        <w:t xml:space="preserve">ртизы и заключения эксперта </w:t>
      </w:r>
      <w:r w:rsidR="004E5A15">
        <w:rPr>
          <w:sz w:val="26"/>
          <w:szCs w:val="26"/>
        </w:rPr>
        <w:t>***</w:t>
      </w:r>
      <w:r>
        <w:rPr>
          <w:sz w:val="26"/>
          <w:szCs w:val="26"/>
        </w:rPr>
        <w:t>года указанное телесное повреждение</w:t>
      </w:r>
      <w:r>
        <w:rPr>
          <w:sz w:val="26"/>
          <w:szCs w:val="26"/>
        </w:rPr>
        <w:t xml:space="preserve"> в виде кровоподтека на лице, ссадины в проекции левого коленного сустава, которые образовалис</w:t>
      </w:r>
      <w:r w:rsidR="005304FB">
        <w:rPr>
          <w:sz w:val="26"/>
          <w:szCs w:val="26"/>
        </w:rPr>
        <w:t xml:space="preserve">ь от действия тупых предметов </w:t>
      </w:r>
      <w:r>
        <w:rPr>
          <w:color w:val="000000" w:themeColor="text1"/>
          <w:sz w:val="26"/>
          <w:szCs w:val="26"/>
        </w:rPr>
        <w:t xml:space="preserve">в срок, не противоречащий </w:t>
      </w:r>
      <w:r w:rsidR="004E5A15">
        <w:rPr>
          <w:color w:val="000000" w:themeColor="text1"/>
          <w:sz w:val="26"/>
          <w:szCs w:val="26"/>
        </w:rPr>
        <w:t>***</w:t>
      </w:r>
      <w:r>
        <w:rPr>
          <w:sz w:val="26"/>
          <w:szCs w:val="26"/>
        </w:rPr>
        <w:t xml:space="preserve"> </w:t>
      </w:r>
      <w:r w:rsidR="005304FB">
        <w:rPr>
          <w:sz w:val="26"/>
          <w:szCs w:val="26"/>
        </w:rPr>
        <w:t xml:space="preserve">года </w:t>
      </w:r>
      <w:r>
        <w:rPr>
          <w:sz w:val="26"/>
          <w:szCs w:val="26"/>
        </w:rPr>
        <w:t>и не повлекли за собой кратковременного расстройство здоровья или незначительной стойкой утраты общей трудоспособности и расцениваются как повреждения, не причинившие вред здоровью человека</w:t>
      </w:r>
      <w:r w:rsidR="00D13AD8">
        <w:rPr>
          <w:sz w:val="26"/>
          <w:szCs w:val="26"/>
        </w:rPr>
        <w:t>.</w:t>
      </w:r>
      <w:r w:rsidR="00A948ED">
        <w:rPr>
          <w:sz w:val="26"/>
          <w:szCs w:val="26"/>
        </w:rPr>
        <w:t xml:space="preserve"> </w:t>
      </w:r>
    </w:p>
    <w:p w:rsidR="000224B1" w:rsidRPr="001D0D01" w:rsidP="007D16DD">
      <w:pPr>
        <w:ind w:firstLine="709"/>
        <w:jc w:val="both"/>
        <w:rPr>
          <w:sz w:val="26"/>
          <w:szCs w:val="26"/>
        </w:rPr>
      </w:pPr>
      <w:r w:rsidRPr="001D0D01">
        <w:rPr>
          <w:sz w:val="26"/>
          <w:szCs w:val="26"/>
        </w:rPr>
        <w:t xml:space="preserve">Своими действиями </w:t>
      </w:r>
      <w:r w:rsidR="007D16DD">
        <w:rPr>
          <w:color w:val="0000FF"/>
          <w:sz w:val="26"/>
          <w:szCs w:val="26"/>
        </w:rPr>
        <w:t>Полухина Т.П.</w:t>
      </w:r>
      <w:r w:rsidRPr="007A3DC7" w:rsidR="007D16DD">
        <w:rPr>
          <w:color w:val="0000FF"/>
          <w:sz w:val="26"/>
          <w:szCs w:val="26"/>
        </w:rPr>
        <w:t xml:space="preserve"> </w:t>
      </w:r>
      <w:r w:rsidRPr="001D0D01">
        <w:rPr>
          <w:sz w:val="26"/>
          <w:szCs w:val="26"/>
        </w:rPr>
        <w:t>совершил</w:t>
      </w:r>
      <w:r w:rsidR="00AE726B">
        <w:rPr>
          <w:sz w:val="26"/>
          <w:szCs w:val="26"/>
        </w:rPr>
        <w:t>а</w:t>
      </w:r>
      <w:r w:rsidRPr="001D0D01">
        <w:rPr>
          <w:sz w:val="26"/>
          <w:szCs w:val="26"/>
        </w:rPr>
        <w:t xml:space="preserve"> административное правонарушение, предусмотренное ст. 6.1.1 КоАП РФ.</w:t>
      </w:r>
    </w:p>
    <w:p w:rsidR="006659AE" w:rsidP="006C4DC9">
      <w:pPr>
        <w:ind w:firstLine="709"/>
        <w:jc w:val="both"/>
        <w:rPr>
          <w:sz w:val="26"/>
          <w:szCs w:val="26"/>
        </w:rPr>
      </w:pPr>
      <w:r w:rsidRPr="001D0D01">
        <w:rPr>
          <w:sz w:val="26"/>
          <w:szCs w:val="26"/>
        </w:rPr>
        <w:t xml:space="preserve">В судебном заседании </w:t>
      </w:r>
      <w:r w:rsidR="007D16DD">
        <w:rPr>
          <w:color w:val="0000FF"/>
          <w:sz w:val="26"/>
          <w:szCs w:val="26"/>
        </w:rPr>
        <w:t>Полухина Т.П.</w:t>
      </w:r>
      <w:r w:rsidR="00AE726B">
        <w:rPr>
          <w:color w:val="0000FF"/>
          <w:sz w:val="26"/>
          <w:szCs w:val="26"/>
        </w:rPr>
        <w:t xml:space="preserve"> </w:t>
      </w:r>
      <w:r w:rsidRPr="001D0D01">
        <w:rPr>
          <w:sz w:val="26"/>
          <w:szCs w:val="26"/>
        </w:rPr>
        <w:t>свою вину в совершении административного правонарушения, предусмотренного ст. 6.1.1</w:t>
      </w:r>
      <w:r w:rsidRPr="001D0D01" w:rsidR="001C21B7">
        <w:rPr>
          <w:sz w:val="26"/>
          <w:szCs w:val="26"/>
        </w:rPr>
        <w:t xml:space="preserve"> </w:t>
      </w:r>
      <w:r w:rsidRPr="001D0D01">
        <w:rPr>
          <w:sz w:val="26"/>
          <w:szCs w:val="26"/>
        </w:rPr>
        <w:t xml:space="preserve">КоАП Российской Федерации </w:t>
      </w:r>
      <w:r w:rsidR="00304685">
        <w:rPr>
          <w:sz w:val="26"/>
          <w:szCs w:val="26"/>
        </w:rPr>
        <w:t xml:space="preserve"> признала</w:t>
      </w:r>
      <w:r w:rsidR="007D16DD">
        <w:rPr>
          <w:sz w:val="26"/>
          <w:szCs w:val="26"/>
        </w:rPr>
        <w:t xml:space="preserve"> частично</w:t>
      </w:r>
      <w:r w:rsidR="00AE726B">
        <w:rPr>
          <w:sz w:val="26"/>
          <w:szCs w:val="26"/>
        </w:rPr>
        <w:t xml:space="preserve">, пояснила, </w:t>
      </w:r>
      <w:r w:rsidR="007D16DD">
        <w:rPr>
          <w:sz w:val="26"/>
          <w:szCs w:val="26"/>
        </w:rPr>
        <w:t>что ногой в область живота</w:t>
      </w:r>
      <w:r w:rsidR="005304FB">
        <w:rPr>
          <w:sz w:val="26"/>
          <w:szCs w:val="26"/>
        </w:rPr>
        <w:t xml:space="preserve"> Ильяной С.Г. она </w:t>
      </w:r>
      <w:r w:rsidR="007D16DD">
        <w:rPr>
          <w:sz w:val="26"/>
          <w:szCs w:val="26"/>
        </w:rPr>
        <w:t>не била,</w:t>
      </w:r>
      <w:r>
        <w:rPr>
          <w:sz w:val="26"/>
          <w:szCs w:val="26"/>
        </w:rPr>
        <w:t xml:space="preserve"> а в остальной части</w:t>
      </w:r>
      <w:r w:rsidR="007D16DD">
        <w:rPr>
          <w:sz w:val="26"/>
          <w:szCs w:val="26"/>
        </w:rPr>
        <w:t xml:space="preserve"> признает свою вину. </w:t>
      </w:r>
      <w:r>
        <w:rPr>
          <w:sz w:val="26"/>
          <w:szCs w:val="26"/>
        </w:rPr>
        <w:t>Со</w:t>
      </w:r>
      <w:r w:rsidR="007D16DD">
        <w:rPr>
          <w:sz w:val="26"/>
          <w:szCs w:val="26"/>
        </w:rPr>
        <w:t xml:space="preserve">гласна была на </w:t>
      </w:r>
      <w:r>
        <w:rPr>
          <w:sz w:val="26"/>
          <w:szCs w:val="26"/>
        </w:rPr>
        <w:t>примирение</w:t>
      </w:r>
      <w:r w:rsidR="007D16DD">
        <w:rPr>
          <w:sz w:val="26"/>
          <w:szCs w:val="26"/>
        </w:rPr>
        <w:t xml:space="preserve"> с Ильяной С.Г.</w:t>
      </w:r>
      <w:r>
        <w:rPr>
          <w:sz w:val="26"/>
          <w:szCs w:val="26"/>
        </w:rPr>
        <w:t>, но потерпевшая не согласилась. Извинения не просила и не возмещала ущерба на медикаменты.</w:t>
      </w:r>
      <w:r w:rsidR="00E439ED">
        <w:rPr>
          <w:sz w:val="26"/>
          <w:szCs w:val="26"/>
        </w:rPr>
        <w:t xml:space="preserve"> После конфликта потерпевшая чувствовала себя хорошо.</w:t>
      </w:r>
    </w:p>
    <w:p w:rsidR="000224B1" w:rsidP="006C4DC9">
      <w:pPr>
        <w:ind w:firstLine="709"/>
        <w:jc w:val="both"/>
        <w:rPr>
          <w:sz w:val="26"/>
          <w:szCs w:val="26"/>
        </w:rPr>
      </w:pPr>
    </w:p>
    <w:p w:rsidR="006659AE" w:rsidP="006C4DC9">
      <w:pPr>
        <w:ind w:firstLine="709"/>
        <w:jc w:val="both"/>
        <w:rPr>
          <w:sz w:val="26"/>
          <w:szCs w:val="26"/>
        </w:rPr>
      </w:pPr>
      <w:r>
        <w:rPr>
          <w:color w:val="0000FF"/>
          <w:sz w:val="26"/>
          <w:szCs w:val="26"/>
        </w:rPr>
        <w:t xml:space="preserve">Защитник </w:t>
      </w:r>
      <w:r w:rsidR="004E5A15">
        <w:rPr>
          <w:color w:val="0000FF"/>
          <w:sz w:val="26"/>
          <w:szCs w:val="26"/>
        </w:rPr>
        <w:t>***</w:t>
      </w:r>
      <w:r>
        <w:rPr>
          <w:color w:val="0000FF"/>
          <w:sz w:val="26"/>
          <w:szCs w:val="26"/>
        </w:rPr>
        <w:t xml:space="preserve">. </w:t>
      </w:r>
      <w:r>
        <w:rPr>
          <w:sz w:val="26"/>
          <w:szCs w:val="26"/>
        </w:rPr>
        <w:t>в</w:t>
      </w:r>
      <w:r w:rsidRPr="001D0D01">
        <w:rPr>
          <w:sz w:val="26"/>
          <w:szCs w:val="26"/>
        </w:rPr>
        <w:t xml:space="preserve"> судебном заседании</w:t>
      </w:r>
      <w:r>
        <w:rPr>
          <w:sz w:val="26"/>
          <w:szCs w:val="26"/>
        </w:rPr>
        <w:t xml:space="preserve"> пояснил</w:t>
      </w:r>
      <w:r>
        <w:rPr>
          <w:sz w:val="26"/>
          <w:szCs w:val="26"/>
        </w:rPr>
        <w:t xml:space="preserve">, что </w:t>
      </w:r>
      <w:r w:rsidR="00E439ED">
        <w:rPr>
          <w:sz w:val="26"/>
          <w:szCs w:val="26"/>
        </w:rPr>
        <w:t xml:space="preserve">все произошло так, </w:t>
      </w:r>
      <w:r>
        <w:rPr>
          <w:sz w:val="26"/>
          <w:szCs w:val="26"/>
        </w:rPr>
        <w:t>как говорит супруга, подтверждает ее слова. Не согласен с тем, что пояснила потерпевшая.</w:t>
      </w:r>
    </w:p>
    <w:p w:rsidR="006C4DC9" w:rsidP="006659AE">
      <w:pPr>
        <w:jc w:val="both"/>
        <w:rPr>
          <w:sz w:val="26"/>
          <w:szCs w:val="26"/>
        </w:rPr>
      </w:pPr>
    </w:p>
    <w:p w:rsidR="000224B1" w:rsidP="00440577">
      <w:pPr>
        <w:ind w:firstLine="709"/>
        <w:jc w:val="both"/>
        <w:rPr>
          <w:color w:val="000000" w:themeColor="text1"/>
          <w:sz w:val="26"/>
          <w:szCs w:val="26"/>
        </w:rPr>
      </w:pPr>
      <w:r w:rsidRPr="002E6C8F">
        <w:rPr>
          <w:color w:val="000000" w:themeColor="text1"/>
          <w:sz w:val="26"/>
          <w:szCs w:val="26"/>
        </w:rPr>
        <w:t>Потерпевш</w:t>
      </w:r>
      <w:r w:rsidR="00B46FE0">
        <w:rPr>
          <w:color w:val="000000" w:themeColor="text1"/>
          <w:sz w:val="26"/>
          <w:szCs w:val="26"/>
        </w:rPr>
        <w:t>ая</w:t>
      </w:r>
      <w:r w:rsidRPr="002E6C8F">
        <w:rPr>
          <w:color w:val="000000" w:themeColor="text1"/>
          <w:sz w:val="26"/>
          <w:szCs w:val="26"/>
        </w:rPr>
        <w:t xml:space="preserve"> </w:t>
      </w:r>
      <w:r w:rsidR="004E5A15">
        <w:rPr>
          <w:color w:val="0000FF"/>
          <w:sz w:val="26"/>
          <w:szCs w:val="26"/>
        </w:rPr>
        <w:t>***</w:t>
      </w:r>
      <w:r w:rsidR="002F39B5">
        <w:rPr>
          <w:color w:val="0000FF"/>
          <w:sz w:val="26"/>
          <w:szCs w:val="26"/>
        </w:rPr>
        <w:t xml:space="preserve"> </w:t>
      </w:r>
      <w:r w:rsidRPr="002E6C8F">
        <w:rPr>
          <w:color w:val="000000" w:themeColor="text1"/>
          <w:sz w:val="26"/>
          <w:szCs w:val="26"/>
        </w:rPr>
        <w:t>в суде</w:t>
      </w:r>
      <w:r w:rsidR="00F45047">
        <w:rPr>
          <w:color w:val="000000" w:themeColor="text1"/>
          <w:sz w:val="26"/>
          <w:szCs w:val="26"/>
        </w:rPr>
        <w:t>бном заседании</w:t>
      </w:r>
      <w:r w:rsidR="00E439ED">
        <w:rPr>
          <w:color w:val="000000" w:themeColor="text1"/>
          <w:sz w:val="26"/>
          <w:szCs w:val="26"/>
        </w:rPr>
        <w:t xml:space="preserve"> в полном объеме</w:t>
      </w:r>
      <w:r w:rsidRPr="002E6C8F">
        <w:rPr>
          <w:color w:val="000000" w:themeColor="text1"/>
          <w:sz w:val="26"/>
          <w:szCs w:val="26"/>
        </w:rPr>
        <w:t xml:space="preserve"> </w:t>
      </w:r>
      <w:r w:rsidR="006659AE">
        <w:rPr>
          <w:color w:val="000000" w:themeColor="text1"/>
          <w:sz w:val="26"/>
          <w:szCs w:val="26"/>
        </w:rPr>
        <w:t xml:space="preserve">подтвердила факты и обстоятельства изложенные в протоколе. </w:t>
      </w:r>
      <w:r w:rsidR="006A500D">
        <w:rPr>
          <w:color w:val="000000" w:themeColor="text1"/>
          <w:sz w:val="26"/>
          <w:szCs w:val="26"/>
        </w:rPr>
        <w:t>Пояснила, что между ней и Полухиной Т.П. произошел словесный конфликт из-за установки «лежачего полицейского». Полухина Т.П. ударила ее в живот, а потом толкнула в спину, в</w:t>
      </w:r>
      <w:r w:rsidR="004545E4">
        <w:rPr>
          <w:color w:val="000000" w:themeColor="text1"/>
          <w:sz w:val="26"/>
          <w:szCs w:val="26"/>
        </w:rPr>
        <w:t xml:space="preserve"> ре</w:t>
      </w:r>
      <w:r w:rsidR="006A500D">
        <w:rPr>
          <w:color w:val="000000" w:themeColor="text1"/>
          <w:sz w:val="26"/>
          <w:szCs w:val="26"/>
        </w:rPr>
        <w:t>зультате чего упала на асфальт левой стороной и повредила левую часть лица</w:t>
      </w:r>
      <w:r w:rsidR="004545E4">
        <w:rPr>
          <w:color w:val="000000" w:themeColor="text1"/>
          <w:sz w:val="26"/>
          <w:szCs w:val="26"/>
        </w:rPr>
        <w:t>.</w:t>
      </w:r>
      <w:r w:rsidRPr="00E439ED" w:rsidR="00E439ED">
        <w:rPr>
          <w:color w:val="000000" w:themeColor="text1"/>
          <w:sz w:val="26"/>
          <w:szCs w:val="26"/>
        </w:rPr>
        <w:t xml:space="preserve"> </w:t>
      </w:r>
      <w:r w:rsidR="00E439ED">
        <w:rPr>
          <w:color w:val="000000" w:themeColor="text1"/>
          <w:sz w:val="26"/>
          <w:szCs w:val="26"/>
        </w:rPr>
        <w:t>От всех перечисленных действий Полухиной Т.П. она испытала физическую боль.</w:t>
      </w:r>
    </w:p>
    <w:p w:rsidR="006659AE" w:rsidP="00440577">
      <w:pPr>
        <w:ind w:firstLine="709"/>
        <w:jc w:val="both"/>
        <w:rPr>
          <w:sz w:val="26"/>
          <w:szCs w:val="26"/>
        </w:rPr>
      </w:pPr>
    </w:p>
    <w:p w:rsidR="00273D98" w:rsidP="00440577">
      <w:pPr>
        <w:ind w:firstLine="709"/>
        <w:jc w:val="both"/>
        <w:rPr>
          <w:color w:val="0000FF"/>
          <w:sz w:val="26"/>
          <w:szCs w:val="26"/>
        </w:rPr>
      </w:pPr>
      <w:r w:rsidRPr="000224B1">
        <w:rPr>
          <w:sz w:val="26"/>
          <w:szCs w:val="26"/>
        </w:rPr>
        <w:t>Представител</w:t>
      </w:r>
      <w:r>
        <w:rPr>
          <w:sz w:val="26"/>
          <w:szCs w:val="26"/>
        </w:rPr>
        <w:t>ь</w:t>
      </w:r>
      <w:r w:rsidRPr="000224B1">
        <w:rPr>
          <w:sz w:val="26"/>
          <w:szCs w:val="26"/>
        </w:rPr>
        <w:t xml:space="preserve"> потерпевшей </w:t>
      </w:r>
      <w:r w:rsidR="004E5A15">
        <w:rPr>
          <w:sz w:val="26"/>
          <w:szCs w:val="26"/>
        </w:rPr>
        <w:t>***</w:t>
      </w:r>
      <w:r>
        <w:rPr>
          <w:sz w:val="26"/>
          <w:szCs w:val="26"/>
        </w:rPr>
        <w:t xml:space="preserve"> </w:t>
      </w:r>
      <w:r w:rsidRPr="000224B1">
        <w:rPr>
          <w:sz w:val="26"/>
          <w:szCs w:val="26"/>
        </w:rPr>
        <w:t>в судебном заседании</w:t>
      </w:r>
      <w:r>
        <w:rPr>
          <w:sz w:val="26"/>
          <w:szCs w:val="26"/>
        </w:rPr>
        <w:t xml:space="preserve"> пояснил</w:t>
      </w:r>
      <w:r>
        <w:rPr>
          <w:sz w:val="26"/>
          <w:szCs w:val="26"/>
        </w:rPr>
        <w:t xml:space="preserve">, что </w:t>
      </w:r>
      <w:r w:rsidR="007D0EBC">
        <w:rPr>
          <w:sz w:val="26"/>
          <w:szCs w:val="26"/>
        </w:rPr>
        <w:t>основные травмы</w:t>
      </w:r>
      <w:r>
        <w:rPr>
          <w:sz w:val="26"/>
          <w:szCs w:val="26"/>
        </w:rPr>
        <w:t xml:space="preserve"> потерпевшая получила от падения</w:t>
      </w:r>
      <w:r w:rsidR="00E439ED">
        <w:rPr>
          <w:sz w:val="26"/>
          <w:szCs w:val="26"/>
        </w:rPr>
        <w:t>, предоставил в суд жалобу, уведомление о вручении,</w:t>
      </w:r>
      <w:r w:rsidR="00172DAE">
        <w:rPr>
          <w:sz w:val="26"/>
          <w:szCs w:val="26"/>
        </w:rPr>
        <w:t xml:space="preserve"> ответ на обращение,</w:t>
      </w:r>
      <w:r w:rsidR="00E439ED">
        <w:rPr>
          <w:sz w:val="26"/>
          <w:szCs w:val="26"/>
        </w:rPr>
        <w:t xml:space="preserve"> копию пояснительной </w:t>
      </w:r>
      <w:r w:rsidR="004E5A15">
        <w:rPr>
          <w:sz w:val="26"/>
          <w:szCs w:val="26"/>
        </w:rPr>
        <w:t>***</w:t>
      </w:r>
      <w:r w:rsidR="00E439ED">
        <w:rPr>
          <w:sz w:val="26"/>
          <w:szCs w:val="26"/>
        </w:rPr>
        <w:t xml:space="preserve"> диск с видеозаписью, копию выписки из медицинской карты стационарного больного, копию бытовой характеристики. </w:t>
      </w:r>
      <w:r w:rsidRPr="000224B1">
        <w:rPr>
          <w:color w:val="0000FF"/>
          <w:sz w:val="26"/>
          <w:szCs w:val="26"/>
        </w:rPr>
        <w:t xml:space="preserve">Просит </w:t>
      </w:r>
      <w:r>
        <w:rPr>
          <w:color w:val="0000FF"/>
          <w:sz w:val="26"/>
          <w:szCs w:val="26"/>
        </w:rPr>
        <w:t>назначить максимально строгое наказание за данное правонарушение.</w:t>
      </w:r>
    </w:p>
    <w:p w:rsidR="00627F73" w:rsidRPr="00361550" w:rsidP="00440577">
      <w:pPr>
        <w:ind w:firstLine="709"/>
        <w:jc w:val="both"/>
        <w:rPr>
          <w:sz w:val="26"/>
          <w:szCs w:val="26"/>
        </w:rPr>
      </w:pPr>
    </w:p>
    <w:p w:rsidR="00600554" w:rsidRPr="00C911E6" w:rsidP="00440577">
      <w:pPr>
        <w:ind w:firstLine="709"/>
        <w:jc w:val="both"/>
        <w:rPr>
          <w:color w:val="000000" w:themeColor="text1"/>
          <w:sz w:val="26"/>
          <w:szCs w:val="26"/>
        </w:rPr>
      </w:pPr>
      <w:r w:rsidRPr="00C911E6">
        <w:rPr>
          <w:color w:val="000000" w:themeColor="text1"/>
          <w:sz w:val="26"/>
          <w:szCs w:val="26"/>
        </w:rPr>
        <w:t xml:space="preserve">Выслушав </w:t>
      </w:r>
      <w:r w:rsidR="006A500D">
        <w:rPr>
          <w:color w:val="0000FF"/>
          <w:sz w:val="26"/>
          <w:szCs w:val="26"/>
        </w:rPr>
        <w:t>Полухину Т.П</w:t>
      </w:r>
      <w:r w:rsidR="00C50E9C">
        <w:rPr>
          <w:color w:val="0000FF"/>
          <w:sz w:val="26"/>
          <w:szCs w:val="26"/>
        </w:rPr>
        <w:t>.</w:t>
      </w:r>
      <w:r w:rsidRPr="00B46FE0">
        <w:rPr>
          <w:color w:val="0000FF"/>
          <w:sz w:val="26"/>
          <w:szCs w:val="26"/>
        </w:rPr>
        <w:t xml:space="preserve">, </w:t>
      </w:r>
      <w:r w:rsidRPr="000224B1" w:rsidR="000224B1">
        <w:rPr>
          <w:color w:val="0000FF"/>
          <w:sz w:val="26"/>
          <w:szCs w:val="26"/>
        </w:rPr>
        <w:t>защитник</w:t>
      </w:r>
      <w:r w:rsidR="000224B1">
        <w:rPr>
          <w:color w:val="0000FF"/>
          <w:sz w:val="26"/>
          <w:szCs w:val="26"/>
        </w:rPr>
        <w:t>а</w:t>
      </w:r>
      <w:r w:rsidR="006A500D">
        <w:rPr>
          <w:color w:val="0000FF"/>
          <w:sz w:val="26"/>
          <w:szCs w:val="26"/>
        </w:rPr>
        <w:t xml:space="preserve"> </w:t>
      </w:r>
      <w:r w:rsidR="004E5A15">
        <w:rPr>
          <w:color w:val="0000FF"/>
          <w:sz w:val="26"/>
          <w:szCs w:val="26"/>
        </w:rPr>
        <w:t>***</w:t>
      </w:r>
      <w:r w:rsidR="006A500D">
        <w:rPr>
          <w:color w:val="0000FF"/>
          <w:sz w:val="26"/>
          <w:szCs w:val="26"/>
        </w:rPr>
        <w:t>.</w:t>
      </w:r>
      <w:r w:rsidR="000224B1">
        <w:rPr>
          <w:color w:val="0000FF"/>
          <w:sz w:val="26"/>
          <w:szCs w:val="26"/>
        </w:rPr>
        <w:t xml:space="preserve">, </w:t>
      </w:r>
      <w:r w:rsidRPr="00B83106">
        <w:rPr>
          <w:sz w:val="26"/>
          <w:szCs w:val="26"/>
        </w:rPr>
        <w:t>потерпевш</w:t>
      </w:r>
      <w:r w:rsidRPr="00B83106" w:rsidR="00B46FE0">
        <w:rPr>
          <w:sz w:val="26"/>
          <w:szCs w:val="26"/>
        </w:rPr>
        <w:t xml:space="preserve">ую </w:t>
      </w:r>
      <w:r w:rsidR="004E5A15">
        <w:rPr>
          <w:color w:val="0000FF"/>
          <w:sz w:val="26"/>
          <w:szCs w:val="26"/>
        </w:rPr>
        <w:t>***</w:t>
      </w:r>
      <w:r w:rsidR="006A500D">
        <w:rPr>
          <w:color w:val="0000FF"/>
          <w:sz w:val="26"/>
          <w:szCs w:val="26"/>
        </w:rPr>
        <w:t>.</w:t>
      </w:r>
      <w:r w:rsidR="00144E4E">
        <w:rPr>
          <w:color w:val="0000FF"/>
          <w:sz w:val="26"/>
          <w:szCs w:val="26"/>
        </w:rPr>
        <w:t>,</w:t>
      </w:r>
      <w:r w:rsidRPr="000224B1" w:rsidR="000224B1">
        <w:t xml:space="preserve"> </w:t>
      </w:r>
      <w:r w:rsidRPr="000224B1" w:rsidR="000224B1">
        <w:rPr>
          <w:color w:val="0000FF"/>
          <w:sz w:val="26"/>
          <w:szCs w:val="26"/>
        </w:rPr>
        <w:t>представител</w:t>
      </w:r>
      <w:r w:rsidR="000224B1">
        <w:rPr>
          <w:color w:val="0000FF"/>
          <w:sz w:val="26"/>
          <w:szCs w:val="26"/>
        </w:rPr>
        <w:t xml:space="preserve">я </w:t>
      </w:r>
      <w:r w:rsidRPr="000224B1" w:rsidR="000224B1">
        <w:rPr>
          <w:color w:val="0000FF"/>
          <w:sz w:val="26"/>
          <w:szCs w:val="26"/>
        </w:rPr>
        <w:t xml:space="preserve">потерпевшей </w:t>
      </w:r>
      <w:r w:rsidR="006A500D">
        <w:rPr>
          <w:color w:val="0000FF"/>
          <w:sz w:val="26"/>
          <w:szCs w:val="26"/>
        </w:rPr>
        <w:t>Киселева А.В</w:t>
      </w:r>
      <w:r w:rsidRPr="000224B1" w:rsidR="000224B1">
        <w:rPr>
          <w:color w:val="0000FF"/>
          <w:sz w:val="26"/>
          <w:szCs w:val="26"/>
        </w:rPr>
        <w:t>.</w:t>
      </w:r>
      <w:r w:rsidR="000224B1">
        <w:rPr>
          <w:color w:val="0000FF"/>
          <w:sz w:val="26"/>
          <w:szCs w:val="26"/>
        </w:rPr>
        <w:t>,</w:t>
      </w:r>
      <w:r w:rsidRPr="00C50E9C" w:rsidR="00C50E9C">
        <w:rPr>
          <w:color w:val="0000FF"/>
          <w:sz w:val="26"/>
          <w:szCs w:val="26"/>
        </w:rPr>
        <w:t xml:space="preserve"> </w:t>
      </w:r>
      <w:r w:rsidRPr="00C911E6">
        <w:rPr>
          <w:color w:val="000000" w:themeColor="text1"/>
          <w:sz w:val="26"/>
          <w:szCs w:val="26"/>
        </w:rPr>
        <w:t xml:space="preserve">исследовав материалы дела, суд приходит к выводу о наличии в действиях </w:t>
      </w:r>
      <w:r w:rsidR="006A500D">
        <w:rPr>
          <w:color w:val="0000FF"/>
          <w:sz w:val="26"/>
          <w:szCs w:val="26"/>
        </w:rPr>
        <w:t>Полухиной Т.П.</w:t>
      </w:r>
      <w:r w:rsidRPr="00E84458" w:rsidR="00E84458">
        <w:rPr>
          <w:color w:val="0000FF"/>
          <w:sz w:val="26"/>
          <w:szCs w:val="26"/>
        </w:rPr>
        <w:t xml:space="preserve"> </w:t>
      </w:r>
      <w:r w:rsidRPr="00C911E6">
        <w:rPr>
          <w:color w:val="000000" w:themeColor="text1"/>
          <w:sz w:val="26"/>
          <w:szCs w:val="26"/>
        </w:rPr>
        <w:t>состава правонарушения, предусмотренного ст. 6.1.1</w:t>
      </w:r>
      <w:r w:rsidRPr="00C911E6" w:rsidR="005E6FFC">
        <w:rPr>
          <w:color w:val="000000" w:themeColor="text1"/>
          <w:sz w:val="26"/>
          <w:szCs w:val="26"/>
        </w:rPr>
        <w:t xml:space="preserve"> </w:t>
      </w:r>
      <w:r w:rsidRPr="00C911E6">
        <w:rPr>
          <w:color w:val="000000" w:themeColor="text1"/>
          <w:sz w:val="26"/>
          <w:szCs w:val="26"/>
        </w:rPr>
        <w:t>КоАП Российской Федерации.</w:t>
      </w:r>
    </w:p>
    <w:p w:rsidR="00600554" w:rsidRPr="001D0D01"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sz w:val="26"/>
          <w:szCs w:val="26"/>
        </w:rPr>
        <w:t xml:space="preserve">В соответствии со </w:t>
      </w:r>
      <w:hyperlink r:id="rId5" w:history="1">
        <w:r w:rsidRPr="001D0D01">
          <w:rPr>
            <w:rFonts w:ascii="Times New Roman" w:hAnsi="Times New Roman" w:cs="Times New Roman"/>
            <w:color w:val="000000" w:themeColor="text1"/>
            <w:sz w:val="26"/>
            <w:szCs w:val="26"/>
          </w:rPr>
          <w:t>ст. 6.1.1</w:t>
        </w:r>
      </w:hyperlink>
      <w:r w:rsidRPr="001D0D01">
        <w:rPr>
          <w:rFonts w:ascii="Times New Roman" w:hAnsi="Times New Roman" w:cs="Times New Roman"/>
          <w:color w:val="000000" w:themeColor="text1"/>
          <w:sz w:val="26"/>
          <w:szCs w:val="26"/>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6" w:history="1">
        <w:r w:rsidRPr="001D0D01">
          <w:rPr>
            <w:rFonts w:ascii="Times New Roman" w:hAnsi="Times New Roman" w:cs="Times New Roman"/>
            <w:color w:val="000000" w:themeColor="text1"/>
            <w:sz w:val="26"/>
            <w:szCs w:val="26"/>
          </w:rPr>
          <w:t>статье 115</w:t>
        </w:r>
      </w:hyperlink>
      <w:r w:rsidRPr="001D0D01">
        <w:rPr>
          <w:rFonts w:ascii="Times New Roman" w:hAnsi="Times New Roman" w:cs="Times New Roman"/>
          <w:color w:val="000000" w:themeColor="text1"/>
          <w:sz w:val="26"/>
          <w:szCs w:val="26"/>
        </w:rPr>
        <w:t xml:space="preserve"> </w:t>
      </w:r>
      <w:r w:rsidRPr="001D0D01">
        <w:rPr>
          <w:rFonts w:ascii="Times New Roman" w:hAnsi="Times New Roman" w:cs="Times New Roman"/>
          <w:sz w:val="26"/>
          <w:szCs w:val="26"/>
        </w:rPr>
        <w:t>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600554" w:rsidRPr="001D0D01" w:rsidP="00440577">
      <w:pPr>
        <w:ind w:firstLine="709"/>
        <w:jc w:val="both"/>
        <w:rPr>
          <w:sz w:val="26"/>
          <w:szCs w:val="26"/>
        </w:rPr>
      </w:pPr>
      <w:r w:rsidRPr="001D0D01">
        <w:rPr>
          <w:sz w:val="26"/>
          <w:szCs w:val="26"/>
        </w:rPr>
        <w:t>Объективная сторона правонарушения выражается в деянии в форме действия, если эти действия не содержат уголовно наказуемого деяния.</w:t>
      </w:r>
    </w:p>
    <w:p w:rsidR="00600554"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sz w:val="26"/>
          <w:szCs w:val="26"/>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EF45E3" w:rsidRPr="001D0D01" w:rsidP="00440577">
      <w:pPr>
        <w:pStyle w:val="ConsPlusNormal"/>
        <w:ind w:firstLine="709"/>
        <w:jc w:val="both"/>
        <w:rPr>
          <w:rFonts w:ascii="Times New Roman" w:hAnsi="Times New Roman" w:cs="Times New Roman"/>
          <w:sz w:val="26"/>
          <w:szCs w:val="26"/>
        </w:rPr>
      </w:pPr>
      <w:r w:rsidRPr="00EF45E3">
        <w:rPr>
          <w:rFonts w:ascii="Times New Roman" w:hAnsi="Times New Roman" w:cs="Times New Roman"/>
          <w:sz w:val="26"/>
          <w:szCs w:val="26"/>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600554" w:rsidRPr="001D0D01"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sz w:val="26"/>
          <w:szCs w:val="26"/>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600554" w:rsidRPr="001D0D01" w:rsidP="00440577">
      <w:pPr>
        <w:pStyle w:val="ConsPlusNormal"/>
        <w:ind w:firstLine="709"/>
        <w:jc w:val="both"/>
        <w:rPr>
          <w:rFonts w:ascii="Times New Roman" w:hAnsi="Times New Roman" w:cs="Times New Roman"/>
          <w:color w:val="000000" w:themeColor="text1"/>
          <w:sz w:val="26"/>
          <w:szCs w:val="26"/>
        </w:rPr>
      </w:pPr>
      <w:r w:rsidRPr="001D0D01">
        <w:rPr>
          <w:rFonts w:ascii="Times New Roman" w:hAnsi="Times New Roman" w:cs="Times New Roman"/>
          <w:color w:val="000000" w:themeColor="text1"/>
          <w:sz w:val="26"/>
          <w:szCs w:val="26"/>
        </w:rPr>
        <w:t xml:space="preserve">Согласно </w:t>
      </w:r>
      <w:hyperlink r:id="rId7" w:history="1">
        <w:r w:rsidRPr="001D0D01">
          <w:rPr>
            <w:rFonts w:ascii="Times New Roman" w:hAnsi="Times New Roman" w:cs="Times New Roman"/>
            <w:color w:val="000000" w:themeColor="text1"/>
            <w:sz w:val="26"/>
            <w:szCs w:val="26"/>
          </w:rPr>
          <w:t>ст. 24.1</w:t>
        </w:r>
      </w:hyperlink>
      <w:r w:rsidRPr="001D0D01">
        <w:rPr>
          <w:rFonts w:ascii="Times New Roman" w:hAnsi="Times New Roman" w:cs="Times New Roman"/>
          <w:color w:val="000000" w:themeColor="text1"/>
          <w:sz w:val="26"/>
          <w:szCs w:val="26"/>
        </w:rPr>
        <w:t xml:space="preserve"> КоАП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разрешение его в соответствии с законом.</w:t>
      </w:r>
    </w:p>
    <w:p w:rsidR="00600554" w:rsidRPr="001D0D01"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color w:val="000000" w:themeColor="text1"/>
          <w:sz w:val="26"/>
          <w:szCs w:val="26"/>
        </w:rPr>
        <w:t xml:space="preserve">В соответствии со </w:t>
      </w:r>
      <w:hyperlink r:id="rId8" w:history="1">
        <w:r w:rsidRPr="001D0D01">
          <w:rPr>
            <w:rFonts w:ascii="Times New Roman" w:hAnsi="Times New Roman" w:cs="Times New Roman"/>
            <w:color w:val="000000" w:themeColor="text1"/>
            <w:sz w:val="26"/>
            <w:szCs w:val="26"/>
          </w:rPr>
          <w:t>статьей 26.11</w:t>
        </w:r>
      </w:hyperlink>
      <w:r w:rsidRPr="001D0D01">
        <w:rPr>
          <w:rFonts w:ascii="Times New Roman" w:hAnsi="Times New Roman" w:cs="Times New Roman"/>
          <w:color w:val="000000" w:themeColor="text1"/>
          <w:sz w:val="26"/>
          <w:szCs w:val="26"/>
        </w:rPr>
        <w:t xml:space="preserve"> КоАП РФ судья, осуществляющий производство по делу об административном </w:t>
      </w:r>
      <w:r w:rsidRPr="001D0D01">
        <w:rPr>
          <w:rFonts w:ascii="Times New Roman" w:hAnsi="Times New Roman" w:cs="Times New Roman"/>
          <w:sz w:val="26"/>
          <w:szCs w:val="26"/>
        </w:rPr>
        <w:t>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00554" w:rsidRPr="001D0D01" w:rsidP="00440577">
      <w:pPr>
        <w:ind w:firstLine="709"/>
        <w:jc w:val="both"/>
        <w:rPr>
          <w:sz w:val="26"/>
          <w:szCs w:val="26"/>
        </w:rPr>
      </w:pPr>
      <w:r w:rsidRPr="001D0D01">
        <w:rPr>
          <w:sz w:val="26"/>
          <w:szCs w:val="26"/>
        </w:rPr>
        <w:t xml:space="preserve">Положения </w:t>
      </w:r>
      <w:hyperlink r:id="rId9" w:history="1">
        <w:r w:rsidRPr="001D0D01">
          <w:rPr>
            <w:color w:val="000000" w:themeColor="text1"/>
            <w:sz w:val="26"/>
            <w:szCs w:val="26"/>
          </w:rPr>
          <w:t>статей 24.1</w:t>
        </w:r>
      </w:hyperlink>
      <w:r w:rsidRPr="001D0D01">
        <w:rPr>
          <w:color w:val="000000" w:themeColor="text1"/>
          <w:sz w:val="26"/>
          <w:szCs w:val="26"/>
        </w:rPr>
        <w:t xml:space="preserve"> и </w:t>
      </w:r>
      <w:hyperlink r:id="rId10" w:history="1">
        <w:r w:rsidRPr="001D0D01">
          <w:rPr>
            <w:color w:val="000000" w:themeColor="text1"/>
            <w:sz w:val="26"/>
            <w:szCs w:val="26"/>
          </w:rPr>
          <w:t>26.1</w:t>
        </w:r>
      </w:hyperlink>
      <w:r w:rsidRPr="001D0D01">
        <w:rPr>
          <w:color w:val="000000" w:themeColor="text1"/>
          <w:sz w:val="26"/>
          <w:szCs w:val="26"/>
        </w:rPr>
        <w:t xml:space="preserve"> Кодекса Российской Федерации об административных правонарушениях во взаимосвязи со </w:t>
      </w:r>
      <w:hyperlink r:id="rId11" w:history="1">
        <w:r w:rsidRPr="001D0D01">
          <w:rPr>
            <w:color w:val="000000" w:themeColor="text1"/>
            <w:sz w:val="26"/>
            <w:szCs w:val="26"/>
          </w:rPr>
          <w:t>статьей 2.1</w:t>
        </w:r>
      </w:hyperlink>
      <w:r w:rsidRPr="001D0D01">
        <w:rPr>
          <w:color w:val="000000" w:themeColor="text1"/>
          <w:sz w:val="26"/>
          <w:szCs w:val="26"/>
        </w:rPr>
        <w:t xml:space="preserve"> названного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w:t>
      </w:r>
      <w:hyperlink r:id="rId12" w:history="1">
        <w:r w:rsidRPr="001D0D01">
          <w:rPr>
            <w:color w:val="000000" w:themeColor="text1"/>
            <w:sz w:val="26"/>
            <w:szCs w:val="26"/>
          </w:rPr>
          <w:t>статьей 26.11</w:t>
        </w:r>
      </w:hyperlink>
      <w:r w:rsidRPr="001D0D01">
        <w:rPr>
          <w:color w:val="000000" w:themeColor="text1"/>
          <w:sz w:val="26"/>
          <w:szCs w:val="26"/>
        </w:rPr>
        <w:t xml:space="preserve"> данного Кодекса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w:t>
      </w:r>
      <w:hyperlink r:id="rId13" w:history="1">
        <w:r w:rsidRPr="001D0D01">
          <w:rPr>
            <w:color w:val="000000" w:themeColor="text1"/>
            <w:sz w:val="26"/>
            <w:szCs w:val="26"/>
          </w:rPr>
          <w:t>Конституции</w:t>
        </w:r>
      </w:hyperlink>
      <w:r w:rsidRPr="001D0D01">
        <w:rPr>
          <w:color w:val="000000" w:themeColor="text1"/>
          <w:sz w:val="26"/>
          <w:szCs w:val="26"/>
        </w:rPr>
        <w:t xml:space="preserve"> Российской Федерации общепризнанных принципов юридической ответ</w:t>
      </w:r>
      <w:r w:rsidRPr="001D0D01">
        <w:rPr>
          <w:sz w:val="26"/>
          <w:szCs w:val="26"/>
        </w:rPr>
        <w:t>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w:t>
      </w:r>
    </w:p>
    <w:p w:rsidR="00600554" w:rsidRPr="001D0D01" w:rsidP="00440577">
      <w:pPr>
        <w:ind w:firstLine="709"/>
        <w:jc w:val="both"/>
        <w:rPr>
          <w:sz w:val="26"/>
          <w:szCs w:val="26"/>
        </w:rPr>
      </w:pPr>
      <w:r w:rsidRPr="001D0D01">
        <w:rPr>
          <w:sz w:val="26"/>
          <w:szCs w:val="26"/>
        </w:rPr>
        <w:t xml:space="preserve">Согласно </w:t>
      </w:r>
      <w:hyperlink r:id="rId14" w:history="1">
        <w:r w:rsidRPr="001D0D01">
          <w:rPr>
            <w:color w:val="000000" w:themeColor="text1"/>
            <w:sz w:val="26"/>
            <w:szCs w:val="26"/>
          </w:rPr>
          <w:t>п. 13</w:t>
        </w:r>
      </w:hyperlink>
      <w:r w:rsidRPr="001D0D01">
        <w:rPr>
          <w:color w:val="000000" w:themeColor="text1"/>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w:t>
      </w:r>
      <w:hyperlink r:id="rId15" w:history="1">
        <w:r w:rsidRPr="001D0D01">
          <w:rPr>
            <w:color w:val="000000" w:themeColor="text1"/>
            <w:sz w:val="26"/>
            <w:szCs w:val="26"/>
          </w:rPr>
          <w:t>статье 1.5</w:t>
        </w:r>
      </w:hyperlink>
      <w:r w:rsidRPr="001D0D01">
        <w:rPr>
          <w:color w:val="000000" w:themeColor="text1"/>
          <w:sz w:val="26"/>
          <w:szCs w:val="26"/>
        </w:rPr>
        <w:t xml:space="preserve"> К</w:t>
      </w:r>
      <w:r w:rsidRPr="001D0D01">
        <w:rPr>
          <w:sz w:val="26"/>
          <w:szCs w:val="26"/>
        </w:rPr>
        <w:t>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w:t>
      </w:r>
    </w:p>
    <w:p w:rsidR="00600554" w:rsidRPr="001D0D01" w:rsidP="00600554">
      <w:pPr>
        <w:pStyle w:val="ConsPlusNormal"/>
        <w:ind w:firstLine="540"/>
        <w:jc w:val="both"/>
        <w:rPr>
          <w:rFonts w:ascii="Times New Roman" w:hAnsi="Times New Roman" w:cs="Times New Roman"/>
          <w:sz w:val="26"/>
          <w:szCs w:val="26"/>
        </w:rPr>
      </w:pPr>
      <w:r w:rsidRPr="001D0D01">
        <w:rPr>
          <w:rFonts w:ascii="Times New Roman" w:hAnsi="Times New Roman" w:cs="Times New Roman"/>
          <w:sz w:val="26"/>
          <w:szCs w:val="26"/>
        </w:rPr>
        <w:t xml:space="preserve">В соответствии с </w:t>
      </w:r>
      <w:hyperlink r:id="rId16" w:history="1">
        <w:r w:rsidRPr="001D0D01">
          <w:rPr>
            <w:rFonts w:ascii="Times New Roman" w:hAnsi="Times New Roman" w:cs="Times New Roman"/>
            <w:color w:val="000000" w:themeColor="text1"/>
            <w:sz w:val="26"/>
            <w:szCs w:val="26"/>
          </w:rPr>
          <w:t>частью 4 статьи 1.5</w:t>
        </w:r>
      </w:hyperlink>
      <w:r w:rsidRPr="001D0D01">
        <w:rPr>
          <w:rFonts w:ascii="Times New Roman" w:hAnsi="Times New Roman" w:cs="Times New Roman"/>
          <w:color w:val="000000" w:themeColor="text1"/>
          <w:sz w:val="26"/>
          <w:szCs w:val="26"/>
        </w:rPr>
        <w:t xml:space="preserve"> </w:t>
      </w:r>
      <w:r w:rsidRPr="001D0D01">
        <w:rPr>
          <w:rFonts w:ascii="Times New Roman" w:hAnsi="Times New Roman" w:cs="Times New Roman"/>
          <w:sz w:val="26"/>
          <w:szCs w:val="26"/>
        </w:rPr>
        <w:t>КоАП РФ неустранимые сомнения в виновности лица, привлекаемого к административной ответственности, толкуются в пользу этого лица.</w:t>
      </w:r>
    </w:p>
    <w:p w:rsidR="00600554" w:rsidRPr="001D0D01" w:rsidP="00600554">
      <w:pPr>
        <w:ind w:firstLine="709"/>
        <w:jc w:val="both"/>
        <w:rPr>
          <w:sz w:val="26"/>
          <w:szCs w:val="26"/>
        </w:rPr>
      </w:pPr>
      <w:r w:rsidRPr="001D0D01">
        <w:rPr>
          <w:sz w:val="26"/>
          <w:szCs w:val="26"/>
        </w:rPr>
        <w:t xml:space="preserve">Так, вина </w:t>
      </w:r>
      <w:r w:rsidR="006A500D">
        <w:rPr>
          <w:color w:val="0000FF"/>
          <w:sz w:val="26"/>
          <w:szCs w:val="26"/>
        </w:rPr>
        <w:t>Полухиной Т.П.</w:t>
      </w:r>
      <w:r w:rsidRPr="00F1537E" w:rsidR="00F1537E">
        <w:rPr>
          <w:color w:val="0000FF"/>
          <w:sz w:val="26"/>
          <w:szCs w:val="26"/>
        </w:rPr>
        <w:t xml:space="preserve"> </w:t>
      </w:r>
      <w:r w:rsidRPr="001D0D01">
        <w:rPr>
          <w:sz w:val="26"/>
          <w:szCs w:val="26"/>
        </w:rPr>
        <w:t>в совершении указанного административного правонарушения подтверждается:</w:t>
      </w:r>
    </w:p>
    <w:p w:rsidR="00D26B52" w:rsidP="00F1537E">
      <w:pPr>
        <w:ind w:firstLine="709"/>
        <w:jc w:val="both"/>
        <w:rPr>
          <w:color w:val="0000FF"/>
          <w:sz w:val="26"/>
          <w:szCs w:val="26"/>
        </w:rPr>
      </w:pPr>
      <w:r w:rsidRPr="001D0D01">
        <w:rPr>
          <w:sz w:val="26"/>
          <w:szCs w:val="26"/>
        </w:rPr>
        <w:t>-</w:t>
      </w:r>
      <w:r w:rsidR="001D0D01">
        <w:rPr>
          <w:sz w:val="26"/>
          <w:szCs w:val="26"/>
        </w:rPr>
        <w:t xml:space="preserve"> </w:t>
      </w:r>
      <w:r w:rsidRPr="001D0D01" w:rsidR="0012282C">
        <w:rPr>
          <w:sz w:val="26"/>
          <w:szCs w:val="26"/>
        </w:rPr>
        <w:t xml:space="preserve">сведениями протокола об административном </w:t>
      </w:r>
      <w:r w:rsidRPr="00442BCD" w:rsidR="0012282C">
        <w:rPr>
          <w:color w:val="000000" w:themeColor="text1"/>
          <w:sz w:val="26"/>
          <w:szCs w:val="26"/>
        </w:rPr>
        <w:t>правонарушении</w:t>
      </w:r>
      <w:r w:rsidRPr="00442BCD" w:rsidR="00CC36CE">
        <w:rPr>
          <w:color w:val="000000" w:themeColor="text1"/>
          <w:sz w:val="26"/>
          <w:szCs w:val="26"/>
        </w:rPr>
        <w:t xml:space="preserve"> </w:t>
      </w:r>
      <w:r w:rsidR="004E5A15">
        <w:rPr>
          <w:color w:val="0000FF"/>
          <w:sz w:val="26"/>
          <w:szCs w:val="26"/>
        </w:rPr>
        <w:t>***</w:t>
      </w:r>
    </w:p>
    <w:p w:rsidR="00172DAE" w:rsidP="00F1537E">
      <w:pPr>
        <w:ind w:firstLine="709"/>
        <w:jc w:val="both"/>
        <w:rPr>
          <w:color w:val="0000FF"/>
          <w:sz w:val="26"/>
          <w:szCs w:val="26"/>
        </w:rPr>
      </w:pPr>
      <w:r>
        <w:rPr>
          <w:color w:val="0000FF"/>
          <w:sz w:val="26"/>
          <w:szCs w:val="26"/>
        </w:rPr>
        <w:t xml:space="preserve">- копией протокола об административном правонарушении в отношении </w:t>
      </w:r>
      <w:r w:rsidR="004E5A15">
        <w:rPr>
          <w:color w:val="0000FF"/>
          <w:sz w:val="26"/>
          <w:szCs w:val="26"/>
        </w:rPr>
        <w:t>***</w:t>
      </w:r>
    </w:p>
    <w:p w:rsidR="00172DAE" w:rsidP="00F1537E">
      <w:pPr>
        <w:ind w:firstLine="709"/>
        <w:jc w:val="both"/>
        <w:rPr>
          <w:color w:val="0000FF"/>
          <w:sz w:val="26"/>
          <w:szCs w:val="26"/>
        </w:rPr>
      </w:pPr>
      <w:r>
        <w:rPr>
          <w:color w:val="0000FF"/>
          <w:sz w:val="26"/>
          <w:szCs w:val="26"/>
        </w:rPr>
        <w:t>- рапортами сотрудников полиции;</w:t>
      </w:r>
    </w:p>
    <w:p w:rsidR="00D26B52" w:rsidP="00F1537E">
      <w:pPr>
        <w:ind w:firstLine="709"/>
        <w:jc w:val="both"/>
        <w:rPr>
          <w:color w:val="0000FF"/>
          <w:sz w:val="26"/>
          <w:szCs w:val="26"/>
        </w:rPr>
      </w:pPr>
      <w:r>
        <w:rPr>
          <w:color w:val="0000FF"/>
          <w:sz w:val="26"/>
          <w:szCs w:val="26"/>
        </w:rPr>
        <w:t>-</w:t>
      </w:r>
      <w:r w:rsidR="009371C9">
        <w:rPr>
          <w:color w:val="0000FF"/>
          <w:sz w:val="26"/>
          <w:szCs w:val="26"/>
        </w:rPr>
        <w:t xml:space="preserve"> </w:t>
      </w:r>
      <w:r w:rsidR="00BC1E26">
        <w:rPr>
          <w:color w:val="0000FF"/>
          <w:sz w:val="26"/>
          <w:szCs w:val="26"/>
        </w:rPr>
        <w:t>заявлени</w:t>
      </w:r>
      <w:r w:rsidR="001E2647">
        <w:rPr>
          <w:color w:val="0000FF"/>
          <w:sz w:val="26"/>
          <w:szCs w:val="26"/>
        </w:rPr>
        <w:t>ем</w:t>
      </w:r>
      <w:r>
        <w:rPr>
          <w:color w:val="0000FF"/>
          <w:sz w:val="26"/>
          <w:szCs w:val="26"/>
        </w:rPr>
        <w:t xml:space="preserve"> </w:t>
      </w:r>
      <w:r w:rsidR="004E5A15">
        <w:rPr>
          <w:color w:val="0000FF"/>
          <w:sz w:val="26"/>
          <w:szCs w:val="26"/>
        </w:rPr>
        <w:t>***</w:t>
      </w:r>
      <w:r w:rsidRPr="00172DAE" w:rsidR="00172DAE">
        <w:rPr>
          <w:color w:val="0000FF"/>
          <w:sz w:val="26"/>
          <w:szCs w:val="26"/>
        </w:rPr>
        <w:t>.;</w:t>
      </w:r>
    </w:p>
    <w:p w:rsidR="00E53FC0" w:rsidP="00E53FC0">
      <w:pPr>
        <w:ind w:firstLine="709"/>
        <w:jc w:val="both"/>
        <w:rPr>
          <w:sz w:val="26"/>
          <w:szCs w:val="26"/>
        </w:rPr>
      </w:pPr>
      <w:r w:rsidRPr="00E53FC0">
        <w:rPr>
          <w:color w:val="000000" w:themeColor="text1"/>
          <w:sz w:val="26"/>
          <w:szCs w:val="26"/>
        </w:rPr>
        <w:t xml:space="preserve">- письменными объяснениями </w:t>
      </w:r>
      <w:r w:rsidR="004E5A15">
        <w:rPr>
          <w:color w:val="0000FF"/>
          <w:sz w:val="26"/>
          <w:szCs w:val="26"/>
        </w:rPr>
        <w:t>***</w:t>
      </w:r>
      <w:r w:rsidR="006A500D">
        <w:rPr>
          <w:color w:val="0000FF"/>
          <w:sz w:val="26"/>
          <w:szCs w:val="26"/>
        </w:rPr>
        <w:t>.</w:t>
      </w:r>
      <w:r w:rsidR="00E028CF">
        <w:rPr>
          <w:sz w:val="26"/>
          <w:szCs w:val="26"/>
        </w:rPr>
        <w:t>;</w:t>
      </w:r>
    </w:p>
    <w:p w:rsidR="007029E0" w:rsidP="00E53FC0">
      <w:pPr>
        <w:ind w:firstLine="709"/>
        <w:jc w:val="both"/>
        <w:rPr>
          <w:color w:val="0000FF"/>
          <w:sz w:val="26"/>
          <w:szCs w:val="26"/>
        </w:rPr>
      </w:pPr>
      <w:r>
        <w:rPr>
          <w:sz w:val="26"/>
          <w:szCs w:val="26"/>
        </w:rPr>
        <w:t xml:space="preserve">- </w:t>
      </w:r>
      <w:r w:rsidR="00172DAE">
        <w:rPr>
          <w:color w:val="0000FF"/>
          <w:sz w:val="26"/>
          <w:szCs w:val="26"/>
        </w:rPr>
        <w:t xml:space="preserve">копией </w:t>
      </w:r>
      <w:r>
        <w:rPr>
          <w:sz w:val="26"/>
          <w:szCs w:val="26"/>
        </w:rPr>
        <w:t>письменны</w:t>
      </w:r>
      <w:r w:rsidR="00172DAE">
        <w:rPr>
          <w:sz w:val="26"/>
          <w:szCs w:val="26"/>
        </w:rPr>
        <w:t>х</w:t>
      </w:r>
      <w:r>
        <w:rPr>
          <w:sz w:val="26"/>
          <w:szCs w:val="26"/>
        </w:rPr>
        <w:t xml:space="preserve"> объяснени</w:t>
      </w:r>
      <w:r w:rsidR="00172DAE">
        <w:rPr>
          <w:sz w:val="26"/>
          <w:szCs w:val="26"/>
        </w:rPr>
        <w:t>й</w:t>
      </w:r>
      <w:r>
        <w:rPr>
          <w:sz w:val="26"/>
          <w:szCs w:val="26"/>
        </w:rPr>
        <w:t xml:space="preserve"> </w:t>
      </w:r>
      <w:r w:rsidR="004545E4">
        <w:rPr>
          <w:color w:val="0000FF"/>
          <w:sz w:val="26"/>
          <w:szCs w:val="26"/>
        </w:rPr>
        <w:t>Полухиной Т.П.</w:t>
      </w:r>
      <w:r>
        <w:rPr>
          <w:color w:val="0000FF"/>
          <w:sz w:val="26"/>
          <w:szCs w:val="26"/>
        </w:rPr>
        <w:t>;</w:t>
      </w:r>
    </w:p>
    <w:p w:rsidR="000828A7" w:rsidP="00E53FC0">
      <w:pPr>
        <w:ind w:firstLine="709"/>
        <w:jc w:val="both"/>
        <w:rPr>
          <w:color w:val="0000FF"/>
          <w:sz w:val="26"/>
          <w:szCs w:val="26"/>
        </w:rPr>
      </w:pPr>
      <w:r>
        <w:rPr>
          <w:color w:val="0000FF"/>
          <w:sz w:val="26"/>
          <w:szCs w:val="26"/>
        </w:rPr>
        <w:t>-</w:t>
      </w:r>
      <w:r w:rsidR="00C779BE">
        <w:rPr>
          <w:color w:val="0000FF"/>
          <w:sz w:val="26"/>
          <w:szCs w:val="26"/>
        </w:rPr>
        <w:t xml:space="preserve"> </w:t>
      </w:r>
      <w:r w:rsidR="002F39B5">
        <w:rPr>
          <w:color w:val="0000FF"/>
          <w:sz w:val="26"/>
          <w:szCs w:val="26"/>
        </w:rPr>
        <w:t>определени</w:t>
      </w:r>
      <w:r w:rsidR="0047561D">
        <w:rPr>
          <w:color w:val="0000FF"/>
          <w:sz w:val="26"/>
          <w:szCs w:val="26"/>
        </w:rPr>
        <w:t xml:space="preserve">ем </w:t>
      </w:r>
      <w:r w:rsidR="004545E4">
        <w:rPr>
          <w:color w:val="0000FF"/>
          <w:sz w:val="26"/>
          <w:szCs w:val="26"/>
        </w:rPr>
        <w:t>по делу</w:t>
      </w:r>
      <w:r w:rsidR="00D53453">
        <w:rPr>
          <w:color w:val="0000FF"/>
          <w:sz w:val="26"/>
          <w:szCs w:val="26"/>
        </w:rPr>
        <w:t xml:space="preserve"> об административном правонарушении </w:t>
      </w:r>
      <w:r w:rsidR="004545E4">
        <w:rPr>
          <w:color w:val="0000FF"/>
          <w:sz w:val="26"/>
          <w:szCs w:val="26"/>
        </w:rPr>
        <w:t xml:space="preserve">к протоколу </w:t>
      </w:r>
      <w:r w:rsidR="004E5A15">
        <w:rPr>
          <w:color w:val="0000FF"/>
          <w:sz w:val="26"/>
          <w:szCs w:val="26"/>
        </w:rPr>
        <w:t>***</w:t>
      </w:r>
      <w:r>
        <w:rPr>
          <w:color w:val="0000FF"/>
          <w:sz w:val="26"/>
          <w:szCs w:val="26"/>
        </w:rPr>
        <w:t>.;</w:t>
      </w:r>
    </w:p>
    <w:p w:rsidR="00172DAE" w:rsidP="00E53FC0">
      <w:pPr>
        <w:ind w:firstLine="709"/>
        <w:jc w:val="both"/>
        <w:rPr>
          <w:color w:val="0000FF"/>
          <w:sz w:val="26"/>
          <w:szCs w:val="26"/>
        </w:rPr>
      </w:pPr>
      <w:r>
        <w:rPr>
          <w:color w:val="0000FF"/>
          <w:sz w:val="26"/>
          <w:szCs w:val="26"/>
        </w:rPr>
        <w:t>- копиями данных осмотра врача в приемном отделении;</w:t>
      </w:r>
    </w:p>
    <w:p w:rsidR="007029E0" w:rsidP="007029E0">
      <w:pPr>
        <w:ind w:firstLine="709"/>
        <w:jc w:val="both"/>
        <w:rPr>
          <w:sz w:val="26"/>
          <w:szCs w:val="26"/>
        </w:rPr>
      </w:pPr>
      <w:r w:rsidRPr="001D0D01">
        <w:rPr>
          <w:sz w:val="26"/>
          <w:szCs w:val="26"/>
        </w:rPr>
        <w:t>-</w:t>
      </w:r>
      <w:r>
        <w:rPr>
          <w:sz w:val="26"/>
          <w:szCs w:val="26"/>
        </w:rPr>
        <w:t xml:space="preserve"> </w:t>
      </w:r>
      <w:r w:rsidR="0047561D">
        <w:rPr>
          <w:sz w:val="26"/>
          <w:szCs w:val="26"/>
        </w:rPr>
        <w:t>заключением эксперта</w:t>
      </w:r>
      <w:r w:rsidRPr="001D0D01" w:rsidR="0047561D">
        <w:rPr>
          <w:sz w:val="26"/>
          <w:szCs w:val="26"/>
        </w:rPr>
        <w:t xml:space="preserve"> </w:t>
      </w:r>
      <w:r w:rsidR="004E5A15">
        <w:rPr>
          <w:sz w:val="26"/>
          <w:szCs w:val="26"/>
        </w:rPr>
        <w:t>***</w:t>
      </w:r>
      <w:r w:rsidR="004545E4">
        <w:rPr>
          <w:sz w:val="26"/>
          <w:szCs w:val="26"/>
        </w:rPr>
        <w:t xml:space="preserve"> </w:t>
      </w:r>
      <w:r w:rsidR="0047561D">
        <w:rPr>
          <w:sz w:val="26"/>
          <w:szCs w:val="26"/>
        </w:rPr>
        <w:t>г.</w:t>
      </w:r>
      <w:r w:rsidRPr="001D0D01">
        <w:rPr>
          <w:sz w:val="26"/>
          <w:szCs w:val="26"/>
        </w:rPr>
        <w:t xml:space="preserve"> </w:t>
      </w:r>
      <w:r w:rsidRPr="003B565A" w:rsidR="00314ED3">
        <w:rPr>
          <w:color w:val="000000" w:themeColor="text1"/>
          <w:sz w:val="26"/>
          <w:szCs w:val="26"/>
        </w:rPr>
        <w:t xml:space="preserve">Согласно </w:t>
      </w:r>
      <w:r w:rsidRPr="0047561D" w:rsidR="0047561D">
        <w:rPr>
          <w:color w:val="000000" w:themeColor="text1"/>
          <w:sz w:val="26"/>
          <w:szCs w:val="26"/>
        </w:rPr>
        <w:t>заключени</w:t>
      </w:r>
      <w:r w:rsidR="0047561D">
        <w:rPr>
          <w:color w:val="000000" w:themeColor="text1"/>
          <w:sz w:val="26"/>
          <w:szCs w:val="26"/>
        </w:rPr>
        <w:t>я</w:t>
      </w:r>
      <w:r w:rsidRPr="0047561D" w:rsidR="0047561D">
        <w:rPr>
          <w:color w:val="000000" w:themeColor="text1"/>
          <w:sz w:val="26"/>
          <w:szCs w:val="26"/>
        </w:rPr>
        <w:t xml:space="preserve"> эксперта </w:t>
      </w:r>
      <w:r w:rsidR="004E5A15">
        <w:rPr>
          <w:color w:val="000000" w:themeColor="text1"/>
          <w:sz w:val="26"/>
          <w:szCs w:val="26"/>
        </w:rPr>
        <w:t>***</w:t>
      </w:r>
      <w:r w:rsidR="004545E4">
        <w:rPr>
          <w:sz w:val="26"/>
          <w:szCs w:val="26"/>
        </w:rPr>
        <w:t xml:space="preserve"> </w:t>
      </w:r>
      <w:r w:rsidRPr="0047561D" w:rsidR="0047561D">
        <w:rPr>
          <w:color w:val="000000" w:themeColor="text1"/>
          <w:sz w:val="26"/>
          <w:szCs w:val="26"/>
        </w:rPr>
        <w:t>г.</w:t>
      </w:r>
      <w:r w:rsidR="0047561D">
        <w:rPr>
          <w:color w:val="000000" w:themeColor="text1"/>
          <w:sz w:val="26"/>
          <w:szCs w:val="26"/>
        </w:rPr>
        <w:t>,</w:t>
      </w:r>
      <w:r w:rsidRPr="0047561D" w:rsidR="0047561D">
        <w:rPr>
          <w:color w:val="000000" w:themeColor="text1"/>
          <w:sz w:val="26"/>
          <w:szCs w:val="26"/>
        </w:rPr>
        <w:t xml:space="preserve"> </w:t>
      </w:r>
      <w:r w:rsidRPr="003B565A" w:rsidR="00314ED3">
        <w:rPr>
          <w:color w:val="000000" w:themeColor="text1"/>
          <w:sz w:val="26"/>
          <w:szCs w:val="26"/>
        </w:rPr>
        <w:t xml:space="preserve"> обнаруженные у </w:t>
      </w:r>
      <w:r w:rsidR="004E5A15">
        <w:rPr>
          <w:color w:val="0000FF"/>
          <w:sz w:val="26"/>
          <w:szCs w:val="26"/>
        </w:rPr>
        <w:t>***</w:t>
      </w:r>
      <w:r w:rsidR="00D53453">
        <w:rPr>
          <w:color w:val="0000FF"/>
          <w:sz w:val="26"/>
          <w:szCs w:val="26"/>
        </w:rPr>
        <w:t xml:space="preserve"> </w:t>
      </w:r>
      <w:r w:rsidRPr="00D26B52" w:rsidR="00D26B52">
        <w:rPr>
          <w:color w:val="0000FF"/>
          <w:sz w:val="26"/>
          <w:szCs w:val="26"/>
        </w:rPr>
        <w:t>телесные повреждения в вид</w:t>
      </w:r>
      <w:r w:rsidR="000828A7">
        <w:rPr>
          <w:color w:val="0000FF"/>
          <w:sz w:val="26"/>
          <w:szCs w:val="26"/>
        </w:rPr>
        <w:t xml:space="preserve">е </w:t>
      </w:r>
      <w:r w:rsidR="004545E4">
        <w:rPr>
          <w:color w:val="0000FF"/>
          <w:sz w:val="26"/>
          <w:szCs w:val="26"/>
        </w:rPr>
        <w:t xml:space="preserve">кровоподтека на лице, ссадины в проекции левого коленного сустава, которые образовались от действия тупых предметов, в срок, не противоречащий </w:t>
      </w:r>
      <w:r w:rsidR="004E5A15">
        <w:rPr>
          <w:color w:val="0000FF"/>
          <w:sz w:val="26"/>
          <w:szCs w:val="26"/>
        </w:rPr>
        <w:t>***</w:t>
      </w:r>
      <w:r w:rsidR="00314ED3">
        <w:rPr>
          <w:color w:val="000000" w:themeColor="text1"/>
          <w:sz w:val="26"/>
          <w:szCs w:val="26"/>
        </w:rPr>
        <w:t xml:space="preserve"> г.</w:t>
      </w:r>
      <w:r w:rsidR="0047561D">
        <w:rPr>
          <w:color w:val="000000" w:themeColor="text1"/>
          <w:sz w:val="26"/>
          <w:szCs w:val="26"/>
        </w:rPr>
        <w:t>,</w:t>
      </w:r>
      <w:r w:rsidR="00314ED3">
        <w:rPr>
          <w:color w:val="000000" w:themeColor="text1"/>
          <w:sz w:val="26"/>
          <w:szCs w:val="26"/>
        </w:rPr>
        <w:t xml:space="preserve"> </w:t>
      </w:r>
      <w:r w:rsidRPr="001D0D01">
        <w:rPr>
          <w:sz w:val="26"/>
          <w:szCs w:val="26"/>
        </w:rPr>
        <w:t>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w:t>
      </w:r>
      <w:r>
        <w:rPr>
          <w:sz w:val="26"/>
          <w:szCs w:val="26"/>
        </w:rPr>
        <w:t xml:space="preserve"> Исследовательская часть заключения эксперта содержит информацию о жалобе </w:t>
      </w:r>
      <w:r w:rsidR="004545E4">
        <w:rPr>
          <w:color w:val="0000FF"/>
          <w:sz w:val="26"/>
          <w:szCs w:val="26"/>
        </w:rPr>
        <w:t>Ильяной С.Г.</w:t>
      </w:r>
      <w:r w:rsidR="00D53453">
        <w:rPr>
          <w:color w:val="0000FF"/>
          <w:sz w:val="26"/>
          <w:szCs w:val="26"/>
        </w:rPr>
        <w:t xml:space="preserve"> </w:t>
      </w:r>
      <w:r>
        <w:rPr>
          <w:sz w:val="26"/>
          <w:szCs w:val="26"/>
        </w:rPr>
        <w:t>на боль в области повреждений;</w:t>
      </w:r>
    </w:p>
    <w:p w:rsidR="00172DAE" w:rsidP="00B83106">
      <w:pPr>
        <w:ind w:firstLine="709"/>
        <w:jc w:val="both"/>
        <w:rPr>
          <w:sz w:val="26"/>
          <w:szCs w:val="26"/>
        </w:rPr>
      </w:pPr>
      <w:r>
        <w:rPr>
          <w:sz w:val="26"/>
          <w:szCs w:val="26"/>
        </w:rPr>
        <w:t>- справкой на физическое лицо</w:t>
      </w:r>
      <w:r>
        <w:rPr>
          <w:sz w:val="26"/>
          <w:szCs w:val="26"/>
        </w:rPr>
        <w:t>;</w:t>
      </w:r>
    </w:p>
    <w:p w:rsidR="00172DAE" w:rsidP="00B83106">
      <w:pPr>
        <w:ind w:firstLine="709"/>
        <w:jc w:val="both"/>
        <w:rPr>
          <w:sz w:val="26"/>
          <w:szCs w:val="26"/>
        </w:rPr>
      </w:pPr>
      <w:r>
        <w:rPr>
          <w:sz w:val="26"/>
          <w:szCs w:val="26"/>
        </w:rPr>
        <w:t>- диском с видеозаписью;</w:t>
      </w:r>
    </w:p>
    <w:p w:rsidR="003B565A" w:rsidP="00B83106">
      <w:pPr>
        <w:ind w:firstLine="709"/>
        <w:jc w:val="both"/>
        <w:rPr>
          <w:sz w:val="26"/>
          <w:szCs w:val="26"/>
        </w:rPr>
      </w:pPr>
      <w:r>
        <w:rPr>
          <w:sz w:val="26"/>
          <w:szCs w:val="26"/>
        </w:rPr>
        <w:t xml:space="preserve">- </w:t>
      </w:r>
      <w:r w:rsidRPr="00172DAE">
        <w:rPr>
          <w:sz w:val="26"/>
          <w:szCs w:val="26"/>
        </w:rPr>
        <w:t>копи</w:t>
      </w:r>
      <w:r>
        <w:rPr>
          <w:sz w:val="26"/>
          <w:szCs w:val="26"/>
        </w:rPr>
        <w:t>ей</w:t>
      </w:r>
      <w:r w:rsidRPr="00172DAE">
        <w:rPr>
          <w:sz w:val="26"/>
          <w:szCs w:val="26"/>
        </w:rPr>
        <w:t xml:space="preserve"> выписки из медицинской карты стационарного больного</w:t>
      </w:r>
      <w:r>
        <w:rPr>
          <w:sz w:val="26"/>
          <w:szCs w:val="26"/>
        </w:rPr>
        <w:t xml:space="preserve"> </w:t>
      </w:r>
      <w:r w:rsidR="00CD51F8">
        <w:rPr>
          <w:sz w:val="26"/>
          <w:szCs w:val="26"/>
        </w:rPr>
        <w:t>и другими материалами дела.</w:t>
      </w:r>
    </w:p>
    <w:p w:rsidR="00600554" w:rsidRPr="001D0D01" w:rsidP="00600554">
      <w:pPr>
        <w:ind w:firstLine="709"/>
        <w:jc w:val="both"/>
        <w:rPr>
          <w:sz w:val="26"/>
          <w:szCs w:val="26"/>
        </w:rPr>
      </w:pPr>
      <w:r w:rsidRPr="001D0D01">
        <w:rPr>
          <w:sz w:val="26"/>
          <w:szCs w:val="26"/>
        </w:rPr>
        <w:t xml:space="preserve">Изложенные доказательства суд считает допустимыми и достаточными, а вину </w:t>
      </w:r>
      <w:r w:rsidR="004545E4">
        <w:rPr>
          <w:color w:val="0000FF"/>
          <w:sz w:val="26"/>
          <w:szCs w:val="26"/>
        </w:rPr>
        <w:t xml:space="preserve">Полухиной Т.П. </w:t>
      </w:r>
      <w:r w:rsidRPr="001D0D01">
        <w:rPr>
          <w:sz w:val="26"/>
          <w:szCs w:val="26"/>
        </w:rPr>
        <w:t>в совершении административного правонарушения, предусмотренного  ст. 6.1.1  КоАП Российской Федерации, - установленной.</w:t>
      </w:r>
    </w:p>
    <w:p w:rsidR="004545E4" w:rsidP="003E069E">
      <w:pPr>
        <w:ind w:firstLine="709"/>
        <w:jc w:val="both"/>
        <w:rPr>
          <w:color w:val="0000FF"/>
          <w:sz w:val="26"/>
          <w:szCs w:val="26"/>
        </w:rPr>
      </w:pPr>
      <w:r w:rsidRPr="001D0D01">
        <w:rPr>
          <w:sz w:val="26"/>
          <w:szCs w:val="26"/>
        </w:rPr>
        <w:t xml:space="preserve">Помимо этого, вина </w:t>
      </w:r>
      <w:r>
        <w:rPr>
          <w:color w:val="0000FF"/>
          <w:sz w:val="26"/>
          <w:szCs w:val="26"/>
        </w:rPr>
        <w:t xml:space="preserve">Полухиной Т.П. </w:t>
      </w:r>
      <w:r w:rsidRPr="001D0D01">
        <w:rPr>
          <w:sz w:val="26"/>
          <w:szCs w:val="26"/>
        </w:rPr>
        <w:t xml:space="preserve">в совершении вменного </w:t>
      </w:r>
      <w:r w:rsidR="00701150">
        <w:rPr>
          <w:sz w:val="26"/>
          <w:szCs w:val="26"/>
        </w:rPr>
        <w:t>ей</w:t>
      </w:r>
      <w:r w:rsidRPr="001D0D01">
        <w:rPr>
          <w:sz w:val="26"/>
          <w:szCs w:val="26"/>
        </w:rPr>
        <w:t xml:space="preserve"> </w:t>
      </w:r>
      <w:r w:rsidRPr="001D0D01" w:rsidR="00C779BE">
        <w:rPr>
          <w:sz w:val="26"/>
          <w:szCs w:val="26"/>
        </w:rPr>
        <w:t>правонарушения,</w:t>
      </w:r>
      <w:r w:rsidRPr="001D0D01">
        <w:rPr>
          <w:sz w:val="26"/>
          <w:szCs w:val="26"/>
        </w:rPr>
        <w:t xml:space="preserve"> по мнению мирового судьи</w:t>
      </w:r>
      <w:r w:rsidR="00C779BE">
        <w:rPr>
          <w:sz w:val="26"/>
          <w:szCs w:val="26"/>
        </w:rPr>
        <w:t>,</w:t>
      </w:r>
      <w:r w:rsidRPr="001D0D01">
        <w:rPr>
          <w:sz w:val="26"/>
          <w:szCs w:val="26"/>
        </w:rPr>
        <w:t xml:space="preserve"> подтверждается</w:t>
      </w:r>
      <w:r w:rsidR="00C779BE">
        <w:rPr>
          <w:sz w:val="26"/>
          <w:szCs w:val="26"/>
        </w:rPr>
        <w:t>,</w:t>
      </w:r>
      <w:r w:rsidRPr="001D0D01">
        <w:rPr>
          <w:sz w:val="26"/>
          <w:szCs w:val="26"/>
        </w:rPr>
        <w:t xml:space="preserve"> в том числе</w:t>
      </w:r>
      <w:r w:rsidR="00C779BE">
        <w:rPr>
          <w:sz w:val="26"/>
          <w:szCs w:val="26"/>
        </w:rPr>
        <w:t>,</w:t>
      </w:r>
      <w:r w:rsidR="00D53453">
        <w:rPr>
          <w:sz w:val="26"/>
          <w:szCs w:val="26"/>
        </w:rPr>
        <w:t xml:space="preserve"> показаниями самой </w:t>
      </w:r>
      <w:r>
        <w:rPr>
          <w:color w:val="0000FF"/>
          <w:sz w:val="26"/>
          <w:szCs w:val="26"/>
        </w:rPr>
        <w:t>Полухиной Т.П</w:t>
      </w:r>
      <w:r w:rsidRPr="00D53453" w:rsidR="00D53453">
        <w:rPr>
          <w:color w:val="0000FF"/>
          <w:sz w:val="26"/>
          <w:szCs w:val="26"/>
        </w:rPr>
        <w:t>.</w:t>
      </w:r>
      <w:r w:rsidRPr="001D0D01">
        <w:rPr>
          <w:sz w:val="26"/>
          <w:szCs w:val="26"/>
        </w:rPr>
        <w:t xml:space="preserve">, </w:t>
      </w:r>
      <w:r w:rsidR="00D53453">
        <w:rPr>
          <w:color w:val="000000" w:themeColor="text1"/>
          <w:sz w:val="26"/>
          <w:szCs w:val="26"/>
        </w:rPr>
        <w:t>которая</w:t>
      </w:r>
      <w:r w:rsidRPr="00F164D6">
        <w:rPr>
          <w:color w:val="000000" w:themeColor="text1"/>
          <w:sz w:val="26"/>
          <w:szCs w:val="26"/>
        </w:rPr>
        <w:t xml:space="preserve"> в суде </w:t>
      </w:r>
      <w:r w:rsidR="00B15C3F">
        <w:rPr>
          <w:color w:val="000000" w:themeColor="text1"/>
          <w:sz w:val="26"/>
          <w:szCs w:val="26"/>
        </w:rPr>
        <w:t xml:space="preserve">вину в совершении правонарушения </w:t>
      </w:r>
      <w:r w:rsidR="00BC1E26">
        <w:rPr>
          <w:color w:val="000000" w:themeColor="text1"/>
          <w:sz w:val="26"/>
          <w:szCs w:val="26"/>
        </w:rPr>
        <w:t xml:space="preserve"> признала</w:t>
      </w:r>
      <w:r>
        <w:rPr>
          <w:color w:val="000000" w:themeColor="text1"/>
          <w:sz w:val="26"/>
          <w:szCs w:val="26"/>
        </w:rPr>
        <w:t xml:space="preserve"> частично</w:t>
      </w:r>
      <w:r w:rsidR="00B15C3F">
        <w:rPr>
          <w:color w:val="000000" w:themeColor="text1"/>
          <w:sz w:val="26"/>
          <w:szCs w:val="26"/>
        </w:rPr>
        <w:t xml:space="preserve">, </w:t>
      </w:r>
      <w:r w:rsidR="00EF1062">
        <w:rPr>
          <w:color w:val="000000" w:themeColor="text1"/>
          <w:sz w:val="26"/>
          <w:szCs w:val="26"/>
        </w:rPr>
        <w:t xml:space="preserve"> </w:t>
      </w:r>
      <w:r w:rsidRPr="00F164D6">
        <w:rPr>
          <w:color w:val="000000" w:themeColor="text1"/>
          <w:sz w:val="26"/>
          <w:szCs w:val="26"/>
        </w:rPr>
        <w:t>не оспаривал</w:t>
      </w:r>
      <w:r w:rsidR="00701150">
        <w:rPr>
          <w:color w:val="000000" w:themeColor="text1"/>
          <w:sz w:val="26"/>
          <w:szCs w:val="26"/>
        </w:rPr>
        <w:t>а</w:t>
      </w:r>
      <w:r w:rsidRPr="00F164D6">
        <w:rPr>
          <w:color w:val="000000" w:themeColor="text1"/>
          <w:sz w:val="26"/>
          <w:szCs w:val="26"/>
        </w:rPr>
        <w:t xml:space="preserve"> факт возникновения конфликта в указанный в протоколе день, время и месте</w:t>
      </w:r>
      <w:r w:rsidR="00B15C3F">
        <w:rPr>
          <w:color w:val="000000" w:themeColor="text1"/>
          <w:sz w:val="26"/>
          <w:szCs w:val="26"/>
        </w:rPr>
        <w:t xml:space="preserve">, </w:t>
      </w:r>
      <w:r w:rsidRPr="00F164D6" w:rsidR="003D1821">
        <w:rPr>
          <w:color w:val="000000" w:themeColor="text1"/>
          <w:sz w:val="26"/>
          <w:szCs w:val="26"/>
        </w:rPr>
        <w:t>указывая, что конфликт произошел</w:t>
      </w:r>
      <w:r w:rsidRPr="00442BCD" w:rsidR="003D1821">
        <w:rPr>
          <w:color w:val="FF0000"/>
          <w:sz w:val="26"/>
          <w:szCs w:val="26"/>
        </w:rPr>
        <w:t xml:space="preserve"> </w:t>
      </w:r>
      <w:r w:rsidR="003B565A">
        <w:rPr>
          <w:sz w:val="26"/>
          <w:szCs w:val="26"/>
        </w:rPr>
        <w:t>по адресу</w:t>
      </w:r>
      <w:r w:rsidR="00EF1062">
        <w:rPr>
          <w:sz w:val="26"/>
          <w:szCs w:val="26"/>
        </w:rPr>
        <w:t>:</w:t>
      </w:r>
      <w:r w:rsidR="00FA08AB">
        <w:rPr>
          <w:color w:val="0000FF"/>
          <w:sz w:val="26"/>
          <w:szCs w:val="26"/>
        </w:rPr>
        <w:t xml:space="preserve"> </w:t>
      </w:r>
      <w:r w:rsidR="004E5A15">
        <w:rPr>
          <w:color w:val="0000FF"/>
          <w:sz w:val="26"/>
          <w:szCs w:val="26"/>
        </w:rPr>
        <w:t>***</w:t>
      </w:r>
      <w:r w:rsidR="00EC1B79">
        <w:rPr>
          <w:color w:val="0000FF"/>
          <w:sz w:val="26"/>
          <w:szCs w:val="26"/>
        </w:rPr>
        <w:t>.</w:t>
      </w:r>
    </w:p>
    <w:p w:rsidR="00EC1B79" w:rsidRPr="00EC1B79" w:rsidP="00EC1B79">
      <w:pPr>
        <w:ind w:firstLine="709"/>
        <w:jc w:val="both"/>
        <w:rPr>
          <w:color w:val="FF0000"/>
          <w:sz w:val="26"/>
          <w:szCs w:val="26"/>
        </w:rPr>
      </w:pPr>
      <w:r w:rsidRPr="00EC1B79">
        <w:rPr>
          <w:sz w:val="26"/>
          <w:szCs w:val="26"/>
        </w:rPr>
        <w:t xml:space="preserve">Доводы </w:t>
      </w:r>
      <w:r w:rsidRPr="00EC1B79">
        <w:rPr>
          <w:color w:val="0000FF"/>
          <w:sz w:val="26"/>
          <w:szCs w:val="26"/>
        </w:rPr>
        <w:t xml:space="preserve">Полухиной Т.П. и ее защитника о том, что </w:t>
      </w:r>
      <w:r>
        <w:rPr>
          <w:color w:val="0000FF"/>
          <w:sz w:val="26"/>
          <w:szCs w:val="26"/>
        </w:rPr>
        <w:t>Полухина</w:t>
      </w:r>
      <w:r w:rsidRPr="00EC1B79">
        <w:rPr>
          <w:color w:val="0000FF"/>
          <w:sz w:val="26"/>
          <w:szCs w:val="26"/>
        </w:rPr>
        <w:t xml:space="preserve"> Т.П.</w:t>
      </w:r>
      <w:r>
        <w:rPr>
          <w:color w:val="0000FF"/>
          <w:sz w:val="26"/>
          <w:szCs w:val="26"/>
        </w:rPr>
        <w:t xml:space="preserve"> не</w:t>
      </w:r>
      <w:r w:rsidRPr="00EC1B79">
        <w:rPr>
          <w:color w:val="0000FF"/>
          <w:sz w:val="26"/>
          <w:szCs w:val="26"/>
        </w:rPr>
        <w:t xml:space="preserve"> наносила </w:t>
      </w:r>
      <w:r>
        <w:rPr>
          <w:color w:val="0000FF"/>
          <w:sz w:val="26"/>
          <w:szCs w:val="26"/>
        </w:rPr>
        <w:t>претерпевшей удара в область живота</w:t>
      </w:r>
      <w:r w:rsidRPr="00EC1B79">
        <w:rPr>
          <w:sz w:val="26"/>
          <w:szCs w:val="26"/>
        </w:rPr>
        <w:t>, подлежат отклонению, поскольку опровергаются показаниями потерпевшей</w:t>
      </w:r>
      <w:r>
        <w:rPr>
          <w:sz w:val="26"/>
          <w:szCs w:val="26"/>
        </w:rPr>
        <w:t>, диском с видеозаписью и</w:t>
      </w:r>
      <w:r w:rsidRPr="00EC1B79">
        <w:rPr>
          <w:sz w:val="26"/>
          <w:szCs w:val="26"/>
        </w:rPr>
        <w:t xml:space="preserve"> материалами дела</w:t>
      </w:r>
      <w:r>
        <w:rPr>
          <w:sz w:val="26"/>
          <w:szCs w:val="26"/>
        </w:rPr>
        <w:t>,</w:t>
      </w:r>
      <w:r w:rsidRPr="00EC1B79">
        <w:rPr>
          <w:sz w:val="26"/>
          <w:szCs w:val="26"/>
        </w:rPr>
        <w:t xml:space="preserve"> и не свидетельствуют об отсутствии состава административного правонарушения. </w:t>
      </w:r>
    </w:p>
    <w:p w:rsidR="00A11B14" w:rsidRPr="00A11B14" w:rsidP="00A11B14">
      <w:pPr>
        <w:ind w:firstLine="708"/>
        <w:jc w:val="both"/>
        <w:rPr>
          <w:sz w:val="26"/>
          <w:szCs w:val="26"/>
        </w:rPr>
      </w:pPr>
      <w:r w:rsidRPr="00A11B14">
        <w:rPr>
          <w:sz w:val="26"/>
          <w:szCs w:val="26"/>
        </w:rPr>
        <w:t xml:space="preserve">Согласно статье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w:t>
      </w:r>
      <w:r>
        <w:rPr>
          <w:sz w:val="26"/>
          <w:szCs w:val="26"/>
        </w:rPr>
        <w:t>ограничиться устным замечанием.</w:t>
      </w:r>
    </w:p>
    <w:p w:rsidR="00F04AF3" w:rsidP="00A11B14">
      <w:pPr>
        <w:ind w:firstLine="708"/>
        <w:jc w:val="both"/>
        <w:rPr>
          <w:sz w:val="26"/>
          <w:szCs w:val="26"/>
        </w:rPr>
      </w:pPr>
      <w:r w:rsidRPr="00A11B14">
        <w:rPr>
          <w:sz w:val="26"/>
          <w:szCs w:val="26"/>
        </w:rPr>
        <w:t>В соответствии с пунктом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11B14" w:rsidRPr="00A11B14" w:rsidP="00A11B14">
      <w:pPr>
        <w:ind w:firstLine="708"/>
        <w:jc w:val="both"/>
        <w:rPr>
          <w:sz w:val="26"/>
          <w:szCs w:val="26"/>
        </w:rPr>
      </w:pPr>
      <w:r w:rsidRPr="00A11B14">
        <w:rPr>
          <w:sz w:val="26"/>
          <w:szCs w:val="26"/>
        </w:rPr>
        <w:t xml:space="preserve">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К ним, в частности, относятся административные правонарушения, предусмотренные статьями 12.8, 12.26 Кодекса Российской Федерации об административных правонарушениях. </w:t>
      </w:r>
    </w:p>
    <w:p w:rsidR="00A11B14" w:rsidP="00A11B14">
      <w:pPr>
        <w:ind w:firstLine="708"/>
        <w:jc w:val="both"/>
        <w:rPr>
          <w:sz w:val="26"/>
          <w:szCs w:val="26"/>
        </w:rPr>
      </w:pPr>
      <w:r w:rsidRPr="00A11B14">
        <w:rPr>
          <w:sz w:val="26"/>
          <w:szCs w:val="26"/>
        </w:rPr>
        <w:t>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Кодекса Российской Федерации об административных правонарушениях учитываются при назначении административного наказания.</w:t>
      </w:r>
    </w:p>
    <w:p w:rsidR="00A11B14" w:rsidRPr="00A11B14" w:rsidP="00A11B14">
      <w:pPr>
        <w:ind w:firstLine="708"/>
        <w:jc w:val="both"/>
        <w:rPr>
          <w:sz w:val="26"/>
          <w:szCs w:val="26"/>
        </w:rPr>
      </w:pPr>
      <w:r w:rsidRPr="00A11B14">
        <w:rPr>
          <w:sz w:val="26"/>
          <w:szCs w:val="26"/>
        </w:rPr>
        <w:t xml:space="preserve">Согласно части 1 статьи 22 Конституции Российской Федерации каждый имеет право на свободу и личную неприкосновенность. </w:t>
      </w:r>
    </w:p>
    <w:p w:rsidR="00A11B14" w:rsidRPr="00A11B14" w:rsidP="00A11B14">
      <w:pPr>
        <w:ind w:firstLine="708"/>
        <w:jc w:val="both"/>
        <w:rPr>
          <w:sz w:val="26"/>
          <w:szCs w:val="26"/>
        </w:rPr>
      </w:pPr>
      <w:r w:rsidRPr="00A11B14">
        <w:rPr>
          <w:sz w:val="26"/>
          <w:szCs w:val="26"/>
        </w:rPr>
        <w:t>Статья 6.1.1 Кодекса Российской Федерации об административных правонарушениях предусматривает административную ответственность</w:t>
      </w:r>
      <w:r w:rsidR="00EC1B79">
        <w:rPr>
          <w:sz w:val="26"/>
          <w:szCs w:val="26"/>
        </w:rPr>
        <w:t>,</w:t>
      </w:r>
      <w:r w:rsidRPr="00A11B14">
        <w:rPr>
          <w:sz w:val="26"/>
          <w:szCs w:val="26"/>
        </w:rPr>
        <w:t xml:space="preserve"> в том числе </w:t>
      </w:r>
      <w:r w:rsidRPr="00A11B14">
        <w:rPr>
          <w:sz w:val="26"/>
          <w:szCs w:val="26"/>
        </w:rPr>
        <w:t xml:space="preserve">за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A11B14" w:rsidRPr="00F04AF3" w:rsidP="00A11B14">
      <w:pPr>
        <w:ind w:firstLine="708"/>
        <w:jc w:val="both"/>
        <w:rPr>
          <w:sz w:val="26"/>
          <w:szCs w:val="26"/>
        </w:rPr>
      </w:pPr>
      <w:r w:rsidRPr="00A11B14">
        <w:rPr>
          <w:sz w:val="26"/>
          <w:szCs w:val="26"/>
        </w:rPr>
        <w:t xml:space="preserve">В связи с изложенным </w:t>
      </w:r>
      <w:r>
        <w:rPr>
          <w:sz w:val="26"/>
          <w:szCs w:val="26"/>
        </w:rPr>
        <w:t>обстоятельств,</w:t>
      </w:r>
      <w:r w:rsidRPr="00A11B14">
        <w:rPr>
          <w:sz w:val="26"/>
          <w:szCs w:val="26"/>
        </w:rPr>
        <w:t xml:space="preserve"> свидетельству</w:t>
      </w:r>
      <w:r>
        <w:rPr>
          <w:sz w:val="26"/>
          <w:szCs w:val="26"/>
        </w:rPr>
        <w:t>ющих</w:t>
      </w:r>
      <w:r w:rsidRPr="00A11B14">
        <w:rPr>
          <w:sz w:val="26"/>
          <w:szCs w:val="26"/>
        </w:rPr>
        <w:t xml:space="preserve"> о том, что совершенное правонарушение является малозначительным</w:t>
      </w:r>
      <w:r>
        <w:rPr>
          <w:sz w:val="26"/>
          <w:szCs w:val="26"/>
        </w:rPr>
        <w:t xml:space="preserve"> не имеется, в связи с чем </w:t>
      </w:r>
      <w:r w:rsidRPr="00A11B14">
        <w:rPr>
          <w:sz w:val="26"/>
          <w:szCs w:val="26"/>
        </w:rPr>
        <w:t>оснований для применения положений статьи 2.9 Кодекса Российской Федерации об административных правонарушениях</w:t>
      </w:r>
      <w:r>
        <w:rPr>
          <w:sz w:val="26"/>
          <w:szCs w:val="26"/>
        </w:rPr>
        <w:t xml:space="preserve"> также </w:t>
      </w:r>
      <w:r w:rsidRPr="00A11B14">
        <w:rPr>
          <w:sz w:val="26"/>
          <w:szCs w:val="26"/>
        </w:rPr>
        <w:t>не име</w:t>
      </w:r>
      <w:r>
        <w:rPr>
          <w:sz w:val="26"/>
          <w:szCs w:val="26"/>
        </w:rPr>
        <w:t>ется</w:t>
      </w:r>
      <w:r w:rsidRPr="00A11B14">
        <w:rPr>
          <w:sz w:val="26"/>
          <w:szCs w:val="26"/>
        </w:rPr>
        <w:t>.</w:t>
      </w:r>
    </w:p>
    <w:p w:rsidR="00F04AF3" w:rsidRPr="00F04AF3" w:rsidP="00F04AF3">
      <w:pPr>
        <w:ind w:firstLine="708"/>
        <w:jc w:val="both"/>
        <w:rPr>
          <w:sz w:val="26"/>
          <w:szCs w:val="26"/>
        </w:rPr>
      </w:pPr>
      <w:r w:rsidRPr="00F04AF3">
        <w:rPr>
          <w:sz w:val="26"/>
          <w:szCs w:val="26"/>
        </w:rPr>
        <w:t>Основани</w:t>
      </w:r>
      <w:r>
        <w:rPr>
          <w:sz w:val="26"/>
          <w:szCs w:val="26"/>
        </w:rPr>
        <w:t>й</w:t>
      </w:r>
      <w:r w:rsidRPr="00F04AF3">
        <w:rPr>
          <w:sz w:val="26"/>
          <w:szCs w:val="26"/>
        </w:rPr>
        <w:t xml:space="preserve"> для прекращения производства </w:t>
      </w:r>
      <w:r>
        <w:rPr>
          <w:sz w:val="26"/>
          <w:szCs w:val="26"/>
        </w:rPr>
        <w:t xml:space="preserve">по делу, либо для освобождения </w:t>
      </w:r>
      <w:r w:rsidR="00853682">
        <w:rPr>
          <w:color w:val="0000FF"/>
          <w:sz w:val="26"/>
          <w:szCs w:val="26"/>
        </w:rPr>
        <w:t>Полухиной Т.П</w:t>
      </w:r>
      <w:r w:rsidRPr="00D53453">
        <w:rPr>
          <w:color w:val="0000FF"/>
          <w:sz w:val="26"/>
          <w:szCs w:val="26"/>
        </w:rPr>
        <w:t>.</w:t>
      </w:r>
      <w:r>
        <w:rPr>
          <w:sz w:val="26"/>
          <w:szCs w:val="26"/>
        </w:rPr>
        <w:t xml:space="preserve"> </w:t>
      </w:r>
      <w:r w:rsidRPr="00F04AF3">
        <w:rPr>
          <w:sz w:val="26"/>
          <w:szCs w:val="26"/>
        </w:rPr>
        <w:t>от административной ответственности отсутствуют.</w:t>
      </w:r>
    </w:p>
    <w:p w:rsidR="00600554" w:rsidRPr="001D0D01" w:rsidP="00600554">
      <w:pPr>
        <w:ind w:firstLine="708"/>
        <w:jc w:val="both"/>
        <w:rPr>
          <w:sz w:val="26"/>
          <w:szCs w:val="26"/>
        </w:rPr>
      </w:pPr>
      <w:r w:rsidRPr="001D0D01">
        <w:rPr>
          <w:sz w:val="26"/>
          <w:szCs w:val="26"/>
        </w:rPr>
        <w:t>Согласно ч.</w:t>
      </w:r>
      <w:r w:rsidR="003E069E">
        <w:rPr>
          <w:sz w:val="26"/>
          <w:szCs w:val="26"/>
        </w:rPr>
        <w:t xml:space="preserve"> </w:t>
      </w:r>
      <w:r w:rsidRPr="001D0D01">
        <w:rPr>
          <w:sz w:val="26"/>
          <w:szCs w:val="26"/>
        </w:rPr>
        <w:t>1 ст.</w:t>
      </w:r>
      <w:r w:rsidR="00F167AE">
        <w:rPr>
          <w:sz w:val="26"/>
          <w:szCs w:val="26"/>
        </w:rPr>
        <w:t xml:space="preserve"> </w:t>
      </w:r>
      <w:r w:rsidRPr="001D0D01">
        <w:rPr>
          <w:sz w:val="26"/>
          <w:szCs w:val="26"/>
        </w:rPr>
        <w:t>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600554" w:rsidRPr="001D0D01" w:rsidP="00600554">
      <w:pPr>
        <w:ind w:firstLine="698"/>
        <w:jc w:val="both"/>
        <w:rPr>
          <w:sz w:val="26"/>
          <w:szCs w:val="26"/>
        </w:rPr>
      </w:pPr>
      <w:r w:rsidRPr="001D0D01">
        <w:rPr>
          <w:sz w:val="26"/>
          <w:szCs w:val="26"/>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p>
    <w:p w:rsidR="00F04AF3" w:rsidP="00081916">
      <w:pPr>
        <w:ind w:firstLine="709"/>
        <w:jc w:val="both"/>
        <w:rPr>
          <w:sz w:val="26"/>
          <w:szCs w:val="26"/>
        </w:rPr>
      </w:pPr>
      <w:r w:rsidRPr="001D0D01">
        <w:rPr>
          <w:sz w:val="26"/>
          <w:szCs w:val="26"/>
        </w:rPr>
        <w:t xml:space="preserve">При определении вида и меры наказания </w:t>
      </w:r>
      <w:r w:rsidR="00853682">
        <w:rPr>
          <w:color w:val="0000FF"/>
          <w:sz w:val="26"/>
          <w:szCs w:val="26"/>
        </w:rPr>
        <w:t xml:space="preserve">Полухиной Т.П. </w:t>
      </w:r>
      <w:r w:rsidRPr="00081916">
        <w:rPr>
          <w:sz w:val="26"/>
          <w:szCs w:val="26"/>
        </w:rPr>
        <w:t xml:space="preserve">суд </w:t>
      </w:r>
      <w:r w:rsidRPr="001D0D01">
        <w:rPr>
          <w:sz w:val="26"/>
          <w:szCs w:val="26"/>
        </w:rPr>
        <w:t>учитывает, обстоятельства совершенного им правонарушения, личность правонарушителя, котор</w:t>
      </w:r>
      <w:r w:rsidR="000A5916">
        <w:rPr>
          <w:sz w:val="26"/>
          <w:szCs w:val="26"/>
        </w:rPr>
        <w:t>ая</w:t>
      </w:r>
      <w:r w:rsidRPr="001D0D01">
        <w:rPr>
          <w:sz w:val="26"/>
          <w:szCs w:val="26"/>
        </w:rPr>
        <w:t xml:space="preserve"> </w:t>
      </w:r>
      <w:r w:rsidRPr="001D0D01" w:rsidR="00081916">
        <w:rPr>
          <w:sz w:val="26"/>
          <w:szCs w:val="26"/>
        </w:rPr>
        <w:t xml:space="preserve">ранее к административной ответственности за </w:t>
      </w:r>
      <w:r w:rsidRPr="001D0D01" w:rsidR="00CD51F8">
        <w:rPr>
          <w:sz w:val="26"/>
          <w:szCs w:val="26"/>
        </w:rPr>
        <w:t>правонарушения,</w:t>
      </w:r>
      <w:r w:rsidRPr="001D0D01" w:rsidR="00081916">
        <w:rPr>
          <w:sz w:val="26"/>
          <w:szCs w:val="26"/>
        </w:rPr>
        <w:t xml:space="preserve"> посягающие на здоровье </w:t>
      </w:r>
      <w:r w:rsidRPr="001D0D01" w:rsidR="00081916">
        <w:rPr>
          <w:rFonts w:eastAsiaTheme="minorHAnsi"/>
          <w:sz w:val="26"/>
          <w:szCs w:val="26"/>
          <w:lang w:eastAsia="en-US"/>
        </w:rPr>
        <w:t xml:space="preserve">и общественную нравственность не </w:t>
      </w:r>
      <w:r w:rsidR="000A5916">
        <w:rPr>
          <w:rFonts w:eastAsiaTheme="minorHAnsi"/>
          <w:sz w:val="26"/>
          <w:szCs w:val="26"/>
          <w:lang w:eastAsia="en-US"/>
        </w:rPr>
        <w:t>привлекалась,</w:t>
      </w:r>
      <w:r w:rsidR="009371C9">
        <w:rPr>
          <w:rFonts w:eastAsiaTheme="minorHAnsi"/>
          <w:sz w:val="26"/>
          <w:szCs w:val="26"/>
          <w:lang w:eastAsia="en-US"/>
        </w:rPr>
        <w:t xml:space="preserve"> </w:t>
      </w:r>
      <w:r w:rsidR="00EC1B79">
        <w:rPr>
          <w:rFonts w:eastAsiaTheme="minorHAnsi"/>
          <w:sz w:val="26"/>
          <w:szCs w:val="26"/>
          <w:lang w:eastAsia="en-US"/>
        </w:rPr>
        <w:t>смягчающие</w:t>
      </w:r>
      <w:r w:rsidRPr="00EC1B79" w:rsidR="00EC1B79">
        <w:rPr>
          <w:rFonts w:eastAsiaTheme="minorHAnsi"/>
          <w:sz w:val="26"/>
          <w:szCs w:val="26"/>
          <w:lang w:eastAsia="en-US"/>
        </w:rPr>
        <w:t xml:space="preserve"> </w:t>
      </w:r>
      <w:r w:rsidR="00EC1B79">
        <w:rPr>
          <w:rFonts w:eastAsiaTheme="minorHAnsi"/>
          <w:sz w:val="26"/>
          <w:szCs w:val="26"/>
          <w:lang w:eastAsia="en-US"/>
        </w:rPr>
        <w:t>административную ответственность</w:t>
      </w:r>
      <w:r w:rsidRPr="00EC1B79" w:rsidR="00EC1B79">
        <w:rPr>
          <w:rFonts w:eastAsiaTheme="minorHAnsi"/>
          <w:sz w:val="26"/>
          <w:szCs w:val="26"/>
          <w:lang w:eastAsia="en-US"/>
        </w:rPr>
        <w:t xml:space="preserve"> </w:t>
      </w:r>
      <w:r w:rsidRPr="001D0D01" w:rsidR="00EC1B79">
        <w:rPr>
          <w:rFonts w:eastAsiaTheme="minorHAnsi"/>
          <w:sz w:val="26"/>
          <w:szCs w:val="26"/>
          <w:lang w:eastAsia="en-US"/>
        </w:rPr>
        <w:t>обстоятельств</w:t>
      </w:r>
      <w:r w:rsidR="00EC1B79">
        <w:rPr>
          <w:rFonts w:eastAsiaTheme="minorHAnsi"/>
          <w:sz w:val="26"/>
          <w:szCs w:val="26"/>
          <w:lang w:eastAsia="en-US"/>
        </w:rPr>
        <w:t xml:space="preserve">а: частичное признание вины, </w:t>
      </w:r>
      <w:r w:rsidR="00081916">
        <w:rPr>
          <w:rFonts w:eastAsiaTheme="minorHAnsi"/>
          <w:sz w:val="26"/>
          <w:szCs w:val="26"/>
          <w:lang w:eastAsia="en-US"/>
        </w:rPr>
        <w:t xml:space="preserve">отсутствие </w:t>
      </w:r>
      <w:r w:rsidRPr="001D0D01" w:rsidR="00081916">
        <w:rPr>
          <w:rFonts w:eastAsiaTheme="minorHAnsi"/>
          <w:sz w:val="26"/>
          <w:szCs w:val="26"/>
          <w:lang w:eastAsia="en-US"/>
        </w:rPr>
        <w:t xml:space="preserve">обстоятельств </w:t>
      </w:r>
      <w:r w:rsidRPr="001D0D01">
        <w:rPr>
          <w:rFonts w:eastAsiaTheme="minorHAnsi"/>
          <w:sz w:val="26"/>
          <w:szCs w:val="26"/>
          <w:lang w:eastAsia="en-US"/>
        </w:rPr>
        <w:t xml:space="preserve">отягчающих </w:t>
      </w:r>
      <w:r w:rsidR="00081916">
        <w:rPr>
          <w:rFonts w:eastAsiaTheme="minorHAnsi"/>
          <w:sz w:val="26"/>
          <w:szCs w:val="26"/>
          <w:lang w:eastAsia="en-US"/>
        </w:rPr>
        <w:t>административную ответственность</w:t>
      </w:r>
      <w:r w:rsidRPr="001D0D01">
        <w:rPr>
          <w:rFonts w:eastAsiaTheme="minorHAnsi"/>
          <w:sz w:val="26"/>
          <w:szCs w:val="26"/>
          <w:lang w:eastAsia="en-US"/>
        </w:rPr>
        <w:t xml:space="preserve">, и считает </w:t>
      </w:r>
      <w:r w:rsidR="000A5916">
        <w:rPr>
          <w:rFonts w:eastAsiaTheme="minorHAnsi"/>
          <w:sz w:val="26"/>
          <w:szCs w:val="26"/>
          <w:lang w:eastAsia="en-US"/>
        </w:rPr>
        <w:t>необходимым</w:t>
      </w:r>
      <w:r w:rsidRPr="001D0D01">
        <w:rPr>
          <w:rFonts w:eastAsiaTheme="minorHAnsi"/>
          <w:sz w:val="26"/>
          <w:szCs w:val="26"/>
          <w:lang w:eastAsia="en-US"/>
        </w:rPr>
        <w:t xml:space="preserve"> назначить е</w:t>
      </w:r>
      <w:r w:rsidR="000A5916">
        <w:rPr>
          <w:rFonts w:eastAsiaTheme="minorHAnsi"/>
          <w:sz w:val="26"/>
          <w:szCs w:val="26"/>
          <w:lang w:eastAsia="en-US"/>
        </w:rPr>
        <w:t>й</w:t>
      </w:r>
      <w:r w:rsidRPr="001D0D01">
        <w:rPr>
          <w:rFonts w:eastAsiaTheme="minorHAnsi"/>
          <w:sz w:val="26"/>
          <w:szCs w:val="26"/>
          <w:lang w:eastAsia="en-US"/>
        </w:rPr>
        <w:t xml:space="preserve"> наказание в виде штрафа в </w:t>
      </w:r>
      <w:r w:rsidR="00081916">
        <w:rPr>
          <w:rFonts w:eastAsiaTheme="minorHAnsi"/>
          <w:sz w:val="26"/>
          <w:szCs w:val="26"/>
          <w:lang w:eastAsia="en-US"/>
        </w:rPr>
        <w:t>пределах</w:t>
      </w:r>
      <w:r w:rsidRPr="001D0D01">
        <w:rPr>
          <w:rFonts w:eastAsiaTheme="minorHAnsi"/>
          <w:sz w:val="26"/>
          <w:szCs w:val="26"/>
          <w:lang w:eastAsia="en-US"/>
        </w:rPr>
        <w:t xml:space="preserve"> санкции ст. 6.1.1 КоАП РФ</w:t>
      </w:r>
      <w:r w:rsidRPr="001D0D01">
        <w:rPr>
          <w:sz w:val="26"/>
          <w:szCs w:val="26"/>
        </w:rPr>
        <w:t xml:space="preserve">. </w:t>
      </w:r>
    </w:p>
    <w:p w:rsidR="00600554" w:rsidRPr="001D0D01" w:rsidP="00081916">
      <w:pPr>
        <w:ind w:firstLine="709"/>
        <w:jc w:val="both"/>
        <w:rPr>
          <w:sz w:val="26"/>
          <w:szCs w:val="26"/>
        </w:rPr>
      </w:pPr>
      <w:r w:rsidRPr="001D0D01">
        <w:rPr>
          <w:sz w:val="26"/>
          <w:szCs w:val="26"/>
        </w:rPr>
        <w:t xml:space="preserve">Указанное наказание, по мнению суда, будет достаточной мерой для исправления и предупреждения совершения </w:t>
      </w:r>
      <w:r w:rsidR="00853682">
        <w:rPr>
          <w:color w:val="0000FF"/>
          <w:sz w:val="26"/>
          <w:szCs w:val="26"/>
        </w:rPr>
        <w:t xml:space="preserve">Полухиной Т.П. </w:t>
      </w:r>
      <w:r w:rsidRPr="001D0D01">
        <w:rPr>
          <w:sz w:val="26"/>
          <w:szCs w:val="26"/>
        </w:rPr>
        <w:t>подобных правонарушений впредь.</w:t>
      </w:r>
    </w:p>
    <w:p w:rsidR="00600554" w:rsidRPr="001D0D01" w:rsidP="00600554">
      <w:pPr>
        <w:ind w:firstLine="709"/>
        <w:jc w:val="both"/>
        <w:rPr>
          <w:sz w:val="26"/>
          <w:szCs w:val="26"/>
        </w:rPr>
      </w:pPr>
      <w:r w:rsidRPr="001D0D01">
        <w:rPr>
          <w:sz w:val="26"/>
          <w:szCs w:val="26"/>
        </w:rPr>
        <w:t xml:space="preserve">Оснований для назначения </w:t>
      </w:r>
      <w:r w:rsidR="00853682">
        <w:rPr>
          <w:color w:val="0000FF"/>
          <w:sz w:val="26"/>
          <w:szCs w:val="26"/>
        </w:rPr>
        <w:t xml:space="preserve">Полухиной Т.П. </w:t>
      </w:r>
      <w:r w:rsidRPr="001D0D01">
        <w:rPr>
          <w:sz w:val="26"/>
          <w:szCs w:val="26"/>
        </w:rPr>
        <w:t>более сурового наказания в виде обязательных работ или ареста</w:t>
      </w:r>
      <w:r w:rsidRPr="001D0D01" w:rsidR="0012282C">
        <w:rPr>
          <w:sz w:val="26"/>
          <w:szCs w:val="26"/>
        </w:rPr>
        <w:t xml:space="preserve">, </w:t>
      </w:r>
      <w:r w:rsidRPr="001D0D01">
        <w:rPr>
          <w:sz w:val="26"/>
          <w:szCs w:val="26"/>
        </w:rPr>
        <w:t>мировой судья с учетом установленных обстоятельств дела</w:t>
      </w:r>
      <w:r w:rsidR="00EF0058">
        <w:rPr>
          <w:sz w:val="26"/>
          <w:szCs w:val="26"/>
        </w:rPr>
        <w:t>, а также личности виновной</w:t>
      </w:r>
      <w:r w:rsidRPr="001D0D01">
        <w:rPr>
          <w:sz w:val="26"/>
          <w:szCs w:val="26"/>
        </w:rPr>
        <w:t xml:space="preserve"> не усматривает.</w:t>
      </w:r>
    </w:p>
    <w:p w:rsidR="00600554" w:rsidRPr="001D0D01" w:rsidP="00600554">
      <w:pPr>
        <w:ind w:firstLine="709"/>
        <w:jc w:val="both"/>
        <w:rPr>
          <w:sz w:val="26"/>
          <w:szCs w:val="26"/>
        </w:rPr>
      </w:pPr>
      <w:r w:rsidRPr="001D0D01">
        <w:rPr>
          <w:sz w:val="26"/>
          <w:szCs w:val="26"/>
        </w:rPr>
        <w:t>На основании изложенного и руководствуясь ст. ст. 6.1.1, 29.10, 30.3 ч. 1 КоАП Росс</w:t>
      </w:r>
      <w:r w:rsidR="00C779BE">
        <w:rPr>
          <w:sz w:val="26"/>
          <w:szCs w:val="26"/>
        </w:rPr>
        <w:t>ийской Федерации, мировой судья</w:t>
      </w:r>
    </w:p>
    <w:p w:rsidR="00600554" w:rsidRPr="001D0D01" w:rsidP="00600554">
      <w:pPr>
        <w:ind w:firstLine="709"/>
        <w:jc w:val="both"/>
        <w:rPr>
          <w:b/>
          <w:sz w:val="26"/>
          <w:szCs w:val="26"/>
        </w:rPr>
      </w:pPr>
      <w:r w:rsidRPr="001D0D01">
        <w:rPr>
          <w:sz w:val="26"/>
          <w:szCs w:val="26"/>
        </w:rPr>
        <w:t xml:space="preserve">                                              </w:t>
      </w:r>
      <w:r w:rsidRPr="003D3067">
        <w:rPr>
          <w:b/>
          <w:sz w:val="26"/>
          <w:szCs w:val="26"/>
        </w:rPr>
        <w:t>ПОСТАНОВИЛ:</w:t>
      </w:r>
      <w:r w:rsidRPr="001D0D01">
        <w:rPr>
          <w:sz w:val="26"/>
          <w:szCs w:val="26"/>
        </w:rPr>
        <w:br/>
        <w:t>     </w:t>
      </w:r>
      <w:r w:rsidRPr="001D0D01">
        <w:rPr>
          <w:sz w:val="26"/>
          <w:szCs w:val="26"/>
        </w:rPr>
        <w:tab/>
      </w:r>
      <w:r w:rsidR="00853682">
        <w:rPr>
          <w:b/>
          <w:color w:val="0000FF"/>
          <w:sz w:val="26"/>
          <w:szCs w:val="26"/>
        </w:rPr>
        <w:t>Полухину Тамару Павловну</w:t>
      </w:r>
      <w:r w:rsidRPr="00BC1E26" w:rsidR="00BC1E26">
        <w:rPr>
          <w:b/>
          <w:color w:val="0000FF"/>
          <w:sz w:val="26"/>
          <w:szCs w:val="26"/>
        </w:rPr>
        <w:t xml:space="preserve"> </w:t>
      </w:r>
      <w:r w:rsidR="00EF0058">
        <w:rPr>
          <w:sz w:val="26"/>
          <w:szCs w:val="26"/>
        </w:rPr>
        <w:t>признать виновной</w:t>
      </w:r>
      <w:r w:rsidRPr="001D0D01">
        <w:rPr>
          <w:sz w:val="26"/>
          <w:szCs w:val="26"/>
        </w:rPr>
        <w:t xml:space="preserve"> в совершении административного правонарушения, предусмотренного ст. 6.1.1 Кодекса Российской Федерации об административных правонарушениях и </w:t>
      </w:r>
      <w:r w:rsidRPr="001D0D01">
        <w:rPr>
          <w:rFonts w:eastAsiaTheme="minorHAnsi"/>
          <w:sz w:val="26"/>
          <w:szCs w:val="26"/>
          <w:lang w:eastAsia="en-US"/>
        </w:rPr>
        <w:t>назначить е</w:t>
      </w:r>
      <w:r w:rsidR="000A5916">
        <w:rPr>
          <w:rFonts w:eastAsiaTheme="minorHAnsi"/>
          <w:sz w:val="26"/>
          <w:szCs w:val="26"/>
          <w:lang w:eastAsia="en-US"/>
        </w:rPr>
        <w:t>й</w:t>
      </w:r>
      <w:r w:rsidRPr="001D0D01">
        <w:rPr>
          <w:rFonts w:eastAsiaTheme="minorHAnsi"/>
          <w:sz w:val="26"/>
          <w:szCs w:val="26"/>
          <w:lang w:eastAsia="en-US"/>
        </w:rPr>
        <w:t xml:space="preserve"> наказание в виде </w:t>
      </w:r>
      <w:r w:rsidRPr="001D0D01">
        <w:rPr>
          <w:sz w:val="26"/>
          <w:szCs w:val="26"/>
        </w:rPr>
        <w:t xml:space="preserve">административного штрафа в размере </w:t>
      </w:r>
      <w:r w:rsidR="00853682">
        <w:rPr>
          <w:sz w:val="26"/>
          <w:szCs w:val="26"/>
        </w:rPr>
        <w:t>6</w:t>
      </w:r>
      <w:r w:rsidRPr="001D0D01">
        <w:rPr>
          <w:sz w:val="26"/>
          <w:szCs w:val="26"/>
        </w:rPr>
        <w:t>000 (</w:t>
      </w:r>
      <w:r w:rsidR="00853682">
        <w:rPr>
          <w:sz w:val="26"/>
          <w:szCs w:val="26"/>
        </w:rPr>
        <w:t>шести</w:t>
      </w:r>
      <w:r w:rsidRPr="001D0D01">
        <w:rPr>
          <w:sz w:val="26"/>
          <w:szCs w:val="26"/>
        </w:rPr>
        <w:t xml:space="preserve"> тысяч) рублей.</w:t>
      </w:r>
    </w:p>
    <w:p w:rsidR="00600554" w:rsidRPr="001D0D01" w:rsidP="00600554">
      <w:pPr>
        <w:ind w:firstLine="720"/>
        <w:jc w:val="both"/>
        <w:rPr>
          <w:iCs/>
          <w:sz w:val="26"/>
          <w:szCs w:val="26"/>
        </w:rPr>
      </w:pPr>
      <w:r w:rsidRPr="001D0D01">
        <w:rPr>
          <w:iCs/>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w:t>
      </w:r>
      <w:r w:rsidR="003D3067">
        <w:rPr>
          <w:iCs/>
          <w:sz w:val="26"/>
          <w:szCs w:val="26"/>
        </w:rPr>
        <w:t xml:space="preserve"> постановления в законную силу.</w:t>
      </w:r>
    </w:p>
    <w:p w:rsidR="00600554" w:rsidRPr="001D0D01" w:rsidP="0012282C">
      <w:pPr>
        <w:tabs>
          <w:tab w:val="left" w:pos="2700"/>
          <w:tab w:val="left" w:pos="6300"/>
        </w:tabs>
        <w:autoSpaceDE w:val="0"/>
        <w:autoSpaceDN w:val="0"/>
        <w:adjustRightInd w:val="0"/>
        <w:ind w:right="-58" w:firstLine="709"/>
        <w:jc w:val="both"/>
        <w:rPr>
          <w:sz w:val="26"/>
          <w:szCs w:val="26"/>
        </w:rPr>
      </w:pPr>
      <w:r w:rsidRPr="001D0D01">
        <w:rPr>
          <w:sz w:val="26"/>
          <w:szCs w:val="26"/>
        </w:rPr>
        <w:t xml:space="preserve">Штраф подлежит оплате по следующим реквизитам: </w:t>
      </w:r>
      <w:r w:rsidR="004E5A15">
        <w:rPr>
          <w:sz w:val="26"/>
          <w:szCs w:val="26"/>
        </w:rPr>
        <w:t>***</w:t>
      </w:r>
    </w:p>
    <w:p w:rsidR="00600554" w:rsidRPr="001D0D01" w:rsidP="00600554">
      <w:pPr>
        <w:autoSpaceDE w:val="0"/>
        <w:autoSpaceDN w:val="0"/>
        <w:adjustRightInd w:val="0"/>
        <w:ind w:firstLine="720"/>
        <w:jc w:val="both"/>
        <w:rPr>
          <w:sz w:val="26"/>
          <w:szCs w:val="26"/>
        </w:rPr>
      </w:pPr>
      <w:r w:rsidRPr="001D0D01">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A074AD">
        <w:rPr>
          <w:sz w:val="26"/>
          <w:szCs w:val="26"/>
        </w:rPr>
        <w:t xml:space="preserve"> </w:t>
      </w:r>
      <w:r w:rsidRPr="001D0D01" w:rsidR="0012282C">
        <w:rPr>
          <w:sz w:val="26"/>
          <w:szCs w:val="26"/>
        </w:rPr>
        <w:t>Республики Крым</w:t>
      </w:r>
      <w:r w:rsidRPr="001D0D01">
        <w:rPr>
          <w:sz w:val="26"/>
          <w:szCs w:val="26"/>
        </w:rPr>
        <w:t>.</w:t>
      </w:r>
    </w:p>
    <w:p w:rsidR="00600554" w:rsidRPr="001D0D01" w:rsidP="00600554">
      <w:pPr>
        <w:ind w:firstLine="720"/>
        <w:jc w:val="both"/>
        <w:rPr>
          <w:sz w:val="26"/>
          <w:szCs w:val="26"/>
        </w:rPr>
      </w:pPr>
      <w:r w:rsidRPr="001D0D01">
        <w:rPr>
          <w:iCs/>
          <w:sz w:val="26"/>
          <w:szCs w:val="26"/>
        </w:rPr>
        <w:t>Неуплата административного штрафа в установленный срок является основанием</w:t>
      </w:r>
      <w:r w:rsidR="00A074AD">
        <w:rPr>
          <w:iCs/>
          <w:sz w:val="26"/>
          <w:szCs w:val="26"/>
        </w:rPr>
        <w:t xml:space="preserve"> </w:t>
      </w:r>
      <w:r w:rsidRPr="001D0D01">
        <w:rPr>
          <w:iCs/>
          <w:sz w:val="26"/>
          <w:szCs w:val="26"/>
        </w:rPr>
        <w:t>для привлечения к административной от</w:t>
      </w:r>
      <w:r w:rsidR="00A074AD">
        <w:rPr>
          <w:iCs/>
          <w:sz w:val="26"/>
          <w:szCs w:val="26"/>
        </w:rPr>
        <w:t>ветственности, предусмотренной</w:t>
      </w:r>
      <w:r w:rsidRPr="001D0D01">
        <w:rPr>
          <w:iCs/>
          <w:sz w:val="26"/>
          <w:szCs w:val="26"/>
        </w:rPr>
        <w:t xml:space="preserve"> част</w:t>
      </w:r>
      <w:r w:rsidR="00A074AD">
        <w:rPr>
          <w:iCs/>
          <w:sz w:val="26"/>
          <w:szCs w:val="26"/>
        </w:rPr>
        <w:t>ью</w:t>
      </w:r>
      <w:r w:rsidRPr="001D0D01">
        <w:rPr>
          <w:iCs/>
          <w:sz w:val="26"/>
          <w:szCs w:val="26"/>
        </w:rPr>
        <w:t xml:space="preserve"> 1 ст</w:t>
      </w:r>
      <w:r w:rsidR="00A074AD">
        <w:rPr>
          <w:iCs/>
          <w:sz w:val="26"/>
          <w:szCs w:val="26"/>
        </w:rPr>
        <w:t xml:space="preserve">атьи </w:t>
      </w:r>
      <w:r w:rsidRPr="001D0D01">
        <w:rPr>
          <w:iCs/>
          <w:sz w:val="26"/>
          <w:szCs w:val="26"/>
        </w:rPr>
        <w:t>20.25 КоАП РФ.</w:t>
      </w:r>
    </w:p>
    <w:p w:rsidR="00600554" w:rsidP="00600554">
      <w:pPr>
        <w:ind w:firstLine="720"/>
        <w:jc w:val="both"/>
        <w:rPr>
          <w:iCs/>
          <w:sz w:val="26"/>
          <w:szCs w:val="26"/>
        </w:rPr>
      </w:pPr>
      <w:r w:rsidRPr="001D0D01">
        <w:rPr>
          <w:iCs/>
          <w:sz w:val="26"/>
          <w:szCs w:val="26"/>
        </w:rPr>
        <w:t xml:space="preserve">В случае неуплаты, штраф подлежит принудительному взысканию в соответствии с действующим законодательством </w:t>
      </w:r>
      <w:r w:rsidR="00A074AD">
        <w:rPr>
          <w:iCs/>
          <w:sz w:val="26"/>
          <w:szCs w:val="26"/>
        </w:rPr>
        <w:t>Российской Федерации</w:t>
      </w:r>
      <w:r w:rsidRPr="001D0D01">
        <w:rPr>
          <w:iCs/>
          <w:sz w:val="26"/>
          <w:szCs w:val="26"/>
        </w:rPr>
        <w:t>.</w:t>
      </w:r>
    </w:p>
    <w:p w:rsidR="00600554" w:rsidRPr="001D0D01" w:rsidP="00600554">
      <w:pPr>
        <w:ind w:firstLine="720"/>
        <w:jc w:val="both"/>
        <w:rPr>
          <w:sz w:val="26"/>
          <w:szCs w:val="26"/>
        </w:rPr>
      </w:pPr>
      <w:r w:rsidRPr="001D0D01">
        <w:rPr>
          <w:sz w:val="26"/>
          <w:szCs w:val="26"/>
        </w:rPr>
        <w:t>Постановление может быть обжаловано в течение</w:t>
      </w:r>
      <w:r w:rsidR="00A074AD">
        <w:rPr>
          <w:sz w:val="26"/>
          <w:szCs w:val="26"/>
        </w:rPr>
        <w:t xml:space="preserve"> </w:t>
      </w:r>
      <w:r w:rsidRPr="001D0D01">
        <w:rPr>
          <w:sz w:val="26"/>
          <w:szCs w:val="26"/>
        </w:rPr>
        <w:t xml:space="preserve">10 суток в порядке, предусмотренном ст. 30.2 </w:t>
      </w:r>
      <w:r w:rsidRPr="001D0D01">
        <w:rPr>
          <w:iCs/>
          <w:sz w:val="26"/>
          <w:szCs w:val="26"/>
        </w:rPr>
        <w:t>КоАП РФ</w:t>
      </w:r>
      <w:r w:rsidRPr="001D0D01">
        <w:rPr>
          <w:sz w:val="26"/>
          <w:szCs w:val="26"/>
        </w:rPr>
        <w:t>.</w:t>
      </w:r>
    </w:p>
    <w:p w:rsidR="00600554" w:rsidRPr="001D0D01" w:rsidP="00600554">
      <w:pPr>
        <w:ind w:firstLine="720"/>
        <w:jc w:val="both"/>
        <w:rPr>
          <w:sz w:val="26"/>
          <w:szCs w:val="26"/>
        </w:rPr>
      </w:pPr>
    </w:p>
    <w:p w:rsidR="00BC1C8F" w:rsidRPr="00A074AD" w:rsidP="00B15C3F">
      <w:pPr>
        <w:widowControl w:val="0"/>
        <w:suppressAutoHyphens/>
        <w:jc w:val="both"/>
        <w:rPr>
          <w:b/>
          <w:sz w:val="26"/>
          <w:szCs w:val="26"/>
        </w:rPr>
      </w:pPr>
      <w:r w:rsidRPr="00A074AD">
        <w:rPr>
          <w:rFonts w:eastAsia="Tahoma"/>
          <w:b/>
          <w:sz w:val="26"/>
          <w:szCs w:val="26"/>
          <w:lang w:eastAsia="zh-CN"/>
        </w:rPr>
        <w:t xml:space="preserve">Мировой судья                      </w:t>
      </w:r>
      <w:r w:rsidRPr="00A074AD">
        <w:rPr>
          <w:rFonts w:eastAsia="Tahoma"/>
          <w:b/>
          <w:sz w:val="26"/>
          <w:szCs w:val="26"/>
          <w:lang w:eastAsia="zh-CN"/>
        </w:rPr>
        <w:tab/>
        <w:t xml:space="preserve">                          </w:t>
      </w:r>
      <w:r w:rsidR="00A074AD">
        <w:rPr>
          <w:rFonts w:eastAsia="Tahoma"/>
          <w:b/>
          <w:sz w:val="26"/>
          <w:szCs w:val="26"/>
          <w:lang w:eastAsia="zh-CN"/>
        </w:rPr>
        <w:t xml:space="preserve">                         </w:t>
      </w:r>
      <w:r w:rsidRPr="00A074AD">
        <w:rPr>
          <w:rFonts w:eastAsia="Tahoma"/>
          <w:b/>
          <w:sz w:val="26"/>
          <w:szCs w:val="26"/>
          <w:lang w:eastAsia="zh-CN"/>
        </w:rPr>
        <w:t xml:space="preserve"> </w:t>
      </w:r>
      <w:r w:rsidR="00A074AD">
        <w:rPr>
          <w:rFonts w:eastAsia="Tahoma"/>
          <w:b/>
          <w:sz w:val="26"/>
          <w:szCs w:val="26"/>
          <w:lang w:eastAsia="zh-CN"/>
        </w:rPr>
        <w:t xml:space="preserve">         </w:t>
      </w:r>
      <w:r w:rsidRPr="00A074AD">
        <w:rPr>
          <w:rFonts w:eastAsia="Tahoma"/>
          <w:b/>
          <w:sz w:val="26"/>
          <w:szCs w:val="26"/>
          <w:lang w:eastAsia="zh-CN"/>
        </w:rPr>
        <w:t xml:space="preserve">  </w:t>
      </w:r>
      <w:r w:rsidRPr="00A074AD" w:rsidR="00A074AD">
        <w:rPr>
          <w:rFonts w:eastAsia="Tahoma"/>
          <w:b/>
          <w:sz w:val="26"/>
          <w:szCs w:val="26"/>
          <w:lang w:eastAsia="zh-CN"/>
        </w:rPr>
        <w:t>М.М. Апразов</w:t>
      </w:r>
    </w:p>
    <w:sectPr w:rsidSect="00B83106">
      <w:headerReference w:type="default" r:id="rId17"/>
      <w:pgSz w:w="11906" w:h="16838"/>
      <w:pgMar w:top="1135"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378862"/>
      <w:docPartObj>
        <w:docPartGallery w:val="Page Numbers (Top of Page)"/>
        <w:docPartUnique/>
      </w:docPartObj>
    </w:sdtPr>
    <w:sdtContent>
      <w:p w:rsidR="000831A8">
        <w:pPr>
          <w:pStyle w:val="Header"/>
          <w:jc w:val="center"/>
        </w:pPr>
        <w:r>
          <w:fldChar w:fldCharType="begin"/>
        </w:r>
        <w:r>
          <w:instrText>PAGE   \* MERGEFORMAT</w:instrText>
        </w:r>
        <w:r>
          <w:fldChar w:fldCharType="separate"/>
        </w:r>
        <w:r w:rsidR="004E5A15">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54"/>
    <w:rsid w:val="00015E5E"/>
    <w:rsid w:val="000224B1"/>
    <w:rsid w:val="0004007B"/>
    <w:rsid w:val="00045F8F"/>
    <w:rsid w:val="000605DE"/>
    <w:rsid w:val="000628E4"/>
    <w:rsid w:val="00081916"/>
    <w:rsid w:val="000828A7"/>
    <w:rsid w:val="000831A8"/>
    <w:rsid w:val="000A5916"/>
    <w:rsid w:val="000D02EC"/>
    <w:rsid w:val="000D18A5"/>
    <w:rsid w:val="000D7A26"/>
    <w:rsid w:val="000E5F59"/>
    <w:rsid w:val="000F550C"/>
    <w:rsid w:val="0012282C"/>
    <w:rsid w:val="00143952"/>
    <w:rsid w:val="00144E4E"/>
    <w:rsid w:val="00151302"/>
    <w:rsid w:val="00152132"/>
    <w:rsid w:val="00172DAE"/>
    <w:rsid w:val="0018143F"/>
    <w:rsid w:val="00182106"/>
    <w:rsid w:val="00187BDE"/>
    <w:rsid w:val="001C21B7"/>
    <w:rsid w:val="001D0D01"/>
    <w:rsid w:val="001E2647"/>
    <w:rsid w:val="001F49A9"/>
    <w:rsid w:val="00200DF0"/>
    <w:rsid w:val="00202B86"/>
    <w:rsid w:val="00247F71"/>
    <w:rsid w:val="00273D98"/>
    <w:rsid w:val="00280D20"/>
    <w:rsid w:val="00285D22"/>
    <w:rsid w:val="002A4AD5"/>
    <w:rsid w:val="002A7EF4"/>
    <w:rsid w:val="002D4DF1"/>
    <w:rsid w:val="002E07B8"/>
    <w:rsid w:val="002E51CB"/>
    <w:rsid w:val="002E5C7F"/>
    <w:rsid w:val="002E6C8F"/>
    <w:rsid w:val="002F39B5"/>
    <w:rsid w:val="002F7378"/>
    <w:rsid w:val="0030156A"/>
    <w:rsid w:val="00304685"/>
    <w:rsid w:val="00314ED3"/>
    <w:rsid w:val="003176DE"/>
    <w:rsid w:val="00320C9B"/>
    <w:rsid w:val="00327C8B"/>
    <w:rsid w:val="00332B71"/>
    <w:rsid w:val="00356BE8"/>
    <w:rsid w:val="00361550"/>
    <w:rsid w:val="00371DE2"/>
    <w:rsid w:val="00384F7E"/>
    <w:rsid w:val="003B1BB5"/>
    <w:rsid w:val="003B41D7"/>
    <w:rsid w:val="003B565A"/>
    <w:rsid w:val="003D1821"/>
    <w:rsid w:val="003D3067"/>
    <w:rsid w:val="003E069E"/>
    <w:rsid w:val="003E1E41"/>
    <w:rsid w:val="003F06FF"/>
    <w:rsid w:val="003F7A5C"/>
    <w:rsid w:val="00440577"/>
    <w:rsid w:val="00442BCD"/>
    <w:rsid w:val="004545E4"/>
    <w:rsid w:val="004653A9"/>
    <w:rsid w:val="0047561D"/>
    <w:rsid w:val="004976FF"/>
    <w:rsid w:val="004B25C7"/>
    <w:rsid w:val="004E2919"/>
    <w:rsid w:val="004E5A15"/>
    <w:rsid w:val="005068AF"/>
    <w:rsid w:val="00506B16"/>
    <w:rsid w:val="00524771"/>
    <w:rsid w:val="005304FB"/>
    <w:rsid w:val="005537B3"/>
    <w:rsid w:val="005A4447"/>
    <w:rsid w:val="005C6C71"/>
    <w:rsid w:val="005E5FCA"/>
    <w:rsid w:val="005E6FFC"/>
    <w:rsid w:val="00600554"/>
    <w:rsid w:val="006251B5"/>
    <w:rsid w:val="00627F73"/>
    <w:rsid w:val="00646C9B"/>
    <w:rsid w:val="00656F13"/>
    <w:rsid w:val="0066177D"/>
    <w:rsid w:val="006659AE"/>
    <w:rsid w:val="00667AA7"/>
    <w:rsid w:val="00694E8C"/>
    <w:rsid w:val="006A500D"/>
    <w:rsid w:val="006C4DC9"/>
    <w:rsid w:val="006E362E"/>
    <w:rsid w:val="006E4E82"/>
    <w:rsid w:val="00701150"/>
    <w:rsid w:val="0070259E"/>
    <w:rsid w:val="007029E0"/>
    <w:rsid w:val="00714F13"/>
    <w:rsid w:val="00732340"/>
    <w:rsid w:val="007426A5"/>
    <w:rsid w:val="00747DD0"/>
    <w:rsid w:val="007A042B"/>
    <w:rsid w:val="007A3DC7"/>
    <w:rsid w:val="007B13D8"/>
    <w:rsid w:val="007D0EBC"/>
    <w:rsid w:val="007D16DD"/>
    <w:rsid w:val="007E0DC4"/>
    <w:rsid w:val="008327BC"/>
    <w:rsid w:val="00836259"/>
    <w:rsid w:val="008413F5"/>
    <w:rsid w:val="00842F30"/>
    <w:rsid w:val="00853682"/>
    <w:rsid w:val="008564D5"/>
    <w:rsid w:val="008926B9"/>
    <w:rsid w:val="00896B33"/>
    <w:rsid w:val="00897BC1"/>
    <w:rsid w:val="008D58FA"/>
    <w:rsid w:val="0091378B"/>
    <w:rsid w:val="009300D5"/>
    <w:rsid w:val="009371C9"/>
    <w:rsid w:val="009454F1"/>
    <w:rsid w:val="009623DD"/>
    <w:rsid w:val="009712F2"/>
    <w:rsid w:val="00972CE9"/>
    <w:rsid w:val="00997693"/>
    <w:rsid w:val="009A2BBC"/>
    <w:rsid w:val="009B7DAB"/>
    <w:rsid w:val="009F0DCF"/>
    <w:rsid w:val="009F465E"/>
    <w:rsid w:val="00A074AD"/>
    <w:rsid w:val="00A11B14"/>
    <w:rsid w:val="00A30018"/>
    <w:rsid w:val="00A324E5"/>
    <w:rsid w:val="00A52C43"/>
    <w:rsid w:val="00A73DF2"/>
    <w:rsid w:val="00A948ED"/>
    <w:rsid w:val="00AA34F8"/>
    <w:rsid w:val="00AE726B"/>
    <w:rsid w:val="00B100E1"/>
    <w:rsid w:val="00B12B67"/>
    <w:rsid w:val="00B15C3F"/>
    <w:rsid w:val="00B42B4C"/>
    <w:rsid w:val="00B46FE0"/>
    <w:rsid w:val="00B554EE"/>
    <w:rsid w:val="00B83106"/>
    <w:rsid w:val="00BA652C"/>
    <w:rsid w:val="00BC1C8F"/>
    <w:rsid w:val="00BC1E26"/>
    <w:rsid w:val="00BC3A95"/>
    <w:rsid w:val="00BD148C"/>
    <w:rsid w:val="00C10465"/>
    <w:rsid w:val="00C20156"/>
    <w:rsid w:val="00C43C06"/>
    <w:rsid w:val="00C43D27"/>
    <w:rsid w:val="00C50E9C"/>
    <w:rsid w:val="00C63A3C"/>
    <w:rsid w:val="00C749EF"/>
    <w:rsid w:val="00C779BE"/>
    <w:rsid w:val="00C911E6"/>
    <w:rsid w:val="00CA70A7"/>
    <w:rsid w:val="00CC0999"/>
    <w:rsid w:val="00CC36CE"/>
    <w:rsid w:val="00CD42F3"/>
    <w:rsid w:val="00CD51F8"/>
    <w:rsid w:val="00CE48EB"/>
    <w:rsid w:val="00CF792E"/>
    <w:rsid w:val="00D13AD8"/>
    <w:rsid w:val="00D15A4B"/>
    <w:rsid w:val="00D26B52"/>
    <w:rsid w:val="00D43760"/>
    <w:rsid w:val="00D46702"/>
    <w:rsid w:val="00D53453"/>
    <w:rsid w:val="00D60E38"/>
    <w:rsid w:val="00DA6859"/>
    <w:rsid w:val="00DD49D4"/>
    <w:rsid w:val="00DE6EE5"/>
    <w:rsid w:val="00E028CF"/>
    <w:rsid w:val="00E21259"/>
    <w:rsid w:val="00E439ED"/>
    <w:rsid w:val="00E53FC0"/>
    <w:rsid w:val="00E61075"/>
    <w:rsid w:val="00E71D17"/>
    <w:rsid w:val="00E801AF"/>
    <w:rsid w:val="00E84458"/>
    <w:rsid w:val="00EC1B79"/>
    <w:rsid w:val="00EC56DC"/>
    <w:rsid w:val="00EE4669"/>
    <w:rsid w:val="00EF0058"/>
    <w:rsid w:val="00EF1062"/>
    <w:rsid w:val="00EF45E3"/>
    <w:rsid w:val="00F0023E"/>
    <w:rsid w:val="00F04AF3"/>
    <w:rsid w:val="00F1537E"/>
    <w:rsid w:val="00F164D6"/>
    <w:rsid w:val="00F167AE"/>
    <w:rsid w:val="00F40D9A"/>
    <w:rsid w:val="00F45047"/>
    <w:rsid w:val="00F55B73"/>
    <w:rsid w:val="00F82C58"/>
    <w:rsid w:val="00F85F90"/>
    <w:rsid w:val="00FA08AB"/>
    <w:rsid w:val="00FF25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761AF53-3394-479A-90D6-ED522601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DC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00554"/>
    <w:pPr>
      <w:tabs>
        <w:tab w:val="center" w:pos="4677"/>
        <w:tab w:val="right" w:pos="9355"/>
      </w:tabs>
    </w:pPr>
  </w:style>
  <w:style w:type="character" w:customStyle="1" w:styleId="a">
    <w:name w:val="Верхний колонтитул Знак"/>
    <w:basedOn w:val="DefaultParagraphFont"/>
    <w:link w:val="Header"/>
    <w:uiPriority w:val="99"/>
    <w:rsid w:val="00600554"/>
    <w:rPr>
      <w:rFonts w:ascii="Times New Roman" w:eastAsia="Times New Roman" w:hAnsi="Times New Roman" w:cs="Times New Roman"/>
      <w:sz w:val="24"/>
      <w:szCs w:val="24"/>
      <w:lang w:eastAsia="ru-RU"/>
    </w:rPr>
  </w:style>
  <w:style w:type="paragraph" w:customStyle="1" w:styleId="ConsPlusNormal">
    <w:name w:val="ConsPlusNormal"/>
    <w:rsid w:val="00600554"/>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0"/>
    <w:uiPriority w:val="99"/>
    <w:semiHidden/>
    <w:unhideWhenUsed/>
    <w:rsid w:val="005068AF"/>
    <w:rPr>
      <w:rFonts w:ascii="Tahoma" w:hAnsi="Tahoma" w:cs="Tahoma"/>
      <w:sz w:val="16"/>
      <w:szCs w:val="16"/>
    </w:rPr>
  </w:style>
  <w:style w:type="character" w:customStyle="1" w:styleId="a0">
    <w:name w:val="Текст выноски Знак"/>
    <w:basedOn w:val="DefaultParagraphFont"/>
    <w:link w:val="BalloonText"/>
    <w:uiPriority w:val="99"/>
    <w:semiHidden/>
    <w:rsid w:val="005068AF"/>
    <w:rPr>
      <w:rFonts w:ascii="Tahoma" w:eastAsia="Times New Roman" w:hAnsi="Tahoma" w:cs="Tahoma"/>
      <w:sz w:val="16"/>
      <w:szCs w:val="16"/>
      <w:lang w:eastAsia="ru-RU"/>
    </w:rPr>
  </w:style>
  <w:style w:type="paragraph" w:styleId="Footer">
    <w:name w:val="footer"/>
    <w:basedOn w:val="Normal"/>
    <w:link w:val="a1"/>
    <w:uiPriority w:val="99"/>
    <w:unhideWhenUsed/>
    <w:rsid w:val="003F7A5C"/>
    <w:pPr>
      <w:tabs>
        <w:tab w:val="center" w:pos="4677"/>
        <w:tab w:val="right" w:pos="9355"/>
      </w:tabs>
    </w:pPr>
  </w:style>
  <w:style w:type="character" w:customStyle="1" w:styleId="a1">
    <w:name w:val="Нижний колонтитул Знак"/>
    <w:basedOn w:val="DefaultParagraphFont"/>
    <w:link w:val="Footer"/>
    <w:uiPriority w:val="99"/>
    <w:rsid w:val="003F7A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2376F42331BE4CD97583D7EE07373EF746779C93AE94952596CA808A32004DE6A3A4826C8832582xElAM" TargetMode="External" /><Relationship Id="rId11" Type="http://schemas.openxmlformats.org/officeDocument/2006/relationships/hyperlink" Target="consultantplus://offline/ref=C2376F42331BE4CD97583D7EE07373EF746779C93AE94952596CA808A32004DE6A3A4826C881268FxElEM" TargetMode="External" /><Relationship Id="rId12" Type="http://schemas.openxmlformats.org/officeDocument/2006/relationships/hyperlink" Target="consultantplus://offline/ref=C2376F42331BE4CD97583D7EE07373EF746779C93AE94952596CA808A32004DE6A3A4826C883228FxElAM" TargetMode="External" /><Relationship Id="rId13" Type="http://schemas.openxmlformats.org/officeDocument/2006/relationships/hyperlink" Target="consultantplus://offline/ref=C2376F42331BE4CD97583D7EE07373EF74667AC434BE1E500839A6x0lDM" TargetMode="External" /><Relationship Id="rId14" Type="http://schemas.openxmlformats.org/officeDocument/2006/relationships/hyperlink" Target="consultantplus://offline/ref=7A733B6AE55273809994EB92620E269F96DAF5EBA38E097706E4C1987418C85BDF00E9C23F72B3E2XDdAM" TargetMode="External" /><Relationship Id="rId15" Type="http://schemas.openxmlformats.org/officeDocument/2006/relationships/hyperlink" Target="consultantplus://offline/ref=7A733B6AE55273809994EB92620E269F95D6F7E7A589097706E4C1987418C85BDF00E9C23F72B3E5XDdFM" TargetMode="External" /><Relationship Id="rId16" Type="http://schemas.openxmlformats.org/officeDocument/2006/relationships/hyperlink" Target="consultantplus://offline/ref=7A733B6AE55273809994EB92620E269F95D6F7E7A589097706E4C1987418C85BDF00E9C23F72B3E4XDd9M"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A733B6AE55273809994EB92620E269F95D6F7E7A589097706E4C1987418C85BDF00E9C43D77XBd0M" TargetMode="External" /><Relationship Id="rId6" Type="http://schemas.openxmlformats.org/officeDocument/2006/relationships/hyperlink" Target="consultantplus://offline/ref=7A733B6AE55273809994EB92620E269F95D6F2EDA580097706E4C1987418C85BDF00E9C23F72B5E6XDdAM" TargetMode="External" /><Relationship Id="rId7" Type="http://schemas.openxmlformats.org/officeDocument/2006/relationships/hyperlink" Target="consultantplus://offline/ref=7A733B6AE55273809994EB92620E269F95D6F7E7A589097706E4C1987418C85BDF00E9C23F70B1E1XDd1M" TargetMode="External" /><Relationship Id="rId8" Type="http://schemas.openxmlformats.org/officeDocument/2006/relationships/hyperlink" Target="consultantplus://offline/ref=7A733B6AE55273809994EB92620E269F95D6F7E7A589097706E4C1987418C85BDF00E9C23F70B7E3XDdDM" TargetMode="External" /><Relationship Id="rId9" Type="http://schemas.openxmlformats.org/officeDocument/2006/relationships/hyperlink" Target="consultantplus://offline/ref=C2376F42331BE4CD97583D7EE07373EF746779C93AE94952596CA808A32004DE6A3A4826C883248DxEl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96081-D28A-426F-B57C-635A7C8E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