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EC560B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EC560B">
        <w:rPr>
          <w:rFonts w:ascii="Times New Roman" w:eastAsia="Times New Roman" w:hAnsi="Times New Roman"/>
          <w:sz w:val="26"/>
          <w:szCs w:val="26"/>
          <w:lang w:val="uk-UA" w:eastAsia="ru-RU"/>
        </w:rPr>
        <w:t>38-</w:t>
      </w:r>
      <w:r w:rsidRPr="00EC560B" w:rsidR="00EC560B">
        <w:rPr>
          <w:rFonts w:ascii="Times New Roman" w:eastAsia="Times New Roman" w:hAnsi="Times New Roman"/>
          <w:sz w:val="26"/>
          <w:szCs w:val="26"/>
          <w:lang w:val="uk-UA" w:eastAsia="ru-RU"/>
        </w:rPr>
        <w:t>35/2020</w:t>
      </w:r>
    </w:p>
    <w:p w:rsidR="00342697" w:rsidRPr="00843728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43728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42697" w:rsidRPr="00843728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2697" w:rsidRPr="00843728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 января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РК,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342697" w:rsidRPr="00843728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43728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42697" w:rsidRPr="00EC560B" w:rsidP="00EC56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Пономаренко Федора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A90E62">
        <w:rPr>
          <w:rFonts w:ascii="Times New Roman" w:hAnsi="Times New Roman"/>
          <w:sz w:val="26"/>
          <w:szCs w:val="26"/>
        </w:rPr>
        <w:t>личные данные</w:t>
      </w:r>
    </w:p>
    <w:p w:rsidR="00342697" w:rsidRPr="00EC560B" w:rsidP="00EC56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 ч. 4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20.25. КоАП РФ,</w:t>
      </w:r>
    </w:p>
    <w:p w:rsidR="00342697" w:rsidRPr="00843728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42697" w:rsidRPr="00843728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нарушение п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остановлен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мирового судьи  судебного участка № 38 Евпаторийского судебного района (городской округ Евпатория) Республики Крым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Pr="0007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Пономаренко Ф.С.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 ч.1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нистративному взысканию в виде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обязательных работ, уклонился от отбывания указанного наказания, при следующих обстоятельствах. </w:t>
      </w:r>
    </w:p>
    <w:p w:rsidR="00416369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ОСП по г. Евпатории было</w:t>
      </w:r>
      <w:r w:rsidRPr="001F59F5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возбуждено исполнительное производство 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59F5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</w:p>
    <w:p w:rsidR="00416369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F59F5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вынесено постановление о направлении лица, которому назначено административное наказание в виде обязательных работ, к ме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сту отбивания наказания в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</w:t>
      </w:r>
      <w:r w:rsidRPr="001F59F5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получено должником лично. Также должнику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Пономаренко Ф.С.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F59F5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 предусмотренной ч. 4 ст. 20.25 КоАП РФ за уклонение от отбывания обязательных работ. </w:t>
      </w:r>
    </w:p>
    <w:p w:rsidR="00416369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принят для отбывания наказания 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часов обязательны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х работ на безвозмездной основе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ОСП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г. Евпатории из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поступил</w:t>
      </w:r>
      <w:r w:rsidR="00F128E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докладн</w:t>
      </w:r>
      <w:r w:rsidR="00F128E1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на отработку не выш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ел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без уважительных причин.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Оправдательных документов подтверждающих уважительность неявки для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отбытия наказания не представил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(бездействием)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="0041636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 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1F59F5">
        <w:rPr>
          <w:rFonts w:ascii="Times New Roman" w:eastAsia="Times New Roman" w:hAnsi="Times New Roman"/>
          <w:sz w:val="26"/>
          <w:szCs w:val="26"/>
          <w:lang w:eastAsia="ru-RU"/>
        </w:rPr>
        <w:t xml:space="preserve">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РФ, а именно: у</w:t>
      </w:r>
      <w:r w:rsidRPr="00075B85">
        <w:rPr>
          <w:rFonts w:ascii="Times New Roman" w:eastAsia="Times New Roman" w:hAnsi="Times New Roman"/>
          <w:sz w:val="26"/>
          <w:szCs w:val="26"/>
          <w:lang w:eastAsia="ru-RU"/>
        </w:rPr>
        <w:t>клонение от отбывания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07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075B85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15C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пояснил, что не выходил</w:t>
      </w:r>
      <w:r w:rsidR="00F128E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отработку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семейным обстоятельствам, а именно поскольку дома чинил проводку.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Пономаренко Ф.С.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 КоАП РФ, т.е.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75B85">
        <w:rPr>
          <w:rFonts w:ascii="Times New Roman" w:eastAsia="Times New Roman" w:hAnsi="Times New Roman"/>
          <w:sz w:val="26"/>
          <w:szCs w:val="26"/>
          <w:lang w:eastAsia="ru-RU"/>
        </w:rPr>
        <w:t>клонение от отбывания обязательных работ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Частью 8 ст. 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 xml:space="preserve">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342697" w:rsidRPr="003130B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ч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.12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32.13 КоАП РФ под уклонением лица, которому назначено административное нака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зание в виде обязательных работ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, от отбывания этого вида административного наказания понимается неоднокр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атный отказ от выполнения работ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</w:p>
    <w:p w:rsidR="00342697" w:rsidRPr="003130B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тном отказе от выполнения работ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зание в виде обязательных работ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, отбывает этот вид наказания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зания в виде обязательных работ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Пономаренко Ф.С.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Пономаренко Ф.С. 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>был привлечен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20.25 ч.1</w:t>
      </w:r>
      <w:r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взысканию в виде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обязательных работ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копией предупреждения об административной ответственности по ч. 4 ст. 20.25 КоАП РФ,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направлении лица к месту отбывания наказания, копией графика выхода на работу правонарушителя, копией приказа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» №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О приеме осужденного на работу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докладными записками МУП «</w:t>
      </w:r>
      <w:r w:rsidR="00A90E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A3B">
        <w:rPr>
          <w:rFonts w:ascii="Times New Roman" w:eastAsia="Times New Roman" w:hAnsi="Times New Roman"/>
          <w:sz w:val="26"/>
          <w:szCs w:val="2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269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4 статьи 20.25 КоАП РФ, уклонение от отбывания обязательных работ - влечет наложение административного штрафа в размере от </w:t>
      </w:r>
      <w:r w:rsidRPr="003130BE">
        <w:rPr>
          <w:rFonts w:ascii="Times New Roman" w:eastAsia="Times New Roman" w:hAnsi="Times New Roman"/>
          <w:sz w:val="26"/>
          <w:szCs w:val="26"/>
          <w:lang w:eastAsia="ru-RU"/>
        </w:rPr>
        <w:t>ста пятидесяти тысяч до трехсот тысяч рублей или административный арест на срок до пятнадцати суток.</w:t>
      </w:r>
    </w:p>
    <w:p w:rsidR="00342697" w:rsidP="004163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A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</w:t>
      </w:r>
      <w:r w:rsidRPr="00EB2A3B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 характер совершенного правонарушения, личность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 Ф.С</w:t>
      </w:r>
      <w:r w:rsidR="004163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B2A3B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="0041636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</w:t>
      </w:r>
      <w:r w:rsidRPr="00EB2A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женат</w:t>
      </w:r>
      <w:r w:rsidR="004163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>имеет на иждивении двух малолетних детей</w:t>
      </w:r>
      <w:r w:rsidR="00416369">
        <w:rPr>
          <w:rFonts w:ascii="Times New Roman" w:eastAsia="Times New Roman" w:hAnsi="Times New Roman"/>
          <w:sz w:val="26"/>
          <w:szCs w:val="26"/>
          <w:lang w:eastAsia="ru-RU"/>
        </w:rPr>
        <w:t>, его материальное положение и считает возможным,  назначить наказание в виде  административного ареста.</w:t>
      </w:r>
    </w:p>
    <w:p w:rsidR="005D2777" w:rsidRPr="005D2777" w:rsidP="005D2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14A0">
        <w:rPr>
          <w:sz w:val="28"/>
          <w:szCs w:val="28"/>
        </w:rPr>
        <w:t xml:space="preserve">      </w:t>
      </w:r>
      <w:r w:rsidRPr="005D2777">
        <w:rPr>
          <w:rFonts w:ascii="Times New Roman" w:hAnsi="Times New Roman"/>
          <w:sz w:val="26"/>
          <w:szCs w:val="26"/>
        </w:rPr>
        <w:tab/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16369" w:rsidP="005D2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</w:t>
      </w:r>
      <w:r w:rsidRPr="005D2777" w:rsidR="0010255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</w:t>
      </w:r>
      <w:r w:rsidRPr="005D2777" w:rsidR="005D2777">
        <w:rPr>
          <w:rFonts w:ascii="Times New Roman" w:eastAsia="Times New Roman" w:hAnsi="Times New Roman"/>
          <w:sz w:val="26"/>
          <w:szCs w:val="26"/>
          <w:lang w:eastAsia="ru-RU"/>
        </w:rPr>
        <w:t>Пономаренко</w:t>
      </w:r>
      <w:r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Ф.С.</w:t>
      </w:r>
    </w:p>
    <w:p w:rsidR="00416369" w:rsidRPr="00416369" w:rsidP="00416369">
      <w:pPr>
        <w:ind w:firstLine="698"/>
        <w:jc w:val="both"/>
        <w:rPr>
          <w:rFonts w:ascii="Times New Roman" w:hAnsi="Times New Roman"/>
          <w:sz w:val="26"/>
          <w:szCs w:val="26"/>
        </w:rPr>
      </w:pPr>
      <w:r w:rsidRPr="00416369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ст. ст. </w:t>
      </w:r>
      <w:r>
        <w:rPr>
          <w:rFonts w:ascii="Times New Roman" w:hAnsi="Times New Roman"/>
          <w:sz w:val="26"/>
          <w:szCs w:val="26"/>
        </w:rPr>
        <w:t>20.25 ч.4</w:t>
      </w:r>
      <w:r w:rsidRPr="00416369">
        <w:rPr>
          <w:rFonts w:ascii="Times New Roman" w:hAnsi="Times New Roman"/>
          <w:sz w:val="26"/>
          <w:szCs w:val="26"/>
        </w:rPr>
        <w:t>, 29.10 , 30.3 ч. 1</w:t>
      </w:r>
      <w:r>
        <w:rPr>
          <w:rFonts w:ascii="Times New Roman" w:hAnsi="Times New Roman"/>
          <w:sz w:val="26"/>
          <w:szCs w:val="26"/>
        </w:rPr>
        <w:t xml:space="preserve"> КоАП Российской Федерации, мировой судья</w:t>
      </w:r>
    </w:p>
    <w:p w:rsidR="00416369" w:rsidP="00416369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Pr="00416369">
        <w:rPr>
          <w:rFonts w:ascii="Times New Roman" w:hAnsi="Times New Roman"/>
          <w:b/>
          <w:sz w:val="26"/>
          <w:szCs w:val="26"/>
        </w:rPr>
        <w:t>ПОСТАНОВИЛ:</w:t>
      </w:r>
    </w:p>
    <w:p w:rsidR="00416369" w:rsidRPr="00416369" w:rsidP="00416369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416369">
        <w:rPr>
          <w:rFonts w:ascii="Times New Roman" w:hAnsi="Times New Roman"/>
          <w:sz w:val="26"/>
          <w:szCs w:val="26"/>
        </w:rPr>
        <w:br/>
        <w:t>     </w:t>
      </w:r>
      <w:r w:rsidRPr="00416369">
        <w:rPr>
          <w:rFonts w:ascii="Times New Roman" w:hAnsi="Times New Roman"/>
          <w:sz w:val="26"/>
          <w:szCs w:val="26"/>
        </w:rPr>
        <w:tab/>
      </w:r>
      <w:r w:rsidR="005D2777">
        <w:rPr>
          <w:rFonts w:ascii="Times New Roman" w:hAnsi="Times New Roman"/>
          <w:sz w:val="26"/>
          <w:szCs w:val="26"/>
        </w:rPr>
        <w:t>Пономаренко Федора Сергеевича</w:t>
      </w:r>
      <w:r w:rsidRPr="00416369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</w:t>
      </w:r>
      <w:r>
        <w:rPr>
          <w:rFonts w:ascii="Times New Roman" w:hAnsi="Times New Roman"/>
          <w:sz w:val="26"/>
          <w:szCs w:val="26"/>
        </w:rPr>
        <w:t xml:space="preserve">онарушения, предусмотренного ч.4 </w:t>
      </w:r>
      <w:r w:rsidRPr="00416369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20.25</w:t>
      </w:r>
      <w:r w:rsidRPr="0041636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 наказание в виде административного ареста сроком на </w:t>
      </w:r>
      <w:r>
        <w:rPr>
          <w:rFonts w:ascii="Times New Roman" w:hAnsi="Times New Roman"/>
          <w:sz w:val="26"/>
          <w:szCs w:val="26"/>
        </w:rPr>
        <w:t>1</w:t>
      </w:r>
      <w:r w:rsidRPr="0041636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одни</w:t>
      </w:r>
      <w:r w:rsidRPr="00416369">
        <w:rPr>
          <w:rFonts w:ascii="Times New Roman" w:hAnsi="Times New Roman"/>
          <w:sz w:val="26"/>
          <w:szCs w:val="26"/>
        </w:rPr>
        <w:t>) су</w:t>
      </w:r>
      <w:r>
        <w:rPr>
          <w:rFonts w:ascii="Times New Roman" w:hAnsi="Times New Roman"/>
          <w:sz w:val="26"/>
          <w:szCs w:val="26"/>
        </w:rPr>
        <w:t>тки.</w:t>
      </w:r>
    </w:p>
    <w:p w:rsidR="00416369" w:rsidRPr="00416369" w:rsidP="00416369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416369">
        <w:rPr>
          <w:b w:val="0"/>
          <w:sz w:val="26"/>
          <w:szCs w:val="26"/>
          <w:lang w:val="ru-RU"/>
        </w:rPr>
        <w:t>            </w:t>
      </w:r>
      <w:r w:rsidRPr="00416369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416369">
        <w:rPr>
          <w:b w:val="0"/>
          <w:sz w:val="26"/>
          <w:szCs w:val="26"/>
          <w:lang w:val="ru-RU"/>
        </w:rPr>
        <w:t>с</w:t>
      </w:r>
      <w:r w:rsidRPr="00416369">
        <w:rPr>
          <w:b w:val="0"/>
          <w:sz w:val="26"/>
          <w:szCs w:val="26"/>
          <w:lang w:val="ru-RU"/>
        </w:rPr>
        <w:t xml:space="preserve"> </w:t>
      </w:r>
      <w:r w:rsidR="00A90E62">
        <w:rPr>
          <w:b w:val="0"/>
          <w:color w:val="FF0000"/>
          <w:sz w:val="26"/>
          <w:szCs w:val="26"/>
          <w:lang w:val="ru-RU"/>
        </w:rPr>
        <w:t>**</w:t>
      </w:r>
      <w:r w:rsidRPr="00416369">
        <w:rPr>
          <w:b w:val="0"/>
          <w:sz w:val="26"/>
          <w:szCs w:val="26"/>
          <w:lang w:val="ru-RU"/>
        </w:rPr>
        <w:t xml:space="preserve"> </w:t>
      </w:r>
    </w:p>
    <w:p w:rsidR="00416369" w:rsidRPr="00416369" w:rsidP="00416369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416369">
        <w:rPr>
          <w:b w:val="0"/>
          <w:sz w:val="26"/>
          <w:szCs w:val="26"/>
          <w:lang w:val="ru-RU"/>
        </w:rPr>
        <w:tab/>
      </w:r>
      <w:r w:rsidRPr="00416369"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416369" w:rsidRPr="00416369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6369">
        <w:rPr>
          <w:rFonts w:ascii="Times New Roman" w:hAnsi="Times New Roman"/>
          <w:sz w:val="26"/>
          <w:szCs w:val="26"/>
        </w:rPr>
        <w:t xml:space="preserve">         </w:t>
      </w:r>
      <w:r w:rsidRPr="00416369">
        <w:rPr>
          <w:rFonts w:ascii="Times New Roman" w:hAnsi="Times New Roman"/>
          <w:sz w:val="26"/>
          <w:szCs w:val="26"/>
        </w:rPr>
        <w:tab/>
        <w:t>Постановление может быть обжаловано в течени</w:t>
      </w:r>
      <w:r w:rsidRPr="00416369">
        <w:rPr>
          <w:rFonts w:ascii="Times New Roman" w:hAnsi="Times New Roman"/>
          <w:sz w:val="26"/>
          <w:szCs w:val="26"/>
        </w:rPr>
        <w:t>и</w:t>
      </w:r>
      <w:r w:rsidRPr="00416369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416369" w:rsidRPr="00416369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P="00416369"/>
    <w:p w:rsidR="00416369" w:rsidP="00416369"/>
    <w:p w:rsidR="00416369" w:rsidRPr="00CB11CE" w:rsidP="0041636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B34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75B85"/>
    <w:rsid w:val="0010255B"/>
    <w:rsid w:val="001F59F5"/>
    <w:rsid w:val="00211C9F"/>
    <w:rsid w:val="002814A0"/>
    <w:rsid w:val="003130BE"/>
    <w:rsid w:val="00342697"/>
    <w:rsid w:val="00416369"/>
    <w:rsid w:val="005D2777"/>
    <w:rsid w:val="00843728"/>
    <w:rsid w:val="00A90E62"/>
    <w:rsid w:val="00AF15C7"/>
    <w:rsid w:val="00B5116C"/>
    <w:rsid w:val="00CB11CE"/>
    <w:rsid w:val="00DB345A"/>
    <w:rsid w:val="00EB2A3B"/>
    <w:rsid w:val="00EC560B"/>
    <w:rsid w:val="00F12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