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pStyle w:val="1"/>
        <w:jc w:val="righ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УИД: 91</w:t>
      </w:r>
      <w:r>
        <w:rPr>
          <w:rFonts w:ascii="Times New Roman" w:hAnsi="Times New Roman" w:cs="Times New Roman"/>
          <w:b/>
          <w:color w:val="000000" w:themeColor="text1"/>
          <w:sz w:val="26"/>
          <w:szCs w:val="26"/>
          <w:lang w:val="en-US"/>
        </w:rPr>
        <w:t>MS</w:t>
      </w:r>
      <w:r>
        <w:rPr>
          <w:rFonts w:ascii="Times New Roman" w:hAnsi="Times New Roman" w:cs="Times New Roman"/>
          <w:b/>
          <w:color w:val="000000" w:themeColor="text1"/>
          <w:sz w:val="26"/>
          <w:szCs w:val="26"/>
        </w:rPr>
        <w:t>0038-01-2023-000247</w:t>
      </w:r>
      <w:r>
        <w:rPr>
          <w:rFonts w:ascii="Times New Roman" w:hAnsi="Times New Roman" w:cs="Times New Roman"/>
          <w:b/>
          <w:color w:val="000000" w:themeColor="text1"/>
          <w:sz w:val="26"/>
          <w:szCs w:val="26"/>
          <w:lang w:val="en-US"/>
        </w:rPr>
        <w:t>-</w:t>
      </w:r>
      <w:r>
        <w:rPr>
          <w:rFonts w:ascii="Times New Roman" w:hAnsi="Times New Roman" w:cs="Times New Roman"/>
          <w:b/>
          <w:color w:val="000000" w:themeColor="text1"/>
          <w:sz w:val="26"/>
          <w:szCs w:val="26"/>
        </w:rPr>
        <w:t>08</w:t>
      </w:r>
    </w:p>
    <w:p>
      <w:pPr>
        <w:spacing w:before="0" w:after="0" w:line="240" w:lineRule="atLeast"/>
        <w:ind w:firstLine="567"/>
        <w:jc w:val="right"/>
        <w:rPr>
          <w:rFonts w:ascii="Times New Roman" w:eastAsia="Times New Roman" w:hAnsi="Times New Roman" w:cs="Times New Roman"/>
          <w:b/>
          <w:sz w:val="26"/>
          <w:szCs w:val="26"/>
          <w:lang w:eastAsia="zh-CN"/>
        </w:rPr>
      </w:pPr>
      <w:r>
        <w:rPr>
          <w:rFonts w:ascii="Times New Roman" w:eastAsia="Courier New"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b/>
          <w:sz w:val="26"/>
          <w:szCs w:val="26"/>
          <w:lang w:eastAsia="zh-CN"/>
        </w:rPr>
        <w:t>Дело № 5-38-37/2023</w:t>
      </w:r>
    </w:p>
    <w:p>
      <w:pPr>
        <w:spacing w:before="0" w:after="0" w:line="240" w:lineRule="atLeast"/>
        <w:ind w:firstLine="567"/>
        <w:jc w:val="center"/>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 xml:space="preserve">ПОСТАНОВЛЕНИЕ </w:t>
      </w:r>
    </w:p>
    <w:p>
      <w:pPr>
        <w:spacing w:before="0" w:after="0" w:line="240" w:lineRule="atLeast"/>
        <w:ind w:firstLine="567"/>
        <w:jc w:val="center"/>
        <w:rPr>
          <w:rFonts w:ascii="Times New Roman" w:eastAsia="Times New Roman" w:hAnsi="Times New Roman" w:cs="Times New Roman"/>
          <w:sz w:val="26"/>
          <w:szCs w:val="26"/>
          <w:lang w:eastAsia="zh-CN"/>
        </w:rPr>
      </w:pPr>
    </w:p>
    <w:p>
      <w:pPr>
        <w:spacing w:before="0"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30 января 2023 года                                                  г. Евпатория ул. Горького, 10/29</w:t>
      </w:r>
    </w:p>
    <w:p>
      <w:pPr>
        <w:spacing w:before="0" w:after="0" w:line="240" w:lineRule="auto"/>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ru-RU"/>
        </w:rPr>
        <w:t>Мировой судья судебного участка № 38 Евпаторийского судебного района (городской округ Евпатория) Республики Крым Апразов Магомед Магомедрасулович</w:t>
      </w:r>
      <w:r>
        <w:rPr>
          <w:rFonts w:ascii="Times New Roman" w:eastAsia="Times New Roman" w:hAnsi="Times New Roman" w:cs="Times New Roman"/>
          <w:sz w:val="26"/>
          <w:szCs w:val="26"/>
          <w:lang w:eastAsia="zh-CN"/>
        </w:rPr>
        <w:t>,</w:t>
      </w:r>
    </w:p>
    <w:p>
      <w:pPr>
        <w:spacing w:before="0"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 участием лица, в отношении которого ведется производство по делу об административном правонарушении Горошко И.М.,</w:t>
      </w:r>
    </w:p>
    <w:p>
      <w:pPr>
        <w:spacing w:before="0" w:after="0" w:line="240" w:lineRule="auto"/>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рассмотрев дело об административном правонарушении, поступившее  из ОГИБДД ОМВД России по г. Евпатории в отношении: </w:t>
      </w:r>
    </w:p>
    <w:p>
      <w:pPr>
        <w:spacing w:before="0" w:after="0" w:line="240" w:lineRule="atLeast"/>
        <w:ind w:firstLine="567"/>
        <w:jc w:val="both"/>
        <w:rPr>
          <w:rFonts w:ascii="Times New Roman" w:hAnsi="Times New Roman" w:cs="Times New Roman"/>
          <w:color w:val="FF0000"/>
          <w:sz w:val="26"/>
          <w:szCs w:val="26"/>
        </w:rPr>
      </w:pPr>
      <w:r>
        <w:rPr>
          <w:rFonts w:ascii="Times New Roman" w:eastAsia="Times New Roman" w:hAnsi="Times New Roman" w:cs="Times New Roman"/>
          <w:b/>
          <w:sz w:val="26"/>
          <w:szCs w:val="26"/>
          <w:lang w:eastAsia="zh-CN"/>
        </w:rPr>
        <w:t>Горошко Ильи Михайловича,</w:t>
      </w:r>
      <w:r>
        <w:rPr>
          <w:rFonts w:ascii="Times New Roman" w:eastAsia="Times New Roman" w:hAnsi="Times New Roman" w:cs="Times New Roman"/>
          <w:sz w:val="26"/>
          <w:szCs w:val="26"/>
          <w:lang w:eastAsia="zh-CN"/>
        </w:rPr>
        <w:t xml:space="preserve"> ***, </w:t>
      </w:r>
      <w:r>
        <w:rPr>
          <w:rFonts w:ascii="Times New Roman" w:hAnsi="Times New Roman" w:cs="Times New Roman"/>
          <w:sz w:val="26"/>
          <w:szCs w:val="26"/>
        </w:rPr>
        <w:t xml:space="preserve">ранее привлеченного к административной ответственности </w:t>
      </w:r>
      <w:r>
        <w:rPr>
          <w:rFonts w:ascii="Times New Roman" w:hAnsi="Times New Roman" w:cs="Times New Roman"/>
          <w:color w:val="000000" w:themeColor="text1"/>
          <w:sz w:val="26"/>
          <w:szCs w:val="26"/>
        </w:rPr>
        <w:t xml:space="preserve">по ч. 1 ст. 12.26 КоАП РФ постановлением </w:t>
      </w:r>
      <w:r>
        <w:rPr>
          <w:rFonts w:ascii="Times New Roman" w:eastAsia="Times New Roman" w:hAnsi="Times New Roman" w:cs="Times New Roman"/>
          <w:sz w:val="26"/>
          <w:szCs w:val="26"/>
          <w:lang w:eastAsia="zh-CN"/>
        </w:rPr>
        <w:t xml:space="preserve">мирового </w:t>
      </w:r>
      <w:r>
        <w:rPr>
          <w:rFonts w:ascii="Times New Roman" w:eastAsia="Times New Roman" w:hAnsi="Times New Roman" w:cs="Times New Roman"/>
          <w:sz w:val="26"/>
          <w:szCs w:val="26"/>
          <w:lang w:eastAsia="ru-RU"/>
        </w:rPr>
        <w:t>судьи судебного участка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судебного района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zh-CN"/>
        </w:rPr>
        <w:t>***</w:t>
      </w:r>
      <w:r>
        <w:rPr>
          <w:rFonts w:ascii="Times New Roman" w:hAnsi="Times New Roman" w:cs="Times New Roman"/>
          <w:sz w:val="26"/>
          <w:szCs w:val="26"/>
        </w:rPr>
        <w:t xml:space="preserve"> года</w:t>
      </w:r>
      <w:r>
        <w:rPr>
          <w:rFonts w:ascii="Times New Roman" w:hAnsi="Times New Roman" w:cs="Times New Roman"/>
          <w:color w:val="FF0000"/>
          <w:sz w:val="26"/>
          <w:szCs w:val="26"/>
        </w:rPr>
        <w:t>,</w:t>
      </w:r>
    </w:p>
    <w:p>
      <w:pPr>
        <w:spacing w:before="0"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по ч. 2 ст. 12.7 КоАП РФ,</w:t>
      </w:r>
    </w:p>
    <w:p>
      <w:pPr>
        <w:spacing w:before="0" w:after="0" w:line="240" w:lineRule="atLeast"/>
        <w:ind w:firstLine="567"/>
        <w:jc w:val="center"/>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УСТАНОВИЛ:</w:t>
      </w:r>
    </w:p>
    <w:p>
      <w:pPr>
        <w:spacing w:before="0"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***г. в *** час. *** мин. на *** Горошко И.М., управлял транспортным средством – Форд Фокус,</w:t>
      </w:r>
      <w:r>
        <w:t xml:space="preserve"> </w:t>
      </w:r>
      <w:r>
        <w:rPr>
          <w:rFonts w:ascii="Times New Roman" w:eastAsia="Times New Roman" w:hAnsi="Times New Roman" w:cs="Times New Roman"/>
          <w:sz w:val="26"/>
          <w:szCs w:val="26"/>
          <w:lang w:eastAsia="zh-CN"/>
        </w:rPr>
        <w:t xml:space="preserve">государственный регистрационный знак ***, будучи лишенным права управления транспортными средствами постановлением мирового </w:t>
      </w:r>
      <w:r>
        <w:rPr>
          <w:rFonts w:ascii="Times New Roman" w:eastAsia="Times New Roman" w:hAnsi="Times New Roman" w:cs="Times New Roman"/>
          <w:sz w:val="26"/>
          <w:szCs w:val="26"/>
          <w:lang w:eastAsia="ru-RU"/>
        </w:rPr>
        <w:t>судьи судебного участка №</w:t>
      </w:r>
      <w:r>
        <w:rPr>
          <w:rFonts w:ascii="Times New Roman" w:eastAsia="Times New Roman" w:hAnsi="Times New Roman" w:cs="Times New Roman"/>
          <w:sz w:val="26"/>
          <w:szCs w:val="26"/>
          <w:lang w:eastAsia="zh-CN"/>
        </w:rPr>
        <w:t>*** ***</w:t>
      </w:r>
      <w:r>
        <w:rPr>
          <w:rFonts w:ascii="Times New Roman" w:eastAsia="Times New Roman" w:hAnsi="Times New Roman" w:cs="Times New Roman"/>
          <w:sz w:val="26"/>
          <w:szCs w:val="26"/>
          <w:lang w:eastAsia="ru-RU"/>
        </w:rPr>
        <w:t xml:space="preserve"> района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zh-CN"/>
        </w:rPr>
        <w:t>***</w:t>
      </w:r>
      <w:r>
        <w:rPr>
          <w:rFonts w:ascii="Times New Roman" w:hAnsi="Times New Roman" w:cs="Times New Roman"/>
          <w:sz w:val="26"/>
          <w:szCs w:val="26"/>
        </w:rPr>
        <w:t xml:space="preserve"> года</w:t>
      </w:r>
      <w:r>
        <w:rPr>
          <w:rFonts w:ascii="Times New Roman" w:eastAsia="Times New Roman" w:hAnsi="Times New Roman" w:cs="Times New Roman"/>
          <w:sz w:val="26"/>
          <w:szCs w:val="26"/>
          <w:lang w:eastAsia="zh-CN"/>
        </w:rPr>
        <w:t xml:space="preserve"> по ч. 1 ст. 12.26 КоАП РФ на срок 1 (один) год 6 (шесть) месяцев, которое вступило в законную силу *** года. *** г. Горошко И.М. подано заявление об утере и исчислении сроков лишения права управления транспортного средства. Срок истекает *** г.</w:t>
      </w:r>
    </w:p>
    <w:p>
      <w:pPr>
        <w:spacing w:before="0"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Своими действиями Горошко И.М. нарушил требования п. 2.1.1 Правил дорожного движения РФ, чем совершил административное правонарушение, предусмотренное ч. 2 ст. 12.7 КоАП РФ.</w:t>
      </w:r>
    </w:p>
    <w:p>
      <w:pPr>
        <w:spacing w:before="0"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color w:val="000000" w:themeColor="text1"/>
          <w:sz w:val="26"/>
          <w:szCs w:val="26"/>
          <w:lang w:eastAsia="zh-CN"/>
        </w:rPr>
        <w:t xml:space="preserve">В суде </w:t>
      </w:r>
      <w:r>
        <w:rPr>
          <w:rFonts w:ascii="Times New Roman" w:eastAsia="Times New Roman" w:hAnsi="Times New Roman" w:cs="Times New Roman"/>
          <w:sz w:val="26"/>
          <w:szCs w:val="26"/>
          <w:lang w:eastAsia="zh-CN"/>
        </w:rPr>
        <w:t xml:space="preserve">Горошко И.М. </w:t>
      </w:r>
      <w:r>
        <w:rPr>
          <w:rFonts w:ascii="Times New Roman" w:eastAsia="Times New Roman" w:hAnsi="Times New Roman" w:cs="Times New Roman"/>
          <w:color w:val="000000" w:themeColor="text1"/>
          <w:sz w:val="26"/>
          <w:szCs w:val="26"/>
          <w:lang w:eastAsia="zh-CN"/>
        </w:rPr>
        <w:t>свою вину в совершении правонарушения признал, раскаялся в содеянном, не оспаривал обстоятельств, изложенных в протоколе об административном правонарушении. Пояснил, что ***</w:t>
      </w:r>
      <w:r>
        <w:rPr>
          <w:rFonts w:ascii="Times New Roman" w:eastAsia="Times New Roman" w:hAnsi="Times New Roman" w:cs="Times New Roman"/>
          <w:sz w:val="26"/>
          <w:szCs w:val="26"/>
          <w:lang w:eastAsia="zh-CN"/>
        </w:rPr>
        <w:t xml:space="preserve"> г. подано заявление об утере и исчислении сроков лишения права управления транспортного средства, *** г. в *** час. ***мин. управлял транспортным средством будучи лишенным права управления транспортными средствами.  </w:t>
      </w:r>
    </w:p>
    <w:p>
      <w:pPr>
        <w:spacing w:before="0" w:after="0" w:line="240" w:lineRule="atLeast"/>
        <w:ind w:firstLine="567"/>
        <w:jc w:val="both"/>
        <w:rPr>
          <w:rFonts w:ascii="Times New Roman" w:eastAsia="Times New Roman" w:hAnsi="Times New Roman" w:cs="Times New Roman"/>
          <w:color w:val="000000" w:themeColor="text1"/>
          <w:sz w:val="26"/>
          <w:szCs w:val="26"/>
          <w:lang w:eastAsia="zh-CN"/>
        </w:rPr>
      </w:pPr>
      <w:r>
        <w:rPr>
          <w:rFonts w:ascii="Times New Roman" w:eastAsia="Times New Roman" w:hAnsi="Times New Roman" w:cs="Times New Roman"/>
          <w:color w:val="000000" w:themeColor="text1"/>
          <w:sz w:val="26"/>
          <w:szCs w:val="26"/>
          <w:lang w:eastAsia="zh-CN"/>
        </w:rPr>
        <w:t xml:space="preserve"> </w:t>
      </w:r>
      <w:r>
        <w:rPr>
          <w:rFonts w:ascii="Times New Roman" w:eastAsia="Times New Roman" w:hAnsi="Times New Roman" w:cs="Times New Roman"/>
          <w:color w:val="000000" w:themeColor="text1"/>
          <w:sz w:val="26"/>
          <w:szCs w:val="26"/>
          <w:lang w:eastAsia="zh-CN"/>
        </w:rPr>
        <w:t>Ходатайств при рассмотрении дела не заявлял. Просил назначить наказание в виде административного штрафа.</w:t>
      </w:r>
    </w:p>
    <w:p>
      <w:pPr>
        <w:spacing w:before="0"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Выслушав лицо, привлекаемое к административной ответственности, исследовав материалы дела, мировой судья приходит к выводу о наличии действиях Горошко И.М. состава правонарушения, предусмотренного ч. 2 ст. 12.7 КоАП РФ, то есть управление транспортным средством водителем, лишенным права управления транспортными средствами. </w:t>
      </w:r>
    </w:p>
    <w:p>
      <w:pPr>
        <w:spacing w:before="0" w:after="0" w:line="240" w:lineRule="atLeast"/>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 2.1.1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pStyle w:val="NoSpacing"/>
        <w:spacing w:line="240" w:lineRule="atLeast"/>
        <w:ind w:firstLine="567"/>
        <w:jc w:val="both"/>
        <w:rPr>
          <w:sz w:val="26"/>
          <w:szCs w:val="26"/>
          <w:shd w:val="clear" w:color="auto" w:fill="FFFFFF"/>
        </w:rPr>
      </w:pPr>
      <w:r>
        <w:rPr>
          <w:sz w:val="26"/>
          <w:szCs w:val="26"/>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pPr>
        <w:pStyle w:val="NoSpacing"/>
        <w:spacing w:line="240" w:lineRule="atLeast"/>
        <w:ind w:firstLine="567"/>
        <w:jc w:val="both"/>
        <w:rPr>
          <w:sz w:val="26"/>
          <w:szCs w:val="26"/>
          <w:shd w:val="clear" w:color="auto" w:fill="FFFFFF"/>
        </w:rPr>
      </w:pPr>
      <w:r>
        <w:rPr>
          <w:sz w:val="26"/>
          <w:szCs w:val="26"/>
          <w:shd w:val="clear" w:color="auto" w:fill="FFFFFF"/>
        </w:rPr>
        <w:t xml:space="preserve">Как усматривается из материалов дела, </w:t>
      </w:r>
      <w:r>
        <w:rPr>
          <w:rFonts w:eastAsia="Times New Roman" w:cs="Times New Roman"/>
          <w:sz w:val="26"/>
          <w:szCs w:val="26"/>
          <w:shd w:val="clear" w:color="auto" w:fill="FFFFFF"/>
          <w:lang w:eastAsia="zh-CN"/>
        </w:rPr>
        <w:t>***</w:t>
      </w:r>
      <w:r>
        <w:rPr>
          <w:sz w:val="26"/>
          <w:szCs w:val="26"/>
          <w:lang w:eastAsia="zh-CN"/>
        </w:rPr>
        <w:t xml:space="preserve"> г. в </w:t>
      </w:r>
      <w:r>
        <w:rPr>
          <w:rFonts w:eastAsia="Times New Roman" w:cs="Times New Roman"/>
          <w:sz w:val="26"/>
          <w:szCs w:val="26"/>
          <w:lang w:eastAsia="zh-CN"/>
        </w:rPr>
        <w:t>***</w:t>
      </w:r>
      <w:r>
        <w:rPr>
          <w:sz w:val="26"/>
          <w:szCs w:val="26"/>
          <w:lang w:eastAsia="zh-CN"/>
        </w:rPr>
        <w:t xml:space="preserve"> час. </w:t>
      </w:r>
      <w:r>
        <w:rPr>
          <w:rFonts w:eastAsia="Times New Roman" w:cs="Times New Roman"/>
          <w:sz w:val="26"/>
          <w:szCs w:val="26"/>
          <w:lang w:eastAsia="zh-CN"/>
        </w:rPr>
        <w:t>***</w:t>
      </w:r>
      <w:r>
        <w:rPr>
          <w:sz w:val="26"/>
          <w:szCs w:val="26"/>
          <w:lang w:eastAsia="zh-CN"/>
        </w:rPr>
        <w:t xml:space="preserve"> мин. на ул. </w:t>
      </w:r>
      <w:r>
        <w:rPr>
          <w:rFonts w:eastAsia="Times New Roman" w:cs="Times New Roman"/>
          <w:sz w:val="26"/>
          <w:szCs w:val="26"/>
          <w:lang w:eastAsia="zh-CN"/>
        </w:rPr>
        <w:t>***</w:t>
      </w:r>
      <w:r>
        <w:rPr>
          <w:sz w:val="26"/>
          <w:szCs w:val="26"/>
          <w:lang w:eastAsia="zh-CN"/>
        </w:rPr>
        <w:t xml:space="preserve">Горошко И.М. управлял транспортным средством – </w:t>
      </w:r>
      <w:r>
        <w:rPr>
          <w:rFonts w:eastAsia="Times New Roman" w:cs="Times New Roman"/>
          <w:sz w:val="26"/>
          <w:szCs w:val="26"/>
          <w:lang w:eastAsia="zh-CN"/>
        </w:rPr>
        <w:t>***</w:t>
      </w:r>
      <w:r>
        <w:rPr>
          <w:sz w:val="26"/>
          <w:szCs w:val="26"/>
          <w:lang w:eastAsia="zh-CN"/>
        </w:rPr>
        <w:t>,</w:t>
      </w:r>
      <w:r>
        <w:t xml:space="preserve"> </w:t>
      </w:r>
      <w:r>
        <w:rPr>
          <w:sz w:val="26"/>
          <w:szCs w:val="26"/>
          <w:lang w:eastAsia="zh-CN"/>
        </w:rPr>
        <w:t xml:space="preserve">государственный регистрационный знак </w:t>
      </w:r>
      <w:r>
        <w:rPr>
          <w:rFonts w:eastAsia="Times New Roman" w:cs="Times New Roman"/>
          <w:sz w:val="26"/>
          <w:szCs w:val="26"/>
          <w:lang w:eastAsia="zh-CN"/>
        </w:rPr>
        <w:t>***</w:t>
      </w:r>
      <w:r>
        <w:rPr>
          <w:sz w:val="26"/>
          <w:szCs w:val="26"/>
          <w:lang w:eastAsia="zh-CN"/>
        </w:rPr>
        <w:t xml:space="preserve">, </w:t>
      </w:r>
      <w:r>
        <w:rPr>
          <w:sz w:val="26"/>
          <w:szCs w:val="26"/>
          <w:shd w:val="clear" w:color="auto" w:fill="FFFFFF"/>
        </w:rPr>
        <w:t>что не оспаривалось им в ходе рассмотрения данного дела.</w:t>
      </w:r>
    </w:p>
    <w:p>
      <w:pPr>
        <w:spacing w:before="0" w:after="0" w:line="240" w:lineRule="atLeast"/>
        <w:ind w:firstLine="567"/>
        <w:jc w:val="both"/>
        <w:rPr>
          <w:rFonts w:ascii="Times New Roman" w:hAnsi="Times New Roman" w:cs="Times New Roman"/>
          <w:color w:val="000000" w:themeColor="text1"/>
          <w:sz w:val="26"/>
          <w:szCs w:val="26"/>
          <w:lang w:eastAsia="zh-CN"/>
        </w:rPr>
      </w:pPr>
      <w:r>
        <w:rPr>
          <w:rFonts w:ascii="Times New Roman" w:hAnsi="Times New Roman" w:cs="Times New Roman"/>
          <w:sz w:val="26"/>
          <w:szCs w:val="26"/>
          <w:shd w:val="clear" w:color="auto" w:fill="FFFFFF"/>
        </w:rPr>
        <w:t xml:space="preserve">При этом в соответствии с копией постановления </w:t>
      </w:r>
      <w:r>
        <w:rPr>
          <w:rFonts w:ascii="Times New Roman" w:eastAsia="Times New Roman" w:hAnsi="Times New Roman" w:cs="Times New Roman"/>
          <w:sz w:val="26"/>
          <w:szCs w:val="26"/>
          <w:lang w:eastAsia="zh-CN"/>
        </w:rPr>
        <w:t xml:space="preserve">мирового </w:t>
      </w:r>
      <w:r>
        <w:rPr>
          <w:rFonts w:ascii="Times New Roman" w:eastAsia="Times New Roman" w:hAnsi="Times New Roman" w:cs="Times New Roman"/>
          <w:sz w:val="26"/>
          <w:szCs w:val="26"/>
          <w:lang w:eastAsia="ru-RU"/>
        </w:rPr>
        <w:t>судьи судебного участка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судебного района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 года</w:t>
      </w:r>
      <w:r>
        <w:rPr>
          <w:rFonts w:ascii="Times New Roman" w:eastAsia="Times New Roman" w:hAnsi="Times New Roman" w:cs="Times New Roman"/>
          <w:sz w:val="26"/>
          <w:szCs w:val="26"/>
          <w:lang w:eastAsia="zh-CN"/>
        </w:rPr>
        <w:t>,</w:t>
      </w:r>
      <w:r>
        <w:rPr>
          <w:rFonts w:ascii="Times New Roman" w:hAnsi="Times New Roman" w:cs="Times New Roman"/>
          <w:color w:val="000000" w:themeColor="text1"/>
          <w:sz w:val="26"/>
          <w:szCs w:val="26"/>
        </w:rPr>
        <w:t xml:space="preserve"> вступившем в законную силу </w:t>
      </w:r>
      <w:r>
        <w:rPr>
          <w:rFonts w:ascii="Times New Roman" w:eastAsia="Times New Roman" w:hAnsi="Times New Roman" w:cs="Times New Roman"/>
          <w:color w:val="000000" w:themeColor="text1"/>
          <w:sz w:val="26"/>
          <w:szCs w:val="26"/>
          <w:lang w:eastAsia="zh-CN"/>
        </w:rPr>
        <w:t>***</w:t>
      </w:r>
      <w:r>
        <w:rPr>
          <w:rFonts w:ascii="Times New Roman" w:hAnsi="Times New Roman" w:cs="Times New Roman"/>
          <w:sz w:val="26"/>
          <w:szCs w:val="26"/>
        </w:rPr>
        <w:t xml:space="preserve"> года</w:t>
      </w:r>
      <w:r>
        <w:rPr>
          <w:rFonts w:ascii="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Горошко И.М.</w:t>
      </w:r>
      <w:r>
        <w:rPr>
          <w:sz w:val="26"/>
          <w:szCs w:val="26"/>
          <w:lang w:eastAsia="zh-CN"/>
        </w:rPr>
        <w:t xml:space="preserve"> </w:t>
      </w:r>
      <w:r>
        <w:rPr>
          <w:rFonts w:ascii="Times New Roman" w:hAnsi="Times New Roman" w:cs="Times New Roman"/>
          <w:sz w:val="26"/>
          <w:szCs w:val="26"/>
          <w:lang w:eastAsia="zh-CN"/>
        </w:rPr>
        <w:t xml:space="preserve"> </w:t>
      </w:r>
      <w:r>
        <w:rPr>
          <w:rFonts w:ascii="Times New Roman" w:hAnsi="Times New Roman" w:cs="Times New Roman"/>
          <w:sz w:val="26"/>
          <w:szCs w:val="26"/>
          <w:shd w:val="clear" w:color="auto" w:fill="FFFFFF"/>
        </w:rPr>
        <w:t xml:space="preserve">признан виновным в совершении административного правонарушения, предусмотренного </w:t>
      </w:r>
      <w:r>
        <w:rPr>
          <w:rFonts w:ascii="Times New Roman" w:hAnsi="Times New Roman" w:cs="Times New Roman"/>
          <w:color w:val="000000" w:themeColor="text1"/>
          <w:sz w:val="26"/>
          <w:szCs w:val="26"/>
          <w:lang w:eastAsia="zh-CN"/>
        </w:rPr>
        <w:t>ч. 1 ст. 12.26 КоАП РФ, и ему назначено наказание в виде лишения права управления транспортными средствами на срок 1 год 6 месяцев со штрафом в размере 30 000 рублей.</w:t>
      </w:r>
    </w:p>
    <w:p>
      <w:pPr>
        <w:pStyle w:val="NoSpacing"/>
        <w:spacing w:line="240" w:lineRule="atLeast"/>
        <w:ind w:firstLine="567"/>
        <w:jc w:val="both"/>
        <w:rPr>
          <w:sz w:val="26"/>
          <w:szCs w:val="26"/>
          <w:shd w:val="clear" w:color="auto" w:fill="FFFFFF"/>
        </w:rPr>
      </w:pPr>
      <w:r>
        <w:rPr>
          <w:sz w:val="26"/>
          <w:szCs w:val="26"/>
          <w:shd w:val="clear" w:color="auto" w:fill="FFFFFF"/>
        </w:rPr>
        <w:t>В силу ч. 1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pStyle w:val="NoSpacing"/>
        <w:spacing w:line="240" w:lineRule="atLeast"/>
        <w:ind w:firstLine="567"/>
        <w:jc w:val="both"/>
        <w:rPr>
          <w:sz w:val="26"/>
          <w:szCs w:val="26"/>
          <w:shd w:val="clear" w:color="auto" w:fill="FFFFFF"/>
        </w:rPr>
      </w:pPr>
      <w:r>
        <w:rPr>
          <w:sz w:val="26"/>
          <w:szCs w:val="26"/>
          <w:shd w:val="clear" w:color="auto" w:fill="FFFFFF"/>
        </w:rPr>
        <w:t>В соответствии с ч. 1.1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pStyle w:val="NoSpacing"/>
        <w:spacing w:line="240" w:lineRule="atLeast"/>
        <w:ind w:firstLine="567"/>
        <w:jc w:val="both"/>
        <w:rPr>
          <w:sz w:val="26"/>
          <w:szCs w:val="26"/>
          <w:shd w:val="clear" w:color="auto" w:fill="FFFFFF"/>
        </w:rPr>
      </w:pPr>
      <w:r>
        <w:rPr>
          <w:sz w:val="26"/>
          <w:szCs w:val="26"/>
          <w:shd w:val="clear" w:color="auto" w:fill="FFFFFF"/>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pStyle w:val="NoSpacing"/>
        <w:spacing w:line="240" w:lineRule="atLeast"/>
        <w:ind w:firstLine="567"/>
        <w:jc w:val="both"/>
        <w:rPr>
          <w:sz w:val="26"/>
          <w:szCs w:val="26"/>
          <w:shd w:val="clear" w:color="auto" w:fill="FFFFFF"/>
        </w:rPr>
      </w:pPr>
      <w:r>
        <w:rPr>
          <w:color w:val="000000" w:themeColor="text1"/>
          <w:sz w:val="26"/>
          <w:szCs w:val="26"/>
          <w:shd w:val="clear" w:color="auto" w:fill="FFFFFF"/>
        </w:rPr>
        <w:t xml:space="preserve">Согласно справки, </w:t>
      </w:r>
      <w:r>
        <w:rPr>
          <w:color w:val="000000" w:themeColor="text1"/>
          <w:sz w:val="26"/>
          <w:szCs w:val="26"/>
          <w:lang w:eastAsia="zh-CN"/>
        </w:rPr>
        <w:t xml:space="preserve">выданной </w:t>
      </w:r>
      <w:r>
        <w:rPr>
          <w:rFonts w:eastAsia="Times New Roman" w:cs="Times New Roman"/>
          <w:color w:val="000000" w:themeColor="text1"/>
          <w:sz w:val="26"/>
          <w:szCs w:val="26"/>
          <w:lang w:eastAsia="zh-CN"/>
        </w:rPr>
        <w:t>***</w:t>
      </w:r>
      <w:r>
        <w:rPr>
          <w:color w:val="000000" w:themeColor="text1"/>
          <w:sz w:val="26"/>
          <w:szCs w:val="26"/>
          <w:lang w:eastAsia="zh-CN"/>
        </w:rPr>
        <w:t xml:space="preserve"> г. ИАЗ ОГИБДД ОМВД России по г. </w:t>
      </w:r>
      <w:r>
        <w:rPr>
          <w:sz w:val="26"/>
          <w:szCs w:val="26"/>
          <w:lang w:eastAsia="zh-CN"/>
        </w:rPr>
        <w:t xml:space="preserve">Евпатории, </w:t>
      </w:r>
      <w:r>
        <w:rPr>
          <w:rFonts w:eastAsia="Times New Roman" w:cs="Times New Roman"/>
          <w:sz w:val="26"/>
          <w:szCs w:val="26"/>
          <w:lang w:eastAsia="zh-CN"/>
        </w:rPr>
        <w:t>***</w:t>
      </w:r>
      <w:r>
        <w:rPr>
          <w:sz w:val="26"/>
          <w:szCs w:val="26"/>
          <w:shd w:val="clear" w:color="auto" w:fill="FFFFFF"/>
        </w:rPr>
        <w:t xml:space="preserve"> г. Горошко И.М. подано заявление об утере и исчислении сроков лишения права управления транспортного средства. Срок истекает </w:t>
      </w:r>
      <w:r>
        <w:rPr>
          <w:rFonts w:eastAsia="Times New Roman" w:cs="Times New Roman"/>
          <w:sz w:val="26"/>
          <w:szCs w:val="26"/>
          <w:shd w:val="clear" w:color="auto" w:fill="FFFFFF"/>
          <w:lang w:eastAsia="zh-CN"/>
        </w:rPr>
        <w:t>***</w:t>
      </w:r>
      <w:r>
        <w:rPr>
          <w:sz w:val="26"/>
          <w:szCs w:val="26"/>
          <w:shd w:val="clear" w:color="auto" w:fill="FFFFFF"/>
        </w:rPr>
        <w:t xml:space="preserve"> г.</w:t>
      </w:r>
    </w:p>
    <w:p>
      <w:pPr>
        <w:pStyle w:val="NoSpacing"/>
        <w:spacing w:line="240" w:lineRule="atLeast"/>
        <w:ind w:firstLine="567"/>
        <w:jc w:val="both"/>
        <w:rPr>
          <w:sz w:val="26"/>
          <w:szCs w:val="26"/>
          <w:shd w:val="clear" w:color="auto" w:fill="FFFFFF"/>
        </w:rPr>
      </w:pPr>
      <w:r>
        <w:rPr>
          <w:sz w:val="26"/>
          <w:szCs w:val="26"/>
          <w:shd w:val="clear" w:color="auto" w:fill="FFFFFF"/>
        </w:rPr>
        <w:t xml:space="preserve">Таким образом, по состоянию на </w:t>
      </w:r>
      <w:r>
        <w:rPr>
          <w:rFonts w:eastAsia="Times New Roman" w:cs="Times New Roman"/>
          <w:sz w:val="26"/>
          <w:szCs w:val="26"/>
          <w:shd w:val="clear" w:color="auto" w:fill="FFFFFF"/>
          <w:lang w:eastAsia="zh-CN"/>
        </w:rPr>
        <w:t>***</w:t>
      </w:r>
      <w:r>
        <w:rPr>
          <w:sz w:val="26"/>
          <w:szCs w:val="26"/>
          <w:shd w:val="clear" w:color="auto" w:fill="FFFFFF"/>
        </w:rPr>
        <w:t xml:space="preserve"> года Горошко И.М.  являлся лицом, лишенным права управления транспортными средствами.</w:t>
      </w:r>
    </w:p>
    <w:p>
      <w:pPr>
        <w:spacing w:before="0"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Вина Горошко И.М. в совершении правонарушения подтверждается: сведениями протокола об административном правонарушении *** №***от *** г.; копией постановления о прекращении производства по делу об административном правонарушении и передачи материалов в орган дознания от *** г.; копией протокола об административном правонарушении *** №***от *** г.; протоколом об отстранении от управления транспортным средством № ***  №*** от *** г.; копией акта освидетельствования на состояние алкогольного опьянения *** №*** от *** г.;  СД-диском; карточкой операций с ВУ; </w:t>
      </w:r>
      <w:r>
        <w:rPr>
          <w:rFonts w:ascii="Times New Roman" w:eastAsia="Times New Roman" w:hAnsi="Times New Roman" w:cs="Times New Roman"/>
          <w:color w:val="000000" w:themeColor="text1"/>
          <w:sz w:val="26"/>
          <w:szCs w:val="26"/>
          <w:lang w:eastAsia="zh-CN"/>
        </w:rPr>
        <w:t xml:space="preserve">распечаткой из базы ГИБДД; справкой, выданной *** г. ИАЗ ОГИБДД ОМВД России по  г. Евпатории Республике Крым, согласно которых ранее </w:t>
      </w:r>
      <w:r>
        <w:rPr>
          <w:rFonts w:ascii="Times New Roman" w:eastAsia="Times New Roman" w:hAnsi="Times New Roman" w:cs="Times New Roman"/>
          <w:sz w:val="26"/>
          <w:szCs w:val="26"/>
          <w:lang w:eastAsia="zh-CN"/>
        </w:rPr>
        <w:t xml:space="preserve">Горошко И.М. </w:t>
      </w:r>
      <w:r>
        <w:rPr>
          <w:rFonts w:ascii="Times New Roman" w:eastAsia="Times New Roman" w:hAnsi="Times New Roman" w:cs="Times New Roman"/>
          <w:color w:val="000000" w:themeColor="text1"/>
          <w:sz w:val="26"/>
          <w:szCs w:val="26"/>
          <w:lang w:eastAsia="zh-CN"/>
        </w:rPr>
        <w:t xml:space="preserve"> привлекался  к административной ответственности, по постановлению </w:t>
      </w:r>
      <w:r>
        <w:rPr>
          <w:rFonts w:ascii="Times New Roman" w:eastAsia="Times New Roman" w:hAnsi="Times New Roman" w:cs="Times New Roman"/>
          <w:sz w:val="26"/>
          <w:szCs w:val="26"/>
          <w:lang w:eastAsia="zh-CN"/>
        </w:rPr>
        <w:t xml:space="preserve">мирового </w:t>
      </w:r>
      <w:r>
        <w:rPr>
          <w:rFonts w:ascii="Times New Roman" w:eastAsia="Times New Roman" w:hAnsi="Times New Roman" w:cs="Times New Roman"/>
          <w:sz w:val="26"/>
          <w:szCs w:val="26"/>
          <w:lang w:eastAsia="ru-RU"/>
        </w:rPr>
        <w:t>судьи судебного участка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года</w:t>
      </w:r>
      <w:r>
        <w:rPr>
          <w:rFonts w:ascii="Times New Roman" w:eastAsia="Times New Roman" w:hAnsi="Times New Roman" w:cs="Times New Roman"/>
          <w:sz w:val="26"/>
          <w:szCs w:val="26"/>
          <w:lang w:eastAsia="zh-CN"/>
        </w:rPr>
        <w:t>,</w:t>
      </w:r>
      <w:r>
        <w:rPr>
          <w:rFonts w:ascii="Times New Roman" w:hAnsi="Times New Roman" w:cs="Times New Roman"/>
          <w:color w:val="000000" w:themeColor="text1"/>
          <w:sz w:val="26"/>
          <w:szCs w:val="26"/>
        </w:rPr>
        <w:t xml:space="preserve"> вступившем в законную силу </w:t>
      </w:r>
      <w:r>
        <w:rPr>
          <w:rFonts w:ascii="Times New Roman" w:eastAsia="Times New Roman" w:hAnsi="Times New Roman" w:cs="Times New Roman"/>
          <w:color w:val="000000" w:themeColor="text1"/>
          <w:sz w:val="26"/>
          <w:szCs w:val="26"/>
          <w:lang w:eastAsia="zh-CN"/>
        </w:rPr>
        <w:t>***</w:t>
      </w:r>
      <w:r>
        <w:rPr>
          <w:rFonts w:ascii="Times New Roman" w:hAnsi="Times New Roman" w:cs="Times New Roman"/>
          <w:sz w:val="26"/>
          <w:szCs w:val="26"/>
        </w:rPr>
        <w:t xml:space="preserve"> года</w:t>
      </w:r>
      <w:r>
        <w:rPr>
          <w:rFonts w:ascii="Times New Roman" w:eastAsia="Times New Roman" w:hAnsi="Times New Roman" w:cs="Times New Roman"/>
          <w:sz w:val="26"/>
          <w:szCs w:val="26"/>
          <w:lang w:eastAsia="zh-CN"/>
        </w:rPr>
        <w:t xml:space="preserve"> на срок 18 месяцев, </w:t>
      </w:r>
      <w:r>
        <w:rPr>
          <w:rFonts w:ascii="Times New Roman" w:eastAsia="Times New Roman" w:hAnsi="Times New Roman" w:cs="Times New Roman"/>
          <w:color w:val="000000" w:themeColor="text1"/>
          <w:sz w:val="26"/>
          <w:szCs w:val="26"/>
          <w:lang w:eastAsia="zh-CN"/>
        </w:rPr>
        <w:t>Данное постановление исполнено ***</w:t>
      </w:r>
      <w:r>
        <w:rPr>
          <w:rFonts w:ascii="Times New Roman" w:eastAsia="Times New Roman" w:hAnsi="Times New Roman" w:cs="Times New Roman"/>
          <w:sz w:val="26"/>
          <w:szCs w:val="26"/>
          <w:lang w:eastAsia="zh-CN"/>
        </w:rPr>
        <w:t xml:space="preserve"> г. Горошко И.М. подано заявление об утере и исчислении сроков лишения права управления транспортного средства. Срок истекает ***г.; копией постановления мирового </w:t>
      </w:r>
      <w:r>
        <w:rPr>
          <w:rFonts w:ascii="Times New Roman" w:eastAsia="Times New Roman" w:hAnsi="Times New Roman" w:cs="Times New Roman"/>
          <w:sz w:val="26"/>
          <w:szCs w:val="26"/>
          <w:lang w:eastAsia="ru-RU"/>
        </w:rPr>
        <w:t>судьи судебного участка №</w:t>
      </w:r>
      <w:r>
        <w:rPr>
          <w:rFonts w:ascii="Times New Roman" w:eastAsia="Times New Roman" w:hAnsi="Times New Roman" w:cs="Times New Roman"/>
          <w:sz w:val="26"/>
          <w:szCs w:val="26"/>
          <w:lang w:eastAsia="zh-CN"/>
        </w:rPr>
        <w:t xml:space="preserve">*** ***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zh-CN"/>
        </w:rPr>
        <w:t xml:space="preserve">Республики Крым </w:t>
      </w:r>
      <w:r>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 года</w:t>
      </w:r>
      <w:r>
        <w:rPr>
          <w:rFonts w:ascii="Times New Roman" w:eastAsia="Times New Roman" w:hAnsi="Times New Roman" w:cs="Times New Roman"/>
          <w:sz w:val="26"/>
          <w:szCs w:val="26"/>
          <w:lang w:eastAsia="zh-CN"/>
        </w:rPr>
        <w:t xml:space="preserve"> и другими материалами дела.</w:t>
      </w:r>
    </w:p>
    <w:p>
      <w:pPr>
        <w:spacing w:before="0" w:after="0" w:line="240"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виновного, степень вины, его материальное положение, смягчающее обстоятельство – признание вины, раскаяние в содеянном, наличие на иждивении </w:t>
      </w:r>
      <w:r>
        <w:rPr>
          <w:rFonts w:ascii="Times New Roman" w:eastAsia="Times New Roman" w:hAnsi="Times New Roman" w:cs="Times New Roman"/>
          <w:sz w:val="26"/>
          <w:szCs w:val="26"/>
          <w:lang w:eastAsia="zh-CN"/>
        </w:rPr>
        <w:t>***</w:t>
      </w:r>
      <w:r>
        <w:rPr>
          <w:rFonts w:ascii="Times New Roman" w:hAnsi="Times New Roman" w:cs="Times New Roman"/>
          <w:sz w:val="26"/>
          <w:szCs w:val="26"/>
        </w:rPr>
        <w:t>, отсутствие по делу отягчающих административную ответственность обстоятельств,</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с целью воспитания уважения к всеобщеустановленным правилам, а также предотвращения совершения новых правонарушений, считаю необходимым назначить </w:t>
      </w:r>
      <w:r>
        <w:rPr>
          <w:rFonts w:ascii="Times New Roman" w:eastAsia="Times New Roman" w:hAnsi="Times New Roman" w:cs="Times New Roman"/>
          <w:sz w:val="26"/>
          <w:szCs w:val="26"/>
          <w:lang w:eastAsia="zh-CN"/>
        </w:rPr>
        <w:t xml:space="preserve">Горошко И.М. </w:t>
      </w:r>
      <w:r>
        <w:rPr>
          <w:rFonts w:ascii="Times New Roman" w:hAnsi="Times New Roman" w:cs="Times New Roman"/>
          <w:sz w:val="26"/>
          <w:szCs w:val="26"/>
        </w:rPr>
        <w:t>административное наказание в виде штрафа, в размере, предусмотренном санкцией ч. 2 ст. 12.7 КоАП РФ.</w:t>
      </w:r>
    </w:p>
    <w:p>
      <w:pPr>
        <w:spacing w:before="0" w:after="0" w:line="240"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Ввиду отсутствия по делу обстоятельств отягчающих административную ответственность </w:t>
      </w:r>
      <w:r>
        <w:rPr>
          <w:rFonts w:ascii="Times New Roman" w:eastAsia="Times New Roman" w:hAnsi="Times New Roman" w:cs="Times New Roman"/>
          <w:sz w:val="26"/>
          <w:szCs w:val="26"/>
          <w:lang w:eastAsia="zh-CN"/>
        </w:rPr>
        <w:t>Горошко И.М.</w:t>
      </w:r>
      <w:r>
        <w:rPr>
          <w:rFonts w:ascii="Times New Roman" w:hAnsi="Times New Roman" w:cs="Times New Roman"/>
          <w:sz w:val="26"/>
          <w:szCs w:val="26"/>
        </w:rPr>
        <w:t xml:space="preserve">, с учетом личности последнего, мировой судья полагает нецелесообразным назначение </w:t>
      </w:r>
      <w:r>
        <w:rPr>
          <w:rFonts w:ascii="Times New Roman" w:eastAsia="Times New Roman" w:hAnsi="Times New Roman" w:cs="Times New Roman"/>
          <w:sz w:val="26"/>
          <w:szCs w:val="26"/>
          <w:lang w:eastAsia="zh-CN"/>
        </w:rPr>
        <w:t xml:space="preserve">Горошко И.М. </w:t>
      </w:r>
      <w:r>
        <w:rPr>
          <w:rFonts w:ascii="Times New Roman" w:hAnsi="Times New Roman" w:cs="Times New Roman"/>
          <w:sz w:val="26"/>
          <w:szCs w:val="26"/>
        </w:rPr>
        <w:t>наказания в виде административного ареста и обязательных работ.</w:t>
      </w:r>
    </w:p>
    <w:p>
      <w:pPr>
        <w:spacing w:before="0" w:after="0" w:line="24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Руководствуясь ст. ст. 12.7 ч. 2, 29.9, 29.10 Кодекса Российской Федерации об административных правонарушениях, мировой судья</w:t>
      </w:r>
    </w:p>
    <w:p>
      <w:pPr>
        <w:spacing w:before="0" w:after="0" w:line="240" w:lineRule="atLeast"/>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uk-UA" w:eastAsia="ru-RU"/>
        </w:rPr>
        <w:t>ПОСТАНОВИЛ</w:t>
      </w:r>
      <w:r>
        <w:rPr>
          <w:rFonts w:ascii="Times New Roman" w:eastAsia="Times New Roman" w:hAnsi="Times New Roman" w:cs="Times New Roman"/>
          <w:b/>
          <w:sz w:val="26"/>
          <w:szCs w:val="26"/>
          <w:lang w:eastAsia="ru-RU"/>
        </w:rPr>
        <w:t>:</w:t>
      </w:r>
    </w:p>
    <w:p>
      <w:pPr>
        <w:spacing w:before="0"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Горошко Илью Михайловича</w:t>
      </w:r>
      <w:r>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 2 ст. 12.7 Кодекса Российской Федерации об административных правонарушениях и </w:t>
      </w:r>
      <w:r>
        <w:rPr>
          <w:rFonts w:ascii="Times New Roman" w:hAnsi="Times New Roman" w:cs="Times New Roman"/>
          <w:sz w:val="26"/>
          <w:szCs w:val="26"/>
        </w:rPr>
        <w:t xml:space="preserve">назначить ему наказание в виде административного </w:t>
      </w:r>
      <w:r>
        <w:rPr>
          <w:rFonts w:ascii="Times New Roman" w:eastAsia="Times New Roman" w:hAnsi="Times New Roman" w:cs="Times New Roman"/>
          <w:sz w:val="26"/>
          <w:szCs w:val="26"/>
          <w:lang w:eastAsia="zh-CN"/>
        </w:rPr>
        <w:t>штрафа в доход государства в размере 30 000 (тридцати тысяч) рублей.</w:t>
      </w:r>
    </w:p>
    <w:p>
      <w:pPr>
        <w:spacing w:before="0" w:after="0" w:line="240" w:lineRule="atLeast"/>
        <w:ind w:firstLine="567"/>
        <w:jc w:val="both"/>
        <w:rPr>
          <w:rFonts w:ascii="Times New Roman" w:eastAsia="Times New Roman" w:hAnsi="Times New Roman" w:cs="Times New Roman"/>
          <w:iCs/>
          <w:sz w:val="26"/>
          <w:szCs w:val="26"/>
          <w:lang w:eastAsia="zh-CN"/>
        </w:rPr>
      </w:pPr>
      <w:r>
        <w:rPr>
          <w:rFonts w:ascii="Times New Roman" w:eastAsia="Times New Roman" w:hAnsi="Times New Roman" w:cs="Times New Roman"/>
          <w:iCs/>
          <w:sz w:val="26"/>
          <w:szCs w:val="26"/>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pPr>
        <w:spacing w:before="0" w:after="0" w:line="240" w:lineRule="atLeast"/>
        <w:ind w:firstLine="567"/>
        <w:jc w:val="both"/>
        <w:rPr>
          <w:rFonts w:ascii="Times New Roman" w:eastAsia="Times New Roman" w:hAnsi="Times New Roman" w:cs="Times New Roman"/>
          <w:b/>
          <w:spacing w:val="-10"/>
          <w:sz w:val="26"/>
          <w:szCs w:val="26"/>
          <w:lang w:eastAsia="zh-CN"/>
        </w:rPr>
      </w:pPr>
      <w:r>
        <w:rPr>
          <w:rFonts w:ascii="Times New Roman" w:eastAsia="Times New Roman" w:hAnsi="Times New Roman" w:cs="Times New Roman"/>
          <w:sz w:val="26"/>
          <w:szCs w:val="26"/>
          <w:lang w:eastAsia="zh-CN"/>
        </w:rPr>
        <w:t>Штраф подлежит оплате по следующим реквизитам: ***</w:t>
      </w:r>
      <w:r>
        <w:rPr>
          <w:rFonts w:ascii="Times New Roman" w:eastAsia="Times New Roman" w:hAnsi="Times New Roman" w:cs="Times New Roman"/>
          <w:spacing w:val="-10"/>
          <w:sz w:val="26"/>
          <w:szCs w:val="26"/>
          <w:lang w:eastAsia="zh-CN"/>
        </w:rPr>
        <w:t>.</w:t>
      </w:r>
    </w:p>
    <w:p>
      <w:pPr>
        <w:spacing w:before="0"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pPr>
        <w:spacing w:before="0" w:after="0" w:line="240" w:lineRule="atLeast"/>
        <w:ind w:firstLine="567"/>
        <w:jc w:val="both"/>
        <w:rPr>
          <w:rFonts w:ascii="Times New Roman" w:eastAsia="Times New Roman" w:hAnsi="Times New Roman" w:cs="Times New Roman"/>
          <w:iCs/>
          <w:sz w:val="26"/>
          <w:szCs w:val="26"/>
          <w:lang w:eastAsia="zh-CN"/>
        </w:rPr>
      </w:pPr>
      <w:r>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pPr>
        <w:spacing w:before="0" w:after="0" w:line="240" w:lineRule="atLeast"/>
        <w:ind w:firstLine="567"/>
        <w:jc w:val="both"/>
        <w:rPr>
          <w:rFonts w:ascii="Times New Roman" w:eastAsia="Times New Roman" w:hAnsi="Times New Roman" w:cs="Times New Roman"/>
          <w:iCs/>
          <w:sz w:val="26"/>
          <w:szCs w:val="26"/>
          <w:lang w:eastAsia="zh-CN"/>
        </w:rPr>
      </w:pPr>
      <w:r>
        <w:rPr>
          <w:rFonts w:ascii="Times New Roman" w:eastAsia="Times New Roman" w:hAnsi="Times New Roman" w:cs="Times New Roman"/>
          <w:iCs/>
          <w:sz w:val="26"/>
          <w:szCs w:val="26"/>
          <w:lang w:eastAsia="zh-CN"/>
        </w:rPr>
        <w:t>В случае неуплаты, штраф подлежит принудительному взысканию                         в соответствии с действующим законодательством Российской Федерации.</w:t>
      </w:r>
    </w:p>
    <w:p>
      <w:pPr>
        <w:spacing w:before="0"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РФ.</w:t>
      </w:r>
    </w:p>
    <w:p>
      <w:pPr>
        <w:spacing w:before="0" w:after="0" w:line="240" w:lineRule="atLeast"/>
        <w:ind w:firstLine="567"/>
        <w:jc w:val="both"/>
        <w:rPr>
          <w:rFonts w:ascii="Times New Roman" w:eastAsia="Times New Roman" w:hAnsi="Times New Roman" w:cs="Times New Roman"/>
          <w:sz w:val="26"/>
          <w:szCs w:val="26"/>
          <w:lang w:eastAsia="zh-CN"/>
        </w:rPr>
      </w:pPr>
    </w:p>
    <w:p>
      <w:pPr>
        <w:widowControl w:val="0"/>
        <w:suppressAutoHyphens/>
        <w:spacing w:before="0" w:after="0" w:line="240" w:lineRule="atLeast"/>
        <w:rPr>
          <w:rFonts w:ascii="Times New Roman" w:eastAsia="Tahoma" w:hAnsi="Times New Roman" w:cs="Times New Roman"/>
          <w:b/>
          <w:sz w:val="26"/>
          <w:szCs w:val="26"/>
          <w:lang w:eastAsia="zh-CN"/>
        </w:rPr>
      </w:pPr>
      <w:r>
        <w:rPr>
          <w:rFonts w:ascii="Times New Roman" w:eastAsia="Tahoma" w:hAnsi="Times New Roman" w:cs="Times New Roman"/>
          <w:b/>
          <w:sz w:val="26"/>
          <w:szCs w:val="26"/>
          <w:lang w:eastAsia="zh-CN"/>
        </w:rPr>
        <w:t>Мировой судья                                                                                         М.М. Апразов</w:t>
      </w:r>
    </w:p>
    <w:p>
      <w:pPr>
        <w:widowControl w:val="0"/>
        <w:suppressAutoHyphens/>
        <w:spacing w:before="0" w:after="0" w:line="240" w:lineRule="atLeast"/>
        <w:ind w:firstLine="567"/>
        <w:rPr>
          <w:rFonts w:ascii="Times New Roman" w:eastAsia="Tahoma" w:hAnsi="Times New Roman" w:cs="Times New Roman"/>
          <w:sz w:val="26"/>
          <w:szCs w:val="26"/>
          <w:lang w:eastAsia="zh-CN"/>
        </w:rPr>
      </w:pPr>
    </w:p>
    <w:p>
      <w:pPr>
        <w:spacing w:before="0" w:after="200"/>
        <w:rPr>
          <w:sz w:val="26"/>
          <w:szCs w:val="26"/>
        </w:rPr>
      </w:pPr>
    </w:p>
    <w:sectPr>
      <w:headerReference w:type="default" r:id="rId5"/>
      <w:type w:val="nextPage"/>
      <w:pgSz w:w="11906" w:h="16838"/>
      <w:pgMar w:top="1276" w:right="850" w:bottom="1276" w:left="1701" w:header="708" w:footer="0" w:gutter="0"/>
      <w:pgNumType w:fmt="decimal"/>
      <w:cols w:space="708"/>
      <w:formProt w:val="0"/>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5098085"/>
      <w:docPartObj>
        <w:docPartGallery w:val="Page Numbers (Top of Page)"/>
        <w:docPartUnique/>
      </w:docPartObj>
    </w:sdtPr>
    <w:sdtContent>
      <w:p>
        <w:pPr>
          <w:pStyle w:val="Header"/>
          <w:jc w:val="center"/>
        </w:pPr>
        <w:r>
          <w:fldChar w:fldCharType="begin"/>
        </w:r>
        <w:r>
          <w:instrText xml:space="preserve"> PAGE </w:instrText>
        </w:r>
        <w:r>
          <w:fldChar w:fldCharType="separate"/>
        </w:r>
        <w:r>
          <w:t>4</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A35"/>
    <w:pPr>
      <w:widowControl/>
      <w:bidi w:val="0"/>
      <w:spacing w:before="0" w:after="200" w:line="276" w:lineRule="auto"/>
      <w:jc w:val="left"/>
    </w:pPr>
    <w:rPr>
      <w:rFonts w:asciiTheme="minorHAnsi" w:eastAsiaTheme="minorHAnsi" w:hAnsiTheme="minorHAnsi" w:cstheme="minorBidi"/>
      <w:color w:val="auto"/>
      <w:kern w:val="0"/>
      <w:sz w:val="22"/>
      <w:szCs w:val="22"/>
      <w:lang w:val="ru-RU"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a">
    <w:name w:val="Текст выноски Знак"/>
    <w:basedOn w:val="DefaultParagraphFont"/>
    <w:uiPriority w:val="99"/>
    <w:semiHidden/>
    <w:qFormat/>
    <w:rsid w:val="001E55D4"/>
    <w:rPr>
      <w:rFonts w:ascii="Tahoma" w:hAnsi="Tahoma" w:cs="Tahoma"/>
      <w:sz w:val="16"/>
      <w:szCs w:val="16"/>
    </w:rPr>
  </w:style>
  <w:style w:type="character" w:customStyle="1" w:styleId="a0">
    <w:name w:val="Верхний колонтитул Знак"/>
    <w:basedOn w:val="DefaultParagraphFont"/>
    <w:uiPriority w:val="99"/>
    <w:qFormat/>
    <w:rsid w:val="00A85156"/>
  </w:style>
  <w:style w:type="character" w:customStyle="1" w:styleId="a1">
    <w:name w:val="Нижний колонтитул Знак"/>
    <w:basedOn w:val="DefaultParagraphFont"/>
    <w:uiPriority w:val="99"/>
    <w:qFormat/>
    <w:rsid w:val="00A85156"/>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styleId="NoSpacing">
    <w:name w:val="No Spacing"/>
    <w:uiPriority w:val="1"/>
    <w:qFormat/>
    <w:rsid w:val="0077459A"/>
    <w:pPr>
      <w:widowControl/>
      <w:bidi w:val="0"/>
      <w:spacing w:before="0" w:after="0" w:line="240" w:lineRule="auto"/>
      <w:jc w:val="left"/>
    </w:pPr>
    <w:rPr>
      <w:rFonts w:ascii="Times New Roman" w:eastAsia="Times New Roman" w:hAnsi="Times New Roman" w:cs="Times New Roman"/>
      <w:color w:val="auto"/>
      <w:kern w:val="0"/>
      <w:sz w:val="24"/>
      <w:szCs w:val="24"/>
      <w:lang w:val="ru-RU" w:eastAsia="ru-RU" w:bidi="ar-SA"/>
    </w:rPr>
  </w:style>
  <w:style w:type="paragraph" w:styleId="BalloonText">
    <w:name w:val="Balloon Text"/>
    <w:basedOn w:val="Normal"/>
    <w:uiPriority w:val="99"/>
    <w:semiHidden/>
    <w:unhideWhenUsed/>
    <w:qFormat/>
    <w:rsid w:val="001E55D4"/>
    <w:pPr>
      <w:spacing w:before="0" w:after="0" w:line="240" w:lineRule="auto"/>
    </w:pPr>
    <w:rPr>
      <w:rFonts w:ascii="Tahoma" w:hAnsi="Tahoma" w:cs="Tahoma"/>
      <w:sz w:val="16"/>
      <w:szCs w:val="16"/>
    </w:rPr>
  </w:style>
  <w:style w:type="paragraph" w:customStyle="1" w:styleId="a4">
    <w:name w:val="Колонтитул"/>
    <w:basedOn w:val="Normal"/>
    <w:qFormat/>
  </w:style>
  <w:style w:type="paragraph" w:customStyle="1" w:styleId="Header">
    <w:name w:val="Header"/>
    <w:basedOn w:val="Normal"/>
    <w:uiPriority w:val="99"/>
    <w:unhideWhenUsed/>
    <w:rsid w:val="00A85156"/>
    <w:pPr>
      <w:tabs>
        <w:tab w:val="clear" w:pos="708"/>
        <w:tab w:val="center" w:pos="4677"/>
        <w:tab w:val="right" w:pos="9355"/>
      </w:tabs>
      <w:spacing w:before="0" w:after="0" w:line="240" w:lineRule="auto"/>
    </w:pPr>
  </w:style>
  <w:style w:type="paragraph" w:customStyle="1" w:styleId="Footer">
    <w:name w:val="Footer"/>
    <w:basedOn w:val="Normal"/>
    <w:uiPriority w:val="99"/>
    <w:unhideWhenUsed/>
    <w:rsid w:val="00A85156"/>
    <w:pPr>
      <w:tabs>
        <w:tab w:val="clear" w:pos="708"/>
        <w:tab w:val="center" w:pos="4677"/>
        <w:tab w:val="right" w:pos="9355"/>
      </w:tabs>
      <w:spacing w:before="0" w:after="0" w:line="240" w:lineRule="auto"/>
    </w:pPr>
  </w:style>
  <w:style w:type="paragraph" w:customStyle="1" w:styleId="1">
    <w:name w:val="Текст1"/>
    <w:basedOn w:val="Normal"/>
    <w:qFormat/>
    <w:rsid w:val="00F32639"/>
    <w:pPr>
      <w:spacing w:before="0" w:after="0" w:line="240" w:lineRule="auto"/>
    </w:pPr>
    <w:rPr>
      <w:rFonts w:ascii="Courier New" w:eastAsia="Times New Roman" w:hAnsi="Courier New" w:cs="Courier New"/>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595F-4CCC-4DA5-84F2-4202029F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