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0F0" w:rsidRPr="00836D6B" w:rsidP="000860F0" w14:paraId="50450FD7" w14:textId="77777777">
      <w:pPr>
        <w:ind w:right="-58" w:firstLine="54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Дело 5-38-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44/2020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860F0" w:rsidRPr="00836D6B" w:rsidP="000860F0" w14:paraId="047D7E0E" w14:textId="77777777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60F0" w:rsidRPr="009073DB" w:rsidP="000860F0" w14:paraId="5D59957B" w14:textId="77777777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73DB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</w:t>
      </w:r>
    </w:p>
    <w:p w:rsidR="000860F0" w:rsidRPr="00836D6B" w:rsidP="000860F0" w14:paraId="50C88AF1" w14:textId="77777777">
      <w:pPr>
        <w:ind w:right="-58"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05 февраля 2020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г. Евпатория, пр. Ленина 51/50</w:t>
      </w:r>
    </w:p>
    <w:p w:rsidR="000860F0" w:rsidRPr="00836D6B" w:rsidP="000860F0" w14:paraId="388711AC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Style w:val="FontStyle11"/>
          <w:color w:val="000000" w:themeColor="text1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Style w:val="FontStyle11"/>
          <w:color w:val="000000" w:themeColor="text1"/>
        </w:rPr>
        <w:t xml:space="preserve">Республики Крым </w:t>
      </w:r>
      <w:r w:rsidRPr="00836D6B">
        <w:rPr>
          <w:rStyle w:val="FontStyle11"/>
          <w:color w:val="000000" w:themeColor="text1"/>
        </w:rPr>
        <w:t>Киоса Н.А.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рассмотрев дело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об административном правонарушении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предусмотренном поступившее из ОМВД России по г. Евпатории о привлечении к административной ответственности</w:t>
      </w:r>
    </w:p>
    <w:p w:rsidR="009073DB" w:rsidP="009073DB" w14:paraId="30BDD052" w14:textId="77777777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9073DB">
        <w:rPr>
          <w:rFonts w:ascii="Times New Roman" w:hAnsi="Times New Roman" w:cs="Times New Roman"/>
          <w:sz w:val="26"/>
          <w:szCs w:val="26"/>
        </w:rPr>
        <w:t>Сидякина Игоря Владимировича</w:t>
      </w:r>
      <w:r w:rsidRPr="00843728">
        <w:rPr>
          <w:rFonts w:ascii="Times New Roman" w:hAnsi="Times New Roman" w:cs="Times New Roman"/>
          <w:sz w:val="26"/>
          <w:szCs w:val="26"/>
        </w:rPr>
        <w:t xml:space="preserve">, </w:t>
      </w:r>
      <w:r w:rsidR="005535B7">
        <w:rPr>
          <w:rFonts w:ascii="Times New Roman" w:hAnsi="Times New Roman" w:cs="Times New Roman"/>
          <w:sz w:val="26"/>
          <w:szCs w:val="26"/>
        </w:rPr>
        <w:t>личные данные</w:t>
      </w:r>
    </w:p>
    <w:p w:rsidR="000860F0" w:rsidRPr="00836D6B" w:rsidP="000860F0" w14:paraId="7CEDB5A6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по ч.1 ст. 6.9 КоАП РФ,</w:t>
      </w:r>
    </w:p>
    <w:p w:rsidR="000860F0" w:rsidRPr="00836D6B" w:rsidP="000860F0" w14:paraId="465E95AB" w14:textId="77777777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УСТАНОВИЛ:</w:t>
      </w:r>
    </w:p>
    <w:p w:rsidR="000860F0" w:rsidRPr="00836D6B" w:rsidP="000860F0" w14:paraId="35A09E68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35B7">
        <w:rPr>
          <w:rFonts w:ascii="Times New Roman" w:hAnsi="Times New Roman" w:cs="Times New Roman"/>
          <w:color w:val="000000" w:themeColor="text1"/>
          <w:sz w:val="26"/>
          <w:szCs w:val="26"/>
        </w:rPr>
        <w:t>*</w:t>
      </w:r>
      <w:r w:rsidRPr="005535B7">
        <w:rPr>
          <w:rFonts w:ascii="Times New Roman" w:hAnsi="Times New Roman" w:cs="Times New Roman"/>
          <w:color w:val="000000" w:themeColor="text1"/>
          <w:sz w:val="26"/>
          <w:szCs w:val="26"/>
        </w:rPr>
        <w:t>*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9073DB">
        <w:rPr>
          <w:rFonts w:ascii="Times New Roman" w:hAnsi="Times New Roman" w:cs="Times New Roman"/>
          <w:color w:val="000000" w:themeColor="text1"/>
          <w:sz w:val="26"/>
          <w:szCs w:val="26"/>
        </w:rPr>
        <w:t>Сидякин</w:t>
      </w:r>
      <w:r w:rsidR="009073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находясь по месту жительства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употребил путем курения, наркотическое </w:t>
      </w:r>
      <w:r w:rsidR="009073DB">
        <w:rPr>
          <w:rFonts w:ascii="Times New Roman" w:hAnsi="Times New Roman" w:cs="Times New Roman"/>
          <w:color w:val="000000" w:themeColor="text1"/>
          <w:sz w:val="26"/>
          <w:szCs w:val="26"/>
        </w:rPr>
        <w:t>средство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="009073D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73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073DB">
        <w:rPr>
          <w:rFonts w:ascii="Times New Roman" w:hAnsi="Times New Roman" w:cs="Times New Roman"/>
          <w:color w:val="000000" w:themeColor="text1"/>
          <w:sz w:val="26"/>
          <w:szCs w:val="26"/>
        </w:rPr>
        <w:t>соли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, без назначения врача.</w:t>
      </w:r>
    </w:p>
    <w:p w:rsidR="009073DB" w:rsidP="000860F0" w14:paraId="6DE9DB16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В суде,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Сидякин И.В.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вину в совершении правонарушения  признал, не отрицал обстоятельств изложенных в протоколе.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Добавил, что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5535B7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периодически, а именно один раз в полгода, употребляет наркотические вещества без назначения врача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860F0" w:rsidRPr="00836D6B" w:rsidP="000860F0" w14:paraId="3F86DCFE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Выслушав </w:t>
      </w:r>
      <w:r w:rsidR="009073DB">
        <w:rPr>
          <w:rFonts w:ascii="Times New Roman" w:hAnsi="Times New Roman" w:cs="Times New Roman"/>
          <w:color w:val="000000" w:themeColor="text1"/>
          <w:sz w:val="26"/>
          <w:szCs w:val="26"/>
        </w:rPr>
        <w:t>Сидякина И.В.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исследовав материалы дела, суд приходит к выводу о наличии в действиях </w:t>
      </w:r>
      <w:r w:rsidR="009073DB">
        <w:rPr>
          <w:rFonts w:ascii="Times New Roman" w:hAnsi="Times New Roman" w:cs="Times New Roman"/>
          <w:color w:val="000000" w:themeColor="text1"/>
          <w:sz w:val="26"/>
          <w:szCs w:val="26"/>
        </w:rPr>
        <w:t>Сидякина И.В.</w:t>
      </w:r>
      <w:r w:rsidRPr="00836D6B" w:rsidR="009073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73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0860F0" w:rsidP="000860F0" w14:paraId="33D8DBCF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Вина </w:t>
      </w:r>
      <w:r w:rsidR="009073DB">
        <w:rPr>
          <w:rFonts w:ascii="Times New Roman" w:hAnsi="Times New Roman" w:cs="Times New Roman"/>
          <w:color w:val="000000" w:themeColor="text1"/>
          <w:sz w:val="26"/>
          <w:szCs w:val="26"/>
        </w:rPr>
        <w:t>Сидякина И.В.</w:t>
      </w:r>
      <w:r w:rsidRPr="00836D6B" w:rsidR="009073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правонарушении,  </w:t>
      </w:r>
      <w:r w:rsidR="009073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73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актом медицинского освидетельствования на состояние опьянения № </w:t>
      </w:r>
      <w:r w:rsidR="005535B7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="009073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5535B7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D4A0E" w:rsidRPr="00836D6B" w:rsidP="000860F0" w14:paraId="21755E61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того, вина Сидякина  И.В. в совершении вменного ему правонарушения подтверждается показаниями самого Сидякина И.В. данными им в суде. </w:t>
      </w:r>
    </w:p>
    <w:p w:rsidR="000860F0" w:rsidRPr="00836D6B" w:rsidP="000860F0" w14:paraId="2EB28256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0860F0" w:rsidRPr="00836D6B" w:rsidP="000860F0" w14:paraId="113EE194" w14:textId="77777777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0860F0" w:rsidRPr="00836D6B" w:rsidP="000860F0" w14:paraId="3460B76B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</w:t>
      </w:r>
      <w:r w:rsidR="009073DB">
        <w:rPr>
          <w:rFonts w:ascii="Times New Roman" w:hAnsi="Times New Roman" w:cs="Times New Roman"/>
          <w:color w:val="000000" w:themeColor="text1"/>
          <w:sz w:val="26"/>
          <w:szCs w:val="26"/>
        </w:rPr>
        <w:t>Сидякина И.В.</w:t>
      </w:r>
      <w:r w:rsidRPr="00836D6B" w:rsidR="009073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и данное административное правонарушение  посягает на  важнейшие блага, как здоровье человека.</w:t>
      </w:r>
    </w:p>
    <w:p w:rsidR="000860F0" w:rsidRPr="00836D6B" w:rsidP="000860F0" w14:paraId="7D6956BD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 изложенного, руководствуясь ст. 29.10, ст. 29.11 КоАП Российской Федерации, мировой судья</w:t>
      </w:r>
    </w:p>
    <w:p w:rsidR="000860F0" w:rsidRPr="009D4A0E" w:rsidP="000860F0" w14:paraId="4D318CD1" w14:textId="77777777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A0E">
        <w:rPr>
          <w:rFonts w:ascii="Times New Roman" w:hAnsi="Times New Roman" w:cs="Times New Roman"/>
          <w:color w:val="000000" w:themeColor="text1"/>
          <w:sz w:val="26"/>
          <w:szCs w:val="26"/>
        </w:rPr>
        <w:t>П О С Т А Н О В И Л:</w:t>
      </w:r>
    </w:p>
    <w:p w:rsidR="000860F0" w:rsidRPr="009D4A0E" w:rsidP="000860F0" w14:paraId="00F40705" w14:textId="77777777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60F0" w:rsidRPr="00836D6B" w:rsidP="000860F0" w14:paraId="2CBDFD2B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A0E">
        <w:rPr>
          <w:rFonts w:ascii="Times New Roman" w:hAnsi="Times New Roman" w:cs="Times New Roman"/>
          <w:color w:val="000000" w:themeColor="text1"/>
          <w:sz w:val="26"/>
          <w:szCs w:val="26"/>
        </w:rPr>
        <w:t>Сидякина Игоря Владимировича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0860F0" w:rsidRPr="00836D6B" w:rsidP="000860F0" w14:paraId="0FA636DD" w14:textId="77777777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860F0" w:rsidRPr="009073DB" w:rsidP="009073DB" w14:paraId="76936BE6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Штраф подлежит оплате по следующим реквизитам: </w:t>
      </w:r>
      <w:r w:rsidRPr="00FE32CC" w:rsidR="009073DB">
        <w:rPr>
          <w:rFonts w:ascii="Times New Roman" w:hAnsi="Times New Roman"/>
          <w:sz w:val="26"/>
          <w:szCs w:val="26"/>
        </w:rPr>
        <w:t>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</w:t>
      </w:r>
      <w:r w:rsidR="009073DB">
        <w:rPr>
          <w:rFonts w:ascii="Times New Roman" w:hAnsi="Times New Roman"/>
          <w:sz w:val="26"/>
          <w:szCs w:val="26"/>
        </w:rPr>
        <w:t xml:space="preserve"> 82811601063010009140, назначение платежа: штрафы за потребление наркотических средств или психотропных веществ без назначения врача либо новых потенциально опасных </w:t>
      </w:r>
      <w:r w:rsidR="009073DB">
        <w:rPr>
          <w:rFonts w:ascii="Times New Roman" w:hAnsi="Times New Roman"/>
          <w:sz w:val="26"/>
          <w:szCs w:val="26"/>
        </w:rPr>
        <w:t>психоактивных</w:t>
      </w:r>
      <w:r w:rsidR="009073DB">
        <w:rPr>
          <w:rFonts w:ascii="Times New Roman" w:hAnsi="Times New Roman"/>
          <w:sz w:val="26"/>
          <w:szCs w:val="26"/>
        </w:rPr>
        <w:t xml:space="preserve"> веществ по постановлению мирового судьи от </w:t>
      </w:r>
      <w:r w:rsidR="005535B7">
        <w:rPr>
          <w:rFonts w:ascii="Times New Roman" w:hAnsi="Times New Roman"/>
          <w:sz w:val="26"/>
          <w:szCs w:val="26"/>
        </w:rPr>
        <w:t>**</w:t>
      </w:r>
      <w:r w:rsidR="009073DB">
        <w:rPr>
          <w:rFonts w:ascii="Times New Roman" w:hAnsi="Times New Roman"/>
          <w:sz w:val="26"/>
          <w:szCs w:val="26"/>
        </w:rPr>
        <w:t xml:space="preserve"> по делу № </w:t>
      </w:r>
      <w:r w:rsidR="005535B7">
        <w:rPr>
          <w:rFonts w:ascii="Times New Roman" w:hAnsi="Times New Roman"/>
          <w:sz w:val="26"/>
          <w:szCs w:val="26"/>
        </w:rPr>
        <w:t>**</w:t>
      </w:r>
    </w:p>
    <w:p w:rsidR="000860F0" w:rsidRPr="00836D6B" w:rsidP="000860F0" w14:paraId="109F542D" w14:textId="77777777">
      <w:pPr>
        <w:autoSpaceDE w:val="0"/>
        <w:autoSpaceDN w:val="0"/>
        <w:adjustRightInd w:val="0"/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Квитанция об уплате штрафа должна быть предоставлена мировому судье судебного участка № 38 Евпаторийского судебного района (городской округ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Евпатория)</w:t>
      </w:r>
      <w:r w:rsidR="009073DB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</w:t>
      </w:r>
      <w:r w:rsidR="009073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Крым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860F0" w:rsidRPr="00836D6B" w:rsidP="000860F0" w14:paraId="4B6CF6B9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860F0" w:rsidRPr="00836D6B" w:rsidP="000860F0" w14:paraId="2E41EFC6" w14:textId="77777777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860F0" w:rsidRPr="00836D6B" w:rsidP="000860F0" w14:paraId="32984D3B" w14:textId="77777777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ч. 2.1 ст. 4.1 КоАП РФ </w:t>
      </w:r>
      <w:r w:rsidRPr="009D4A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возложить на </w:t>
      </w:r>
      <w:r w:rsidRPr="009D4A0E" w:rsidR="009073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Сидякина Игоря Владимировича </w:t>
      </w:r>
      <w:r w:rsidRPr="009D4A0E">
        <w:rPr>
          <w:rFonts w:ascii="Times New Roman" w:hAnsi="Times New Roman" w:cs="Times New Roman"/>
          <w:color w:val="000000" w:themeColor="text1"/>
          <w:sz w:val="26"/>
          <w:szCs w:val="26"/>
        </w:rPr>
        <w:t>обязанность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обратиться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к  врачу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-наркологу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 w:rsidR="009073DB">
        <w:rPr>
          <w:rFonts w:ascii="Times New Roman" w:hAnsi="Times New Roman" w:cs="Times New Roman"/>
          <w:color w:val="000000" w:themeColor="text1"/>
          <w:sz w:val="26"/>
          <w:szCs w:val="26"/>
        </w:rPr>
        <w:t>Сидякина И.В.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0860F0" w:rsidRPr="00836D6B" w:rsidP="000860F0" w14:paraId="17D7A328" w14:textId="77777777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исполнением обязанности возложить на отдел МВД России по г. Евпатории.  </w:t>
      </w:r>
    </w:p>
    <w:p w:rsidR="000860F0" w:rsidRPr="00836D6B" w:rsidP="000860F0" w14:paraId="469AFD63" w14:textId="77777777">
      <w:pPr>
        <w:pStyle w:val="BodyText"/>
        <w:ind w:right="-57" w:firstLine="539"/>
        <w:jc w:val="both"/>
        <w:rPr>
          <w:b w:val="0"/>
          <w:color w:val="000000" w:themeColor="text1"/>
          <w:sz w:val="26"/>
          <w:szCs w:val="26"/>
          <w:lang w:val="ru-RU"/>
        </w:rPr>
      </w:pPr>
      <w:r w:rsidRPr="00836D6B">
        <w:rPr>
          <w:b w:val="0"/>
          <w:color w:val="000000" w:themeColor="text1"/>
          <w:sz w:val="26"/>
          <w:szCs w:val="26"/>
        </w:rPr>
        <w:t>Постановление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может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быть</w:t>
      </w:r>
      <w:r w:rsidRPr="00836D6B">
        <w:rPr>
          <w:b w:val="0"/>
          <w:color w:val="000000" w:themeColor="text1"/>
          <w:sz w:val="26"/>
          <w:szCs w:val="26"/>
        </w:rPr>
        <w:t xml:space="preserve"> обжаловано в </w:t>
      </w:r>
      <w:r w:rsidRPr="00836D6B">
        <w:rPr>
          <w:b w:val="0"/>
          <w:color w:val="000000" w:themeColor="text1"/>
          <w:sz w:val="26"/>
          <w:szCs w:val="26"/>
        </w:rPr>
        <w:t>течении</w:t>
      </w:r>
      <w:r w:rsidRPr="00836D6B">
        <w:rPr>
          <w:b w:val="0"/>
          <w:color w:val="000000" w:themeColor="text1"/>
          <w:sz w:val="26"/>
          <w:szCs w:val="26"/>
        </w:rPr>
        <w:t xml:space="preserve"> 10 суток в </w:t>
      </w:r>
      <w:r w:rsidRPr="00836D6B">
        <w:rPr>
          <w:b w:val="0"/>
          <w:color w:val="000000" w:themeColor="text1"/>
          <w:sz w:val="26"/>
          <w:szCs w:val="26"/>
        </w:rPr>
        <w:t>порядке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предусмотренном</w:t>
      </w:r>
      <w:r w:rsidRPr="00836D6B">
        <w:rPr>
          <w:b w:val="0"/>
          <w:color w:val="000000" w:themeColor="text1"/>
          <w:sz w:val="26"/>
          <w:szCs w:val="26"/>
        </w:rPr>
        <w:t xml:space="preserve"> ст. 30.2 </w:t>
      </w:r>
      <w:r w:rsidRPr="00836D6B">
        <w:rPr>
          <w:b w:val="0"/>
          <w:color w:val="000000" w:themeColor="text1"/>
          <w:sz w:val="26"/>
          <w:szCs w:val="26"/>
        </w:rPr>
        <w:t>КоАП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Российской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Федерации</w:t>
      </w:r>
      <w:r w:rsidRPr="00836D6B">
        <w:rPr>
          <w:b w:val="0"/>
          <w:color w:val="000000" w:themeColor="text1"/>
          <w:sz w:val="26"/>
          <w:szCs w:val="26"/>
        </w:rPr>
        <w:t>.</w:t>
      </w:r>
    </w:p>
    <w:p w:rsidR="000860F0" w:rsidRPr="00836D6B" w:rsidP="000860F0" w14:paraId="42F7A039" w14:textId="77777777">
      <w:pPr>
        <w:ind w:right="-57" w:firstLine="53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A3ECE" w14:paraId="30CA7BB5" w14:textId="77777777"/>
    <w:sectPr w:rsidSect="00836D6B">
      <w:pgSz w:w="11906" w:h="16838"/>
      <w:pgMar w:top="851" w:right="907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F0"/>
    <w:rsid w:val="000860F0"/>
    <w:rsid w:val="005535B7"/>
    <w:rsid w:val="00836D6B"/>
    <w:rsid w:val="00843728"/>
    <w:rsid w:val="009073DB"/>
    <w:rsid w:val="009D4A0E"/>
    <w:rsid w:val="00DA3ECE"/>
    <w:rsid w:val="00FE3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0F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0860F0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0860F0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860F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D4A0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D4A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