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5-38-45/2018</w:t>
      </w:r>
    </w:p>
    <w:p w:rsidR="00A77B3E">
      <w:r>
        <w:t>ПОСТАНОВЛЕНИЕ</w:t>
      </w:r>
    </w:p>
    <w:p w:rsidR="00A77B3E"/>
    <w:p w:rsidR="00A77B3E">
      <w:r>
        <w:t xml:space="preserve">  08 февраля 2018 года</w:t>
        <w:tab/>
        <w:tab/>
        <w:tab/>
        <w:tab/>
        <w:tab/>
        <w:t xml:space="preserve">            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>Заболоцких Григория Владимировича,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Заболоцких Г.В. являясь генеральным директором Общества с ограниченной ответственностью «Ремонтно-строительная компания «Олимп» (ОГРН 1169102084986, адрес регистрации организации: Республика Крым, г. Евпатория, Черноморское шоссе, д. 17, литера «Т», помещение 1), не предоставил в установленный срок, до 15 декабря 2017 года, в Управление пенсионного фонда сведения о застрахованных лицах (форма СЗВ-М) за ноябрь 2017 года. </w:t>
      </w:r>
    </w:p>
    <w:p w:rsidR="00A77B3E">
      <w:r>
        <w:t>Указанные сведения представлены Заболоцких Г.В. 18.12.2017 г., с нарушением срока на 3 дня.</w:t>
      </w:r>
    </w:p>
    <w:p w:rsidR="00A77B3E">
      <w:r>
        <w:t>В суд Заболоцких Г.В. не явился, о слушании дела извещался надлежащим образом, о причинах неявки мирового судью не уведомил.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08.02.2018 года Заболоцких Г.В. извещался посредством телефонограммы, с ходатайством об отложении рассмотрения дела на судебный участок он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 xml:space="preserve">Исследовав материалы дела, мировой судья считает достоверно установленным, что Заболоцких Г.В. как генеральный директор ООО «РСК «Олимп»,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ноябрь 2017 года. </w:t>
      </w:r>
    </w:p>
    <w:p w:rsidR="00A77B3E">
      <w:r>
        <w:t>Вина Заболоцких Г.В.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СЗВ-М), с указание даты получения органом 18.12.2017г.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Заболоцких Г.В.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наличии признаков состава административного правонарушения Заболоцких Г.В. мировым судьей учитывается, что, вина Заболоцких Г.В. в совершении инкриминируемого деяния минимальна, срок предоставления сведений нарушен на 3 дня,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Заболоцких Г.В.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</w:t>
      </w:r>
    </w:p>
    <w:p w:rsidR="00A77B3E"/>
    <w:p w:rsidR="00A77B3E">
      <w:r>
        <w:t>Освободить Заболоцких Григория Владимировича от административной ответственности, предусмотренной ст. 15.33.2 КоАП РФ, объявив устное замечание.</w:t>
      </w:r>
    </w:p>
    <w:p w:rsidR="00A77B3E">
      <w:r>
        <w:t>Производство по делу об административном правонарушении, предусмотренного ст. 15.33.2 КоАП РФ в отношении Заболоцких Григория Владимировича - прекратить.</w:t>
      </w:r>
    </w:p>
    <w:p w:rsidR="00A77B3E">
      <w:r>
        <w:t xml:space="preserve">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/>
    <w:p w:rsidR="00A77B3E">
      <w:r>
        <w:t xml:space="preserve">Мировой судья                                      </w:t>
        <w:tab/>
        <w:t xml:space="preserve"> </w:t>
        <w:tab/>
        <w:tab/>
        <w:t xml:space="preserve">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