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0FAF" w:rsidRPr="00843728" w:rsidP="00EA0F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5-38-4</w:t>
      </w:r>
      <w:r w:rsidR="0032573C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EA0FAF" w:rsidRPr="00843728" w:rsidP="00EA0F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A0FAF" w:rsidRPr="00843728" w:rsidP="00EA0F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Никонова Дениса Андреевича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B24651">
        <w:rPr>
          <w:rFonts w:ascii="Times New Roman" w:hAnsi="Times New Roman"/>
          <w:sz w:val="26"/>
          <w:szCs w:val="26"/>
        </w:rPr>
        <w:t>личные данные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A0FAF" w:rsidRPr="008D1F2E" w:rsidP="00EA0F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 Д.А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находясь по месту проживания по адресу: </w:t>
      </w:r>
      <w:r w:rsidRPr="00843728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 Д.А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A0FAF" w:rsidRPr="00843728" w:rsidP="00EA0F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 xml:space="preserve">Никонов Д.А.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A0FAF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потерял квитанцию, поэтому не оплатил назначенный ему штраф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Просил назначить наказание в виде административного штрафа.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Никонова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A0FAF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Никонова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2465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Никонов</w:t>
      </w:r>
      <w:r w:rsidR="009822F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 xml:space="preserve"> Д.А.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B2465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B2465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A0FAF" w:rsidRPr="00331AC8" w:rsidP="00EA0FA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Никонова Дениса Андреевича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0FAF" w:rsidRPr="00843728" w:rsidP="00EA0F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32573C">
        <w:rPr>
          <w:rFonts w:ascii="Times New Roman" w:hAnsi="Times New Roman"/>
          <w:sz w:val="26"/>
          <w:szCs w:val="26"/>
        </w:rPr>
        <w:t>18880491190002595152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A0FAF" w:rsidRPr="00843728" w:rsidP="00EA0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EA0FAF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A0FAF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</w:t>
      </w:r>
      <w:r w:rsidR="009822F9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="0032573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Н.А. Киоса</w:t>
      </w:r>
    </w:p>
    <w:p w:rsidR="009822F9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9822F9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EA0FAF" w:rsidP="00EA0FAF"/>
    <w:p w:rsidR="00EA0FAF" w:rsidP="00EA0FAF"/>
    <w:p w:rsidR="00F16D5F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AF"/>
    <w:rsid w:val="00305154"/>
    <w:rsid w:val="0032573C"/>
    <w:rsid w:val="00331AC8"/>
    <w:rsid w:val="00805E34"/>
    <w:rsid w:val="00843728"/>
    <w:rsid w:val="008D1F2E"/>
    <w:rsid w:val="009822F9"/>
    <w:rsid w:val="00B24651"/>
    <w:rsid w:val="00CC5D01"/>
    <w:rsid w:val="00EA0FAF"/>
    <w:rsid w:val="00F16D5F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0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