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5AA" w:rsidRPr="005A0C17" w:rsidP="00E935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Pr="005A0C17" w:rsidR="005A0C17">
        <w:rPr>
          <w:rFonts w:ascii="Times New Roman" w:eastAsia="Times New Roman" w:hAnsi="Times New Roman"/>
          <w:b/>
          <w:sz w:val="26"/>
          <w:szCs w:val="26"/>
          <w:lang w:eastAsia="ru-RU"/>
        </w:rPr>
        <w:t>49/2021</w:t>
      </w:r>
    </w:p>
    <w:p w:rsidR="00E935AA" w:rsidRPr="005A0C17" w:rsidP="00E935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35AA" w:rsidRPr="005A0C17" w:rsidP="00E935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A0C17" w:rsidRPr="005A0C17" w:rsidP="005A0C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25</w:t>
      </w:r>
      <w:r w:rsidRPr="005A0C17">
        <w:rPr>
          <w:rFonts w:ascii="Times New Roman" w:eastAsia="Times New Roman" w:hAnsi="Times New Roman"/>
          <w:sz w:val="26"/>
          <w:szCs w:val="26"/>
          <w:lang w:eastAsia="zh-CN"/>
        </w:rPr>
        <w:t xml:space="preserve"> февраля 2021 года                                        г. Евпатория, проспект Ленина, д. 51/50</w:t>
      </w:r>
    </w:p>
    <w:p w:rsidR="00E935AA" w:rsidRPr="005A0C17" w:rsidP="005A0C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Республики Крым Апразов </w:t>
      </w:r>
      <w:r w:rsidR="00305546">
        <w:rPr>
          <w:rFonts w:ascii="Times New Roman" w:eastAsia="Times New Roman" w:hAnsi="Times New Roman"/>
          <w:sz w:val="26"/>
          <w:szCs w:val="26"/>
          <w:lang w:eastAsia="zh-CN"/>
        </w:rPr>
        <w:t>М.М.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5A0C17">
        <w:rPr>
          <w:rFonts w:ascii="Times New Roman" w:hAnsi="Times New Roman"/>
          <w:sz w:val="26"/>
          <w:szCs w:val="26"/>
        </w:rPr>
        <w:t xml:space="preserve">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5A0C17">
        <w:rPr>
          <w:rFonts w:ascii="Times New Roman" w:eastAsia="Times New Roman" w:hAnsi="Times New Roman"/>
          <w:sz w:val="26"/>
          <w:szCs w:val="26"/>
          <w:lang w:eastAsia="zh-CN"/>
        </w:rPr>
        <w:t>о привлечении к административной ответственности</w:t>
      </w:r>
    </w:p>
    <w:p w:rsidR="00E935AA" w:rsidRPr="005A0C17" w:rsidP="00E935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b/>
          <w:sz w:val="26"/>
          <w:szCs w:val="26"/>
        </w:rPr>
        <w:t xml:space="preserve">Индивидуального предпринимателя </w:t>
      </w:r>
      <w:r w:rsidR="005A0C17">
        <w:rPr>
          <w:rFonts w:ascii="Times New Roman" w:hAnsi="Times New Roman"/>
          <w:b/>
          <w:sz w:val="26"/>
          <w:szCs w:val="26"/>
        </w:rPr>
        <w:t>Имаева Эдуарда Вильевича</w:t>
      </w:r>
      <w:r w:rsidRPr="005A0C17">
        <w:rPr>
          <w:rFonts w:ascii="Times New Roman" w:hAnsi="Times New Roman"/>
          <w:sz w:val="26"/>
          <w:szCs w:val="26"/>
        </w:rPr>
        <w:t xml:space="preserve">, </w:t>
      </w:r>
      <w:r w:rsidR="00906636">
        <w:rPr>
          <w:rFonts w:ascii="Times New Roman" w:hAnsi="Times New Roman"/>
          <w:sz w:val="26"/>
          <w:szCs w:val="26"/>
        </w:rPr>
        <w:t>***</w:t>
      </w:r>
      <w:r w:rsidR="005A0C17">
        <w:rPr>
          <w:rFonts w:ascii="Times New Roman" w:hAnsi="Times New Roman"/>
          <w:sz w:val="26"/>
          <w:szCs w:val="26"/>
        </w:rPr>
        <w:t>,</w:t>
      </w:r>
    </w:p>
    <w:p w:rsidR="005A0C17" w:rsidP="005A0C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4 ст. 15.12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E935AA" w:rsidRPr="005A0C17" w:rsidP="005A0C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93B66" w:rsidRPr="00D00B5C" w:rsidP="00D00B5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C17" w:rsidR="00E935AA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в период с </w:t>
      </w:r>
      <w:r>
        <w:rPr>
          <w:rFonts w:ascii="Times New Roman" w:hAnsi="Times New Roman"/>
          <w:sz w:val="26"/>
          <w:szCs w:val="26"/>
        </w:rPr>
        <w:t>***</w:t>
      </w:r>
      <w:r w:rsidR="003F799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</w:rPr>
        <w:t>***</w:t>
      </w:r>
      <w:r w:rsidRPr="005A0C17" w:rsidR="003F799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3F799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A0C17" w:rsidR="00E935AA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hAnsi="Times New Roman"/>
          <w:sz w:val="26"/>
          <w:szCs w:val="26"/>
        </w:rPr>
        <w:t>***</w:t>
      </w:r>
      <w:r w:rsidRPr="005A0C17" w:rsidR="00E935AA">
        <w:rPr>
          <w:rFonts w:ascii="Times New Roman" w:eastAsia="Times New Roman" w:hAnsi="Times New Roman"/>
          <w:sz w:val="26"/>
          <w:szCs w:val="26"/>
          <w:lang w:eastAsia="ru-RU"/>
        </w:rPr>
        <w:t>час. в магазине «</w:t>
      </w:r>
      <w:r>
        <w:rPr>
          <w:rFonts w:ascii="Times New Roman" w:hAnsi="Times New Roman"/>
          <w:sz w:val="26"/>
          <w:szCs w:val="26"/>
        </w:rPr>
        <w:t>***</w:t>
      </w:r>
      <w:r w:rsidRPr="005A0C17" w:rsidR="00E935AA">
        <w:rPr>
          <w:rFonts w:ascii="Times New Roman" w:eastAsia="Times New Roman" w:hAnsi="Times New Roman"/>
          <w:sz w:val="26"/>
          <w:szCs w:val="26"/>
          <w:lang w:eastAsia="ru-RU"/>
        </w:rPr>
        <w:t xml:space="preserve">», расположенном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находяще</w:t>
      </w:r>
      <w:r w:rsidR="003F799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ся в пользовании</w:t>
      </w:r>
      <w:r w:rsidRPr="005A0C17" w:rsidR="00E935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ИП </w:t>
      </w:r>
      <w:r w:rsidRPr="003F799B" w:rsidR="003F799B">
        <w:rPr>
          <w:rFonts w:ascii="Times New Roman" w:hAnsi="Times New Roman"/>
          <w:sz w:val="26"/>
          <w:szCs w:val="26"/>
        </w:rPr>
        <w:t>Имаев</w:t>
      </w:r>
      <w:r w:rsidR="003F799B">
        <w:rPr>
          <w:rFonts w:ascii="Times New Roman" w:hAnsi="Times New Roman"/>
          <w:sz w:val="26"/>
          <w:szCs w:val="26"/>
        </w:rPr>
        <w:t xml:space="preserve"> Э.В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A0C17" w:rsidR="00E935AA">
        <w:rPr>
          <w:rFonts w:ascii="Times New Roman" w:hAnsi="Times New Roman"/>
          <w:sz w:val="26"/>
          <w:szCs w:val="26"/>
        </w:rPr>
        <w:t>,</w:t>
      </w:r>
      <w:r w:rsidR="003F799B">
        <w:rPr>
          <w:rFonts w:ascii="Times New Roman" w:hAnsi="Times New Roman"/>
          <w:sz w:val="26"/>
          <w:szCs w:val="26"/>
        </w:rPr>
        <w:t xml:space="preserve"> юридический адрес регистрации: </w:t>
      </w:r>
      <w:r>
        <w:rPr>
          <w:rFonts w:ascii="Times New Roman" w:hAnsi="Times New Roman"/>
          <w:sz w:val="26"/>
          <w:szCs w:val="26"/>
        </w:rPr>
        <w:t>***</w:t>
      </w:r>
      <w:r w:rsidR="003F79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A0C17" w:rsidR="00E935AA">
        <w:rPr>
          <w:rFonts w:ascii="Times New Roman" w:hAnsi="Times New Roman"/>
          <w:sz w:val="26"/>
          <w:szCs w:val="26"/>
        </w:rPr>
        <w:t xml:space="preserve"> </w:t>
      </w:r>
      <w:r w:rsidR="00D00B5C">
        <w:rPr>
          <w:rFonts w:ascii="Times New Roman" w:hAnsi="Times New Roman"/>
          <w:sz w:val="26"/>
          <w:szCs w:val="26"/>
        </w:rPr>
        <w:t xml:space="preserve">допустил </w:t>
      </w:r>
      <w:r w:rsidR="003F799B">
        <w:rPr>
          <w:rFonts w:ascii="Times New Roman" w:hAnsi="Times New Roman" w:eastAsiaTheme="minorHAnsi"/>
          <w:sz w:val="26"/>
          <w:szCs w:val="26"/>
        </w:rPr>
        <w:t>оборот таб</w:t>
      </w:r>
      <w:r w:rsidR="00D00B5C">
        <w:rPr>
          <w:rFonts w:ascii="Times New Roman" w:hAnsi="Times New Roman" w:eastAsiaTheme="minorHAnsi"/>
          <w:sz w:val="26"/>
          <w:szCs w:val="26"/>
        </w:rPr>
        <w:t xml:space="preserve">ачных изделий без маркировки и </w:t>
      </w:r>
      <w:r w:rsidR="003F799B">
        <w:rPr>
          <w:rFonts w:ascii="Times New Roman" w:hAnsi="Times New Roman" w:eastAsiaTheme="minorHAnsi"/>
          <w:sz w:val="26"/>
          <w:szCs w:val="26"/>
        </w:rPr>
        <w:t xml:space="preserve">нанесения информации, предусмотренной законодательством Российской Федерации, в случае, </w:t>
      </w:r>
      <w:r w:rsidR="00D00B5C">
        <w:rPr>
          <w:rFonts w:ascii="Times New Roman" w:hAnsi="Times New Roman" w:eastAsiaTheme="minorHAnsi"/>
          <w:sz w:val="26"/>
          <w:szCs w:val="26"/>
        </w:rPr>
        <w:t>когда</w:t>
      </w:r>
      <w:r w:rsidR="003F799B">
        <w:rPr>
          <w:rFonts w:ascii="Times New Roman" w:hAnsi="Times New Roman" w:eastAsiaTheme="minorHAnsi"/>
          <w:sz w:val="26"/>
          <w:szCs w:val="26"/>
        </w:rPr>
        <w:t xml:space="preserve"> такая маркировка и  нанесение такой информации обязательны</w:t>
      </w:r>
      <w:r w:rsidR="00D00B5C">
        <w:rPr>
          <w:rFonts w:ascii="Times New Roman" w:hAnsi="Times New Roman" w:eastAsiaTheme="minorHAnsi"/>
          <w:sz w:val="26"/>
          <w:szCs w:val="26"/>
        </w:rPr>
        <w:t xml:space="preserve">, а именно на торговом прилавке торгового зала магазина </w:t>
      </w:r>
      <w:r w:rsidR="00D00B5C">
        <w:rPr>
          <w:rFonts w:ascii="Times New Roman" w:hAnsi="Times New Roman"/>
          <w:sz w:val="26"/>
          <w:szCs w:val="26"/>
        </w:rPr>
        <w:t>выявлена табачная продукция – одно наименование сигарет с фильтром марки «</w:t>
      </w:r>
      <w:r>
        <w:rPr>
          <w:rFonts w:ascii="Times New Roman" w:hAnsi="Times New Roman"/>
          <w:sz w:val="26"/>
          <w:szCs w:val="26"/>
        </w:rPr>
        <w:t>***</w:t>
      </w:r>
      <w:r w:rsidR="00D00B5C">
        <w:rPr>
          <w:rFonts w:ascii="Times New Roman" w:hAnsi="Times New Roman"/>
          <w:sz w:val="26"/>
          <w:szCs w:val="26"/>
        </w:rPr>
        <w:t xml:space="preserve">» в количестве </w:t>
      </w:r>
      <w:r>
        <w:rPr>
          <w:rFonts w:ascii="Times New Roman" w:hAnsi="Times New Roman"/>
          <w:sz w:val="26"/>
          <w:szCs w:val="26"/>
        </w:rPr>
        <w:t>***</w:t>
      </w:r>
      <w:r w:rsidR="00D00B5C">
        <w:rPr>
          <w:rFonts w:ascii="Times New Roman" w:hAnsi="Times New Roman"/>
          <w:sz w:val="26"/>
          <w:szCs w:val="26"/>
        </w:rPr>
        <w:t xml:space="preserve"> пачки, на которых отсутствуют акцизные марки, цифровая маркировка «</w:t>
      </w:r>
      <w:r>
        <w:rPr>
          <w:rFonts w:ascii="Times New Roman" w:hAnsi="Times New Roman"/>
          <w:sz w:val="26"/>
          <w:szCs w:val="26"/>
        </w:rPr>
        <w:t>***</w:t>
      </w:r>
      <w:r w:rsidR="00D00B5C">
        <w:rPr>
          <w:rFonts w:ascii="Times New Roman" w:hAnsi="Times New Roman"/>
          <w:sz w:val="26"/>
          <w:szCs w:val="26"/>
        </w:rPr>
        <w:t>»</w:t>
      </w:r>
      <w:r w:rsidRPr="005A0C17" w:rsidR="003849F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E935AA" w:rsidRPr="005A0C17" w:rsidP="00E935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5A0C17">
        <w:rPr>
          <w:rFonts w:ascii="Times New Roman" w:hAnsi="Times New Roman"/>
          <w:sz w:val="26"/>
          <w:szCs w:val="26"/>
        </w:rPr>
        <w:t xml:space="preserve">Указанными действиями  </w:t>
      </w:r>
      <w:r w:rsidRPr="005A0C17" w:rsidR="00E93B66">
        <w:rPr>
          <w:rFonts w:ascii="Times New Roman" w:hAnsi="Times New Roman"/>
          <w:sz w:val="26"/>
          <w:szCs w:val="26"/>
        </w:rPr>
        <w:t xml:space="preserve">ИП </w:t>
      </w:r>
      <w:r w:rsidRPr="003F799B" w:rsidR="00D00B5C">
        <w:rPr>
          <w:rFonts w:ascii="Times New Roman" w:hAnsi="Times New Roman"/>
          <w:sz w:val="26"/>
          <w:szCs w:val="26"/>
        </w:rPr>
        <w:t>Имаев</w:t>
      </w:r>
      <w:r w:rsidR="00D00B5C">
        <w:rPr>
          <w:rFonts w:ascii="Times New Roman" w:hAnsi="Times New Roman"/>
          <w:sz w:val="26"/>
          <w:szCs w:val="26"/>
        </w:rPr>
        <w:t xml:space="preserve"> Э.В</w:t>
      </w:r>
      <w:r w:rsidRPr="005A0C17" w:rsidR="00D00B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00B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hAnsi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ч. 4 ст. 15.12 КоАП РФ.</w:t>
      </w:r>
    </w:p>
    <w:p w:rsidR="00D00B5C" w:rsidP="00D00B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 xml:space="preserve">В суде </w:t>
      </w:r>
      <w:r w:rsidRPr="005A0C17">
        <w:rPr>
          <w:rFonts w:ascii="Times New Roman" w:hAnsi="Times New Roman"/>
          <w:sz w:val="26"/>
          <w:szCs w:val="26"/>
        </w:rPr>
        <w:t xml:space="preserve">ИП </w:t>
      </w:r>
      <w:r w:rsidRPr="003F799B">
        <w:rPr>
          <w:rFonts w:ascii="Times New Roman" w:hAnsi="Times New Roman"/>
          <w:sz w:val="26"/>
          <w:szCs w:val="26"/>
        </w:rPr>
        <w:t>Имаев</w:t>
      </w:r>
      <w:r>
        <w:rPr>
          <w:rFonts w:ascii="Times New Roman" w:hAnsi="Times New Roman"/>
          <w:sz w:val="26"/>
          <w:szCs w:val="26"/>
        </w:rPr>
        <w:t xml:space="preserve"> Э.В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hAnsi="Times New Roman"/>
          <w:sz w:val="26"/>
          <w:szCs w:val="26"/>
        </w:rPr>
        <w:t>вину в совершении инкриминируемого администр</w:t>
      </w:r>
      <w:r>
        <w:rPr>
          <w:rFonts w:ascii="Times New Roman" w:hAnsi="Times New Roman"/>
          <w:sz w:val="26"/>
          <w:szCs w:val="26"/>
        </w:rPr>
        <w:t>ативного правонарушения признал</w:t>
      </w:r>
      <w:r w:rsidRPr="005A0C17">
        <w:rPr>
          <w:rFonts w:ascii="Times New Roman" w:hAnsi="Times New Roman"/>
          <w:sz w:val="26"/>
          <w:szCs w:val="26"/>
        </w:rPr>
        <w:t xml:space="preserve">, </w:t>
      </w:r>
      <w:r w:rsidR="003E4DA0">
        <w:rPr>
          <w:rFonts w:ascii="Times New Roman" w:hAnsi="Times New Roman"/>
          <w:sz w:val="26"/>
          <w:szCs w:val="26"/>
        </w:rPr>
        <w:t xml:space="preserve">не отрицал обстоятельств совершения административного правонарушения, изложенных в протоколе, </w:t>
      </w:r>
      <w:r>
        <w:rPr>
          <w:rFonts w:ascii="Times New Roman" w:hAnsi="Times New Roman"/>
          <w:sz w:val="26"/>
          <w:szCs w:val="26"/>
        </w:rPr>
        <w:t>раскаялся в содеянном</w:t>
      </w:r>
      <w:r w:rsidR="003E4DA0">
        <w:rPr>
          <w:rFonts w:ascii="Times New Roman" w:hAnsi="Times New Roman"/>
          <w:sz w:val="26"/>
          <w:szCs w:val="26"/>
        </w:rPr>
        <w:t>,</w:t>
      </w:r>
      <w:r w:rsidRPr="005A0C17">
        <w:rPr>
          <w:rFonts w:ascii="Times New Roman" w:hAnsi="Times New Roman"/>
          <w:sz w:val="26"/>
          <w:szCs w:val="26"/>
        </w:rPr>
        <w:t xml:space="preserve"> пояснил, что</w:t>
      </w:r>
      <w:r w:rsidR="003E4DA0">
        <w:rPr>
          <w:rFonts w:ascii="Times New Roman" w:hAnsi="Times New Roman"/>
          <w:sz w:val="26"/>
          <w:szCs w:val="26"/>
        </w:rPr>
        <w:t xml:space="preserve"> табачная</w:t>
      </w:r>
      <w:r w:rsidRPr="005A0C17">
        <w:rPr>
          <w:rFonts w:ascii="Times New Roman" w:hAnsi="Times New Roman"/>
          <w:sz w:val="26"/>
          <w:szCs w:val="26"/>
        </w:rPr>
        <w:t xml:space="preserve"> </w:t>
      </w:r>
      <w:r w:rsidR="003E4DA0">
        <w:rPr>
          <w:rFonts w:ascii="Times New Roman" w:hAnsi="Times New Roman"/>
          <w:sz w:val="26"/>
          <w:szCs w:val="26"/>
        </w:rPr>
        <w:t>продукция была привезена в магазин в его отсутствие.</w:t>
      </w:r>
    </w:p>
    <w:p w:rsidR="00E935AA" w:rsidP="00D00B5C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5A0C17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3F799B" w:rsidR="003E4DA0">
        <w:rPr>
          <w:rFonts w:ascii="Times New Roman" w:hAnsi="Times New Roman"/>
          <w:sz w:val="26"/>
          <w:szCs w:val="26"/>
        </w:rPr>
        <w:t>Имаев</w:t>
      </w:r>
      <w:r w:rsidR="003E4DA0">
        <w:rPr>
          <w:rFonts w:ascii="Times New Roman" w:hAnsi="Times New Roman"/>
          <w:sz w:val="26"/>
          <w:szCs w:val="26"/>
        </w:rPr>
        <w:t xml:space="preserve"> Э.В</w:t>
      </w:r>
      <w:r w:rsidRPr="005A0C17" w:rsidR="003E4DA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E4D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hAnsi="Times New Roman"/>
          <w:sz w:val="26"/>
          <w:szCs w:val="26"/>
        </w:rPr>
        <w:t xml:space="preserve">как </w:t>
      </w:r>
      <w:r w:rsidRPr="005A0C17" w:rsidR="00E93B66">
        <w:rPr>
          <w:rFonts w:ascii="Times New Roman" w:hAnsi="Times New Roman"/>
          <w:sz w:val="26"/>
          <w:szCs w:val="26"/>
        </w:rPr>
        <w:t>ИП</w:t>
      </w:r>
      <w:r w:rsidR="003E4DA0">
        <w:rPr>
          <w:rFonts w:ascii="Times New Roman" w:hAnsi="Times New Roman"/>
          <w:sz w:val="26"/>
          <w:szCs w:val="26"/>
        </w:rPr>
        <w:t xml:space="preserve"> совершил</w:t>
      </w:r>
      <w:r w:rsidRPr="005A0C17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ч. 4 ст. 15.12 КоАП РФ, т.е.</w:t>
      </w:r>
      <w:r w:rsidR="003E4D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оборот </w:t>
      </w:r>
      <w:r w:rsidR="003E4DA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табачной</w:t>
      </w:r>
      <w:r w:rsidRPr="005A0C1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продукции без маркировки и (или) нанесения информации, предусмотренной </w:t>
      </w:r>
      <w:r w:rsidRPr="005A0C17">
        <w:rPr>
          <w:rFonts w:ascii="Times New Roman" w:hAnsi="Times New Roman"/>
          <w:sz w:val="26"/>
          <w:szCs w:val="26"/>
        </w:rPr>
        <w:t>законодательством</w:t>
      </w:r>
      <w:r w:rsidRPr="005A0C1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обязательны.</w:t>
      </w:r>
    </w:p>
    <w:p w:rsidR="00305546" w:rsidRPr="00305546" w:rsidP="00305546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Согласно ч.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ч. 2,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5 ст. 4 Федерального закона от 22.12.2008 N 268-ФЗ "Технический регламент на табачную продукцию"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305546" w:rsidRPr="00305546" w:rsidP="00305546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соответствии с п.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 ст. 18 Федерального закона от 23.02.2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013 N 15-ФЗ </w:t>
      </w: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</w:t>
      </w: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3E4DA0" w:rsidP="00305546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силу п.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0554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18 Решения Совета Евразийской экономической комиссии от 12.11.2014 N 107 "О техническом регламенте Таможенного союза "Технический регламент на табачную продукцию" (вместе с "ТР ТС 035/2014. Технический регламент Таможенного союза. Технический регламент на табачную продукцию")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марки).</w:t>
      </w:r>
    </w:p>
    <w:p w:rsidR="003E4DA0" w:rsidP="00D00B5C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 судебном заседании установлено, что индивидуальный предприниматель Имаев Э.В.  зарегистрирован в ЕГРИП с </w:t>
      </w:r>
      <w:r w:rsidR="00906636">
        <w:rPr>
          <w:rFonts w:ascii="Times New Roman" w:hAnsi="Times New Roman"/>
          <w:sz w:val="26"/>
          <w:szCs w:val="26"/>
        </w:rPr>
        <w:t>***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года.</w:t>
      </w:r>
    </w:p>
    <w:p w:rsidR="00C57D90" w:rsidRPr="00347B13" w:rsidP="00347B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№ 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от 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года, 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>07.12.2020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период с 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C57D90"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ходе проведения оперативных мероприятий был произведен осмотр магазина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расположенного по адресу: 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57D90"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где осуществляет свою деятельность индивидуальный предприниматель </w:t>
      </w:r>
      <w:r w:rsidRPr="003F799B" w:rsidR="00347B13">
        <w:rPr>
          <w:rFonts w:ascii="Times New Roman" w:hAnsi="Times New Roman"/>
          <w:sz w:val="26"/>
          <w:szCs w:val="26"/>
        </w:rPr>
        <w:t>Имаев</w:t>
      </w:r>
      <w:r w:rsidR="00347B13">
        <w:rPr>
          <w:rFonts w:ascii="Times New Roman" w:hAnsi="Times New Roman"/>
          <w:sz w:val="26"/>
          <w:szCs w:val="26"/>
        </w:rPr>
        <w:t xml:space="preserve"> Э.В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A0C17" w:rsidR="00347B13">
        <w:rPr>
          <w:rFonts w:ascii="Times New Roman" w:hAnsi="Times New Roman"/>
          <w:sz w:val="26"/>
          <w:szCs w:val="26"/>
        </w:rPr>
        <w:t>,</w:t>
      </w:r>
      <w:r w:rsidR="00347B13">
        <w:rPr>
          <w:rFonts w:ascii="Times New Roman" w:hAnsi="Times New Roman"/>
          <w:sz w:val="26"/>
          <w:szCs w:val="26"/>
        </w:rPr>
        <w:t xml:space="preserve"> юридический адрес регистрации: </w:t>
      </w:r>
      <w:r w:rsidR="00906636">
        <w:rPr>
          <w:rFonts w:ascii="Times New Roman" w:hAnsi="Times New Roman"/>
          <w:sz w:val="26"/>
          <w:szCs w:val="26"/>
        </w:rPr>
        <w:t>***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в ходе проведения проверки был установлен факт оборота табачной продукции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ы. На момент осмотра магазина «</w:t>
      </w:r>
      <w:r w:rsidR="00906636">
        <w:rPr>
          <w:rFonts w:ascii="Times New Roman" w:hAnsi="Times New Roman"/>
          <w:sz w:val="26"/>
          <w:szCs w:val="26"/>
        </w:rPr>
        <w:t>***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 в обороте находилась табачная продукция, без маркировки и (или) нанесенной информации, предусмотренной законодательством РФ – отсутствие специальных акцизных марок,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347B13">
        <w:rPr>
          <w:rFonts w:ascii="Times New Roman" w:hAnsi="Times New Roman"/>
          <w:sz w:val="26"/>
          <w:szCs w:val="26"/>
        </w:rPr>
        <w:t>цифровой маркировки «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sz w:val="26"/>
          <w:szCs w:val="26"/>
        </w:rPr>
        <w:t>»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что является нарушением п.18 Технического Регламента Таможенного Союза 035/214. Без специальной акци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зной марки, </w:t>
      </w:r>
      <w:r w:rsidR="00347B13">
        <w:rPr>
          <w:rFonts w:ascii="Times New Roman" w:hAnsi="Times New Roman"/>
          <w:sz w:val="26"/>
          <w:szCs w:val="26"/>
        </w:rPr>
        <w:t>цифровой маркировки «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sz w:val="26"/>
          <w:szCs w:val="26"/>
        </w:rPr>
        <w:t>»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 обороте магазина «</w:t>
      </w:r>
      <w:r w:rsidR="00906636">
        <w:rPr>
          <w:rFonts w:ascii="Times New Roman" w:hAnsi="Times New Roman"/>
          <w:sz w:val="26"/>
          <w:szCs w:val="26"/>
        </w:rPr>
        <w:t>***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», находилась следующая табачная продукция: </w:t>
      </w:r>
      <w:r w:rsidR="00347B13">
        <w:rPr>
          <w:rFonts w:ascii="Times New Roman" w:hAnsi="Times New Roman"/>
          <w:sz w:val="26"/>
          <w:szCs w:val="26"/>
        </w:rPr>
        <w:t>одно наименование сигарет с фильтром марки «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sz w:val="26"/>
          <w:szCs w:val="26"/>
        </w:rPr>
        <w:t xml:space="preserve">» в количестве 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sz w:val="26"/>
          <w:szCs w:val="26"/>
        </w:rPr>
        <w:t xml:space="preserve"> пачки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указанная продукция со слов индивидуального предпринимателя </w:t>
      </w:r>
      <w:r w:rsidRPr="003F799B" w:rsidR="00347B13">
        <w:rPr>
          <w:rFonts w:ascii="Times New Roman" w:hAnsi="Times New Roman"/>
          <w:sz w:val="26"/>
          <w:szCs w:val="26"/>
        </w:rPr>
        <w:t>Имаев</w:t>
      </w:r>
      <w:r w:rsidR="00347B13">
        <w:rPr>
          <w:rFonts w:ascii="Times New Roman" w:hAnsi="Times New Roman"/>
          <w:sz w:val="26"/>
          <w:szCs w:val="26"/>
        </w:rPr>
        <w:t>а Э.В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приобретена 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работниками магазина в его отсутствие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после чего, данная продукция была размещена в магазине.</w:t>
      </w:r>
    </w:p>
    <w:p w:rsidR="00FD5F00" w:rsidP="00FD5F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Вина индивидуального предпринимателя </w:t>
      </w:r>
      <w:r w:rsidRPr="003F799B" w:rsidR="00347B13">
        <w:rPr>
          <w:rFonts w:ascii="Times New Roman" w:hAnsi="Times New Roman"/>
          <w:sz w:val="26"/>
          <w:szCs w:val="26"/>
        </w:rPr>
        <w:t>Имаев</w:t>
      </w:r>
      <w:r w:rsidR="00347B13">
        <w:rPr>
          <w:rFonts w:ascii="Times New Roman" w:hAnsi="Times New Roman"/>
          <w:sz w:val="26"/>
          <w:szCs w:val="26"/>
        </w:rPr>
        <w:t>а Э.В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hAnsi="Times New Roman"/>
          <w:sz w:val="26"/>
          <w:szCs w:val="26"/>
        </w:rPr>
        <w:t>в совершении вменного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рапортом ст. оперуполномоченного ОЭБ и ПК УМВД России по г. </w:t>
      </w:r>
      <w:r w:rsidR="00906636">
        <w:rPr>
          <w:rFonts w:ascii="Times New Roman" w:hAnsi="Times New Roman"/>
          <w:sz w:val="26"/>
          <w:szCs w:val="26"/>
        </w:rPr>
        <w:t>***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от </w:t>
      </w:r>
      <w:r w:rsidR="009066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года;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протоколом осмотра места происшествия от </w:t>
      </w:r>
      <w:r w:rsidR="009066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года; фототаблицей;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письменными объяснениями </w:t>
      </w:r>
      <w:r w:rsidRPr="003F799B" w:rsidR="00347B13">
        <w:rPr>
          <w:rFonts w:ascii="Times New Roman" w:hAnsi="Times New Roman"/>
          <w:sz w:val="26"/>
          <w:szCs w:val="26"/>
        </w:rPr>
        <w:t>Имаев</w:t>
      </w:r>
      <w:r w:rsidR="00347B13">
        <w:rPr>
          <w:rFonts w:ascii="Times New Roman" w:hAnsi="Times New Roman"/>
          <w:sz w:val="26"/>
          <w:szCs w:val="26"/>
        </w:rPr>
        <w:t>а Э.В</w:t>
      </w:r>
      <w:r w:rsidRPr="005A0C17" w:rsidR="00347B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7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66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года; 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письменными объяснениями </w:t>
      </w:r>
      <w:r w:rsidR="00906636">
        <w:rPr>
          <w:rFonts w:ascii="Times New Roman" w:hAnsi="Times New Roman"/>
          <w:sz w:val="26"/>
          <w:szCs w:val="26"/>
        </w:rPr>
        <w:t>***</w:t>
      </w:r>
      <w:r w:rsidR="00347B1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от </w:t>
      </w:r>
      <w:r w:rsidR="00906636">
        <w:rPr>
          <w:rFonts w:ascii="Times New Roman" w:hAnsi="Times New Roman"/>
          <w:sz w:val="26"/>
          <w:szCs w:val="26"/>
        </w:rPr>
        <w:t>***</w:t>
      </w:r>
      <w:r w:rsidRPr="00C57D9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года;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5A0C17" w:rsidR="00E935AA">
        <w:rPr>
          <w:rFonts w:ascii="Times New Roman" w:hAnsi="Times New Roman"/>
          <w:sz w:val="26"/>
          <w:szCs w:val="26"/>
        </w:rPr>
        <w:t>копи</w:t>
      </w:r>
      <w:r>
        <w:rPr>
          <w:rFonts w:ascii="Times New Roman" w:hAnsi="Times New Roman"/>
          <w:sz w:val="26"/>
          <w:szCs w:val="26"/>
        </w:rPr>
        <w:t>ями</w:t>
      </w:r>
      <w:r w:rsidRPr="005A0C17" w:rsidR="00E935AA">
        <w:rPr>
          <w:rFonts w:ascii="Times New Roman" w:hAnsi="Times New Roman"/>
          <w:sz w:val="26"/>
          <w:szCs w:val="26"/>
        </w:rPr>
        <w:t xml:space="preserve"> иных материалов КУСП приложенных к протоколу.</w:t>
      </w:r>
    </w:p>
    <w:p w:rsidR="00FD5F00" w:rsidP="00FD5F0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5A0C17">
        <w:rPr>
          <w:rFonts w:ascii="Times New Roman" w:hAnsi="Times New Roman" w:eastAsiaTheme="minorHAnsi"/>
          <w:sz w:val="26"/>
          <w:szCs w:val="26"/>
        </w:rPr>
        <w:t xml:space="preserve">Факт отсутствия на изъятой в ходе  осмотра  места происшествия 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>
        <w:rPr>
          <w:rFonts w:ascii="Times New Roman" w:hAnsi="Times New Roman" w:eastAsiaTheme="minorHAnsi"/>
          <w:sz w:val="26"/>
          <w:szCs w:val="26"/>
        </w:rPr>
        <w:t xml:space="preserve">г. </w:t>
      </w:r>
      <w:r>
        <w:rPr>
          <w:rFonts w:ascii="Times New Roman" w:hAnsi="Times New Roman" w:eastAsiaTheme="minorHAnsi"/>
          <w:sz w:val="26"/>
          <w:szCs w:val="26"/>
        </w:rPr>
        <w:t>табачной</w:t>
      </w:r>
      <w:r w:rsidRPr="005A0C17">
        <w:rPr>
          <w:rFonts w:ascii="Times New Roman" w:hAnsi="Times New Roman" w:eastAsiaTheme="minorHAnsi"/>
          <w:sz w:val="26"/>
          <w:szCs w:val="26"/>
        </w:rPr>
        <w:t xml:space="preserve"> продукции </w:t>
      </w:r>
      <w:r>
        <w:rPr>
          <w:rFonts w:ascii="Times New Roman" w:hAnsi="Times New Roman" w:eastAsiaTheme="minorHAnsi"/>
          <w:sz w:val="26"/>
          <w:szCs w:val="26"/>
        </w:rPr>
        <w:t xml:space="preserve">цифровой </w:t>
      </w:r>
      <w:r w:rsidRPr="005A0C17">
        <w:rPr>
          <w:rFonts w:ascii="Times New Roman" w:hAnsi="Times New Roman" w:eastAsiaTheme="minorHAnsi"/>
          <w:sz w:val="26"/>
          <w:szCs w:val="26"/>
        </w:rPr>
        <w:t>маркировки и акцизных марок также не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Pr="005A0C17">
        <w:rPr>
          <w:rFonts w:ascii="Times New Roman" w:hAnsi="Times New Roman" w:eastAsiaTheme="minorHAnsi"/>
          <w:sz w:val="26"/>
          <w:szCs w:val="26"/>
        </w:rPr>
        <w:t xml:space="preserve">оспаривался </w:t>
      </w:r>
      <w:r w:rsidRPr="003F799B">
        <w:rPr>
          <w:rFonts w:ascii="Times New Roman" w:hAnsi="Times New Roman"/>
          <w:sz w:val="26"/>
          <w:szCs w:val="26"/>
        </w:rPr>
        <w:t>Имаев</w:t>
      </w:r>
      <w:r>
        <w:rPr>
          <w:rFonts w:ascii="Times New Roman" w:hAnsi="Times New Roman"/>
          <w:sz w:val="26"/>
          <w:szCs w:val="26"/>
        </w:rPr>
        <w:t>ым Э.В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hAnsi="Times New Roman" w:eastAsiaTheme="minorHAnsi"/>
          <w:sz w:val="26"/>
          <w:szCs w:val="26"/>
        </w:rPr>
        <w:t>в</w:t>
      </w:r>
      <w:r>
        <w:rPr>
          <w:rFonts w:ascii="Times New Roman" w:hAnsi="Times New Roman" w:eastAsiaTheme="minorHAnsi"/>
          <w:sz w:val="26"/>
          <w:szCs w:val="26"/>
        </w:rPr>
        <w:t xml:space="preserve"> ходе судебного разбирательства.</w:t>
      </w:r>
    </w:p>
    <w:p w:rsidR="00FD5F00" w:rsidP="00FD5F0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FD5F00">
        <w:rPr>
          <w:rFonts w:ascii="Times New Roman" w:hAnsi="Times New Roman" w:eastAsiaTheme="minorHAnsi"/>
          <w:sz w:val="26"/>
          <w:szCs w:val="26"/>
        </w:rPr>
        <w:t xml:space="preserve">Имеющиеся в деле доказательства получены с соблюдением требований </w:t>
      </w:r>
      <w:hyperlink r:id="rId4" w:history="1">
        <w:r w:rsidRPr="00FD5F00">
          <w:rPr>
            <w:rFonts w:ascii="Times New Roman" w:hAnsi="Times New Roman" w:eastAsiaTheme="minorHAnsi"/>
            <w:sz w:val="26"/>
            <w:szCs w:val="26"/>
          </w:rPr>
          <w:t>Кодекса</w:t>
        </w:r>
      </w:hyperlink>
      <w:r w:rsidRPr="00FD5F00">
        <w:rPr>
          <w:rFonts w:ascii="Times New Roman" w:hAnsi="Times New Roman" w:eastAsiaTheme="minorHAnsi"/>
          <w:sz w:val="26"/>
          <w:szCs w:val="26"/>
        </w:rPr>
        <w:t xml:space="preserve"> Российской Федерации об административных правонарушениях, согласуются между собой и являются достаточными для вывода о виновности </w:t>
      </w:r>
      <w:r w:rsidRPr="00FD5F00">
        <w:rPr>
          <w:rFonts w:ascii="Times New Roman" w:hAnsi="Times New Roman" w:eastAsiaTheme="minorHAnsi"/>
          <w:sz w:val="26"/>
          <w:szCs w:val="26"/>
        </w:rPr>
        <w:t xml:space="preserve">Имаева Э.В. </w:t>
      </w:r>
      <w:r w:rsidRPr="00FD5F00">
        <w:rPr>
          <w:rFonts w:ascii="Times New Roman" w:hAnsi="Times New Roman" w:eastAsiaTheme="minorHAnsi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history="1">
        <w:r w:rsidRPr="00FD5F00">
          <w:rPr>
            <w:rFonts w:ascii="Times New Roman" w:hAnsi="Times New Roman" w:eastAsiaTheme="minorHAnsi"/>
            <w:sz w:val="26"/>
            <w:szCs w:val="26"/>
          </w:rPr>
          <w:t>частью 4 статьи 15.12</w:t>
        </w:r>
      </w:hyperlink>
      <w:r w:rsidRPr="00FD5F00">
        <w:rPr>
          <w:rFonts w:ascii="Times New Roman" w:hAnsi="Times New Roman" w:eastAsiaTheme="minorHAnsi"/>
          <w:sz w:val="26"/>
          <w:szCs w:val="26"/>
        </w:rPr>
        <w:t xml:space="preserve"> КоАП РФ.</w:t>
      </w:r>
    </w:p>
    <w:p w:rsidR="00FD5F00" w:rsidP="00FD5F0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,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положение. К обстоятельствам, смягчающим административную ответственность </w:t>
      </w:r>
      <w:r w:rsidRPr="00FD5F00">
        <w:rPr>
          <w:rFonts w:ascii="Times New Roman" w:hAnsi="Times New Roman" w:eastAsiaTheme="minorHAnsi"/>
          <w:sz w:val="26"/>
          <w:szCs w:val="26"/>
        </w:rPr>
        <w:t xml:space="preserve">Имаева Э.В. </w:t>
      </w:r>
      <w:r w:rsidRPr="005A0C17">
        <w:rPr>
          <w:rFonts w:ascii="Times New Roman" w:hAnsi="Times New Roman"/>
          <w:sz w:val="26"/>
          <w:szCs w:val="26"/>
        </w:rPr>
        <w:t>мировой судья относит признани</w:t>
      </w:r>
      <w:r>
        <w:rPr>
          <w:rFonts w:ascii="Times New Roman" w:hAnsi="Times New Roman"/>
          <w:sz w:val="26"/>
          <w:szCs w:val="26"/>
        </w:rPr>
        <w:t>е</w:t>
      </w:r>
      <w:r w:rsidRPr="005A0C17">
        <w:rPr>
          <w:rFonts w:ascii="Times New Roman" w:hAnsi="Times New Roman"/>
          <w:sz w:val="26"/>
          <w:szCs w:val="26"/>
        </w:rPr>
        <w:t xml:space="preserve"> вины</w:t>
      </w:r>
      <w:r>
        <w:rPr>
          <w:rFonts w:ascii="Times New Roman" w:hAnsi="Times New Roman"/>
          <w:sz w:val="26"/>
          <w:szCs w:val="26"/>
        </w:rPr>
        <w:t xml:space="preserve"> и раскаяние в содеянном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D7693" w:rsidP="005D769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5A0C1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Исходя из обстоятельств дела, принимая во внимание личность и имущественное положение привлекаемого к административной ответственности лица, наличие смягчающих обстоятельств и отсутствие отягчающих, мировой судья полагает необходимым назначить наказание в виде административного штрафа в минимальном размере установленном санкцией ч. 4 ст. 15.12 КоАП РФ.</w:t>
      </w:r>
    </w:p>
    <w:p w:rsidR="005D7693" w:rsidP="005D769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Санкция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4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15.12 КоАП РФ предусматривает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наказание,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в виде конфискации предметов административного правонарушения.</w:t>
      </w:r>
    </w:p>
    <w:p w:rsidR="005D7693" w:rsidP="005D7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Разрешая вопрос о конфискации </w:t>
      </w:r>
      <w:r w:rsidRPr="005D7693">
        <w:rPr>
          <w:rFonts w:ascii="Times New Roman" w:eastAsia="Times New Roman" w:hAnsi="Times New Roman"/>
          <w:sz w:val="26"/>
          <w:szCs w:val="26"/>
          <w:lang w:eastAsia="ru-RU"/>
        </w:rPr>
        <w:t>изъятой табачной продукции (сигарет)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, мировой судья исходи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следующего.</w:t>
      </w:r>
    </w:p>
    <w:p w:rsidR="00574ABD" w:rsidP="005D7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4ABD">
        <w:rPr>
          <w:rFonts w:ascii="Times New Roman" w:eastAsia="Times New Roman" w:hAnsi="Times New Roman"/>
          <w:sz w:val="26"/>
          <w:szCs w:val="26"/>
          <w:lang w:eastAsia="ru-RU"/>
        </w:rPr>
        <w:t>Помимо конфискации табачной продукции являющихся орудием совершения или предметом административного правонарушения, может быть применено ее изъятие из незаконного владения лица, совершившего административное правонарушение на основании части 3 статьи 3.7 КоАП РФ.</w:t>
      </w:r>
    </w:p>
    <w:p w:rsidR="00E935AA" w:rsidP="005D7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Согласно ч.</w:t>
      </w:r>
      <w:r w:rsidR="005D76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3 ст.</w:t>
      </w:r>
      <w:r w:rsidR="005D76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5D7693" w:rsidRPr="005D7693" w:rsidP="005D7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7693">
        <w:rPr>
          <w:rFonts w:ascii="Times New Roman" w:eastAsia="Times New Roman" w:hAnsi="Times New Roman"/>
          <w:sz w:val="26"/>
          <w:szCs w:val="26"/>
          <w:lang w:eastAsia="ru-RU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5D7693" w:rsidP="005D7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7693">
        <w:rPr>
          <w:rFonts w:ascii="Times New Roman" w:eastAsia="Times New Roman" w:hAnsi="Times New Roman"/>
          <w:sz w:val="26"/>
          <w:szCs w:val="26"/>
          <w:lang w:eastAsia="ru-RU"/>
        </w:rPr>
        <w:t>Оборот табачной продукции без маркировки запрещен. В частности, частью 5 статьи 4 Федерального закона N 268-ФЗ установлен запрет на реализацию на территории Российской Федерации табачной продукции без маркировки специальными (акцизными) марками, пунктом 7 постановления Правительства Российской Федерации от 20 февраля 2010 г. N 76 - на ввоз на таможенную территорию Российской Федерации табачной продукции без маркировки акцизными марками, частью 4 статьи 15.12 Кодекса Российской Федерации об административных правонарушениях предусмотрена административная ответственность за оборот табачных изделий без маркировки в случае, если такая маркировка обязательна.</w:t>
      </w:r>
    </w:p>
    <w:p w:rsidR="00574ABD" w:rsidP="00574A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>Применение судом конфискации как вида административного наказания и изъятия из незаконного владения лица, совершившего административное правонарушение, имеет различные правовые последствия.</w:t>
      </w:r>
    </w:p>
    <w:p w:rsidR="00574ABD" w:rsidP="00574A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 xml:space="preserve">В соответствии с </w:t>
      </w:r>
      <w:r w:rsidRPr="00574ABD">
        <w:rPr>
          <w:rFonts w:ascii="Times New Roman" w:hAnsi="Times New Roman"/>
          <w:sz w:val="26"/>
          <w:szCs w:val="26"/>
        </w:rPr>
        <w:t xml:space="preserve">положениями  </w:t>
      </w:r>
      <w:hyperlink r:id="rId6" w:history="1">
        <w:r w:rsidRPr="00574ABD">
          <w:rPr>
            <w:rFonts w:ascii="Times New Roman" w:hAnsi="Times New Roman"/>
            <w:sz w:val="26"/>
            <w:szCs w:val="26"/>
          </w:rPr>
          <w:t>ч.</w:t>
        </w:r>
        <w:r>
          <w:rPr>
            <w:rFonts w:ascii="Times New Roman" w:hAnsi="Times New Roman"/>
            <w:sz w:val="26"/>
            <w:szCs w:val="26"/>
          </w:rPr>
          <w:t xml:space="preserve"> </w:t>
        </w:r>
        <w:r w:rsidRPr="00574ABD">
          <w:rPr>
            <w:rFonts w:ascii="Times New Roman" w:hAnsi="Times New Roman"/>
            <w:sz w:val="26"/>
            <w:szCs w:val="26"/>
          </w:rPr>
          <w:t>1 статьи 3.7</w:t>
        </w:r>
      </w:hyperlink>
      <w:r w:rsidRPr="00574ABD">
        <w:rPr>
          <w:rFonts w:ascii="Times New Roman" w:hAnsi="Times New Roman"/>
          <w:sz w:val="26"/>
          <w:szCs w:val="26"/>
        </w:rPr>
        <w:t xml:space="preserve"> КоАП </w:t>
      </w:r>
      <w:r w:rsidRPr="005A0C17">
        <w:rPr>
          <w:rFonts w:ascii="Times New Roman" w:hAnsi="Times New Roman"/>
          <w:sz w:val="26"/>
          <w:szCs w:val="26"/>
        </w:rPr>
        <w:t xml:space="preserve">РФ в случае применения судом конфискации орудия совершения или предмета административного правонарушения указанные объекты  передаются в федеральную собственность или в собственность субъекта Российской </w:t>
      </w:r>
      <w:r>
        <w:rPr>
          <w:rFonts w:ascii="Times New Roman" w:hAnsi="Times New Roman"/>
          <w:sz w:val="26"/>
          <w:szCs w:val="26"/>
        </w:rPr>
        <w:t>Федерации.</w:t>
      </w:r>
    </w:p>
    <w:p w:rsidR="00574ABD" w:rsidP="00574A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 xml:space="preserve">При осуществлении судом изъятия из незаконного владения лица, совершившего административное правонарушение, вещи, изъятые из оборота, подлежат передаче в соответствующие организации или уничтожению, вещи, не изъятые из оборота, подлежат возвращению собственнику, законному владельцу, а при не установлении его передаются в собственность государства в соответствии с законодательством Российской </w:t>
      </w:r>
      <w:r w:rsidRPr="00574ABD">
        <w:rPr>
          <w:rFonts w:ascii="Times New Roman" w:hAnsi="Times New Roman"/>
          <w:sz w:val="26"/>
          <w:szCs w:val="26"/>
        </w:rPr>
        <w:t>Федерации (</w:t>
      </w:r>
      <w:hyperlink r:id="rId7" w:history="1">
        <w:r w:rsidRPr="00574ABD">
          <w:rPr>
            <w:rFonts w:ascii="Times New Roman" w:hAnsi="Times New Roman"/>
            <w:sz w:val="26"/>
            <w:szCs w:val="26"/>
          </w:rPr>
          <w:t>часть 3 статьи 3.7</w:t>
        </w:r>
      </w:hyperlink>
      <w:r w:rsidRPr="00574ABD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574ABD">
          <w:rPr>
            <w:rFonts w:ascii="Times New Roman" w:hAnsi="Times New Roman"/>
            <w:sz w:val="26"/>
            <w:szCs w:val="26"/>
          </w:rPr>
          <w:t>пункты 1</w:t>
        </w:r>
      </w:hyperlink>
      <w:r w:rsidRPr="00574ABD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574ABD">
          <w:rPr>
            <w:rFonts w:ascii="Times New Roman" w:hAnsi="Times New Roman"/>
            <w:sz w:val="26"/>
            <w:szCs w:val="26"/>
          </w:rPr>
          <w:t>2</w:t>
        </w:r>
      </w:hyperlink>
      <w:r w:rsidRPr="00574ABD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574ABD">
          <w:rPr>
            <w:rFonts w:ascii="Times New Roman" w:hAnsi="Times New Roman"/>
            <w:sz w:val="26"/>
            <w:szCs w:val="26"/>
          </w:rPr>
          <w:t>2.1 части 3 статьи 29.10</w:t>
        </w:r>
      </w:hyperlink>
      <w:r w:rsidRPr="00574ABD">
        <w:rPr>
          <w:rFonts w:ascii="Times New Roman" w:hAnsi="Times New Roman"/>
          <w:sz w:val="26"/>
          <w:szCs w:val="26"/>
        </w:rPr>
        <w:t xml:space="preserve"> КоАП РФ).</w:t>
      </w:r>
    </w:p>
    <w:p w:rsidR="00AC12D6" w:rsidP="00AC12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7693">
        <w:rPr>
          <w:rFonts w:ascii="Times New Roman" w:eastAsia="Times New Roman" w:hAnsi="Times New Roman"/>
          <w:sz w:val="26"/>
          <w:szCs w:val="26"/>
          <w:lang w:eastAsia="ru-RU"/>
        </w:rPr>
        <w:t>В силу части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</w:t>
      </w:r>
      <w:r w:rsidRPr="00AC12D6">
        <w:rPr>
          <w:rFonts w:ascii="Times New Roman" w:eastAsia="Times New Roman" w:hAnsi="Times New Roman"/>
          <w:sz w:val="26"/>
          <w:szCs w:val="26"/>
          <w:lang w:eastAsia="ru-RU"/>
        </w:rPr>
        <w:t xml:space="preserve"> вещи, изъятые из оборота, подлежат передаче в соответствую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щие организации или уничтожению.</w:t>
      </w:r>
    </w:p>
    <w:p w:rsidR="008E7A00" w:rsidP="008E7A0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 xml:space="preserve">Согласно материалам дела в ходе осмотра </w:t>
      </w:r>
      <w:r w:rsidR="00AC12D6">
        <w:rPr>
          <w:rFonts w:ascii="Times New Roman" w:hAnsi="Times New Roman"/>
          <w:sz w:val="26"/>
          <w:szCs w:val="26"/>
        </w:rPr>
        <w:t>места происшествия</w:t>
      </w:r>
      <w:r w:rsidRPr="005A0C17">
        <w:rPr>
          <w:rFonts w:ascii="Times New Roman" w:hAnsi="Times New Roman"/>
          <w:sz w:val="26"/>
          <w:szCs w:val="26"/>
        </w:rPr>
        <w:t xml:space="preserve"> от 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>
        <w:rPr>
          <w:rFonts w:ascii="Times New Roman" w:hAnsi="Times New Roman"/>
          <w:sz w:val="26"/>
          <w:szCs w:val="26"/>
        </w:rPr>
        <w:t xml:space="preserve">г., была изъята </w:t>
      </w:r>
      <w:r w:rsidR="00AC12D6">
        <w:rPr>
          <w:rFonts w:ascii="Times New Roman" w:hAnsi="Times New Roman"/>
          <w:sz w:val="26"/>
          <w:szCs w:val="26"/>
        </w:rPr>
        <w:t>табачная</w:t>
      </w:r>
      <w:r w:rsidRPr="005A0C17">
        <w:rPr>
          <w:rFonts w:ascii="Times New Roman" w:hAnsi="Times New Roman"/>
          <w:sz w:val="26"/>
          <w:szCs w:val="26"/>
        </w:rPr>
        <w:t xml:space="preserve"> продукция, которая </w:t>
      </w:r>
      <w:r w:rsidRPr="005A0C17" w:rsidR="00420B37">
        <w:rPr>
          <w:rFonts w:ascii="Times New Roman" w:hAnsi="Times New Roman"/>
          <w:sz w:val="26"/>
          <w:szCs w:val="26"/>
        </w:rPr>
        <w:t xml:space="preserve">согласно </w:t>
      </w:r>
      <w:r w:rsidR="00AC12D6">
        <w:rPr>
          <w:rFonts w:ascii="Times New Roman" w:hAnsi="Times New Roman"/>
          <w:sz w:val="26"/>
          <w:szCs w:val="26"/>
        </w:rPr>
        <w:t xml:space="preserve">акта приема-передачи вещественных доказательств на хранение передана на хранение вещественных доказательств от </w:t>
      </w:r>
      <w:r w:rsidR="00906636">
        <w:rPr>
          <w:rFonts w:ascii="Times New Roman" w:hAnsi="Times New Roman"/>
          <w:sz w:val="26"/>
          <w:szCs w:val="26"/>
        </w:rPr>
        <w:t>***</w:t>
      </w:r>
      <w:r w:rsidR="00AC12D6">
        <w:rPr>
          <w:rFonts w:ascii="Times New Roman" w:hAnsi="Times New Roman"/>
          <w:sz w:val="26"/>
          <w:szCs w:val="26"/>
        </w:rPr>
        <w:t xml:space="preserve">года и расписки о принятии на хранении изъятого у нарушителя имущества (товаров) от </w:t>
      </w:r>
      <w:r w:rsidR="00906636">
        <w:rPr>
          <w:rFonts w:ascii="Times New Roman" w:hAnsi="Times New Roman"/>
          <w:sz w:val="26"/>
          <w:szCs w:val="26"/>
        </w:rPr>
        <w:t>***</w:t>
      </w:r>
      <w:r w:rsidR="00AC12D6">
        <w:rPr>
          <w:rFonts w:ascii="Times New Roman" w:hAnsi="Times New Roman"/>
          <w:sz w:val="26"/>
          <w:szCs w:val="26"/>
        </w:rPr>
        <w:t xml:space="preserve">года передана </w:t>
      </w:r>
      <w:r w:rsidRPr="005A0C17">
        <w:rPr>
          <w:rFonts w:ascii="Times New Roman" w:hAnsi="Times New Roman"/>
          <w:sz w:val="26"/>
          <w:szCs w:val="26"/>
        </w:rPr>
        <w:t>на хранение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5F00">
        <w:rPr>
          <w:rFonts w:ascii="Times New Roman" w:hAnsi="Times New Roman" w:eastAsiaTheme="minorHAnsi"/>
          <w:sz w:val="26"/>
          <w:szCs w:val="26"/>
        </w:rPr>
        <w:t>Имаев</w:t>
      </w:r>
      <w:r>
        <w:rPr>
          <w:rFonts w:ascii="Times New Roman" w:hAnsi="Times New Roman" w:eastAsiaTheme="minorHAnsi"/>
          <w:sz w:val="26"/>
          <w:szCs w:val="26"/>
        </w:rPr>
        <w:t>у</w:t>
      </w:r>
      <w:r w:rsidRPr="00FD5F00">
        <w:rPr>
          <w:rFonts w:ascii="Times New Roman" w:hAnsi="Times New Roman" w:eastAsiaTheme="minorHAnsi"/>
          <w:sz w:val="26"/>
          <w:szCs w:val="26"/>
        </w:rPr>
        <w:t xml:space="preserve"> Э.В.</w:t>
      </w:r>
    </w:p>
    <w:p w:rsidR="00E935AA" w:rsidRPr="005A0C17" w:rsidP="008E7A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Поскольку, табачная </w:t>
      </w:r>
      <w:r w:rsidRPr="005A0C17">
        <w:rPr>
          <w:rFonts w:ascii="Times New Roman" w:hAnsi="Times New Roman"/>
          <w:sz w:val="26"/>
          <w:szCs w:val="26"/>
        </w:rPr>
        <w:t>продукция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C17">
        <w:rPr>
          <w:rFonts w:ascii="Times New Roman" w:hAnsi="Times New Roman"/>
          <w:sz w:val="26"/>
          <w:szCs w:val="26"/>
        </w:rPr>
        <w:t>изъятая согласно протоколу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осмотра места происшествия от </w:t>
      </w:r>
      <w:r w:rsidR="009066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помещени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 w:rsidR="00420B37">
        <w:rPr>
          <w:rFonts w:ascii="Times New Roman" w:eastAsia="Times New Roman" w:hAnsi="Times New Roman"/>
          <w:sz w:val="26"/>
          <w:szCs w:val="26"/>
          <w:lang w:eastAsia="ru-RU"/>
        </w:rPr>
        <w:t xml:space="preserve">магазина «Продукты», в котором осуществляет деятельность ИП </w:t>
      </w:r>
      <w:r w:rsidRPr="008E7A00">
        <w:rPr>
          <w:rFonts w:ascii="Times New Roman" w:eastAsia="Times New Roman" w:hAnsi="Times New Roman"/>
          <w:sz w:val="26"/>
          <w:szCs w:val="26"/>
          <w:lang w:eastAsia="ru-RU"/>
        </w:rPr>
        <w:t>Имаев Э.В.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реализовывалась без маркировки</w:t>
      </w:r>
      <w:r w:rsidRPr="005A0C17" w:rsidR="00420B37">
        <w:rPr>
          <w:rFonts w:ascii="Times New Roman" w:eastAsia="Times New Roman" w:hAnsi="Times New Roman"/>
          <w:sz w:val="26"/>
          <w:szCs w:val="26"/>
          <w:lang w:eastAsia="ru-RU"/>
        </w:rPr>
        <w:t xml:space="preserve"> и акцизных марок,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табачная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продукция подлежит </w:t>
      </w:r>
      <w:r w:rsidRPr="005A0C17">
        <w:rPr>
          <w:rFonts w:ascii="Times New Roman" w:hAnsi="Times New Roman"/>
          <w:sz w:val="26"/>
          <w:szCs w:val="26"/>
        </w:rPr>
        <w:t xml:space="preserve">уничтожению 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A0C17" w:rsidR="002F0AD3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установленном </w:t>
      </w:r>
      <w:r w:rsidR="002F0AD3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5A0C17">
        <w:rPr>
          <w:rFonts w:ascii="Times New Roman" w:hAnsi="Times New Roman"/>
          <w:sz w:val="26"/>
          <w:szCs w:val="26"/>
        </w:rPr>
        <w:t>.</w:t>
      </w:r>
    </w:p>
    <w:p w:rsidR="00E935AA" w:rsidRPr="005A0C17" w:rsidP="00E935AA">
      <w:pPr>
        <w:spacing w:after="0" w:line="240" w:lineRule="auto"/>
        <w:ind w:right="-185" w:firstLine="69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Исключительных обстоятельств для назначения наказания с учетом положений п. 2.2 ст. 4.1 КоАП РФ, а также для применения положений ст. 4.1.1 и ст. 2.9 КоАП РФ мировым судьей не установлено.</w:t>
      </w:r>
    </w:p>
    <w:p w:rsidR="009004DC" w:rsidP="009004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15.12. ч. 4, 29.9, 29.10. </w:t>
      </w:r>
      <w:r w:rsidRPr="009004DC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  <w:r>
        <w:rPr>
          <w:rFonts w:ascii="Times New Roman" w:hAnsi="Times New Roman"/>
          <w:sz w:val="26"/>
          <w:szCs w:val="26"/>
        </w:rPr>
        <w:t>,</w:t>
      </w:r>
    </w:p>
    <w:p w:rsidR="00E935AA" w:rsidRPr="005A0C17" w:rsidP="009004D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E935AA" w:rsidRPr="005A0C17" w:rsidP="00E93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A0C17">
        <w:rPr>
          <w:rFonts w:ascii="Times New Roman" w:hAnsi="Times New Roman"/>
          <w:b/>
          <w:sz w:val="26"/>
          <w:szCs w:val="26"/>
        </w:rPr>
        <w:t xml:space="preserve">Индивидуального предпринимателя </w:t>
      </w:r>
      <w:r w:rsidR="002F0AD3">
        <w:rPr>
          <w:rFonts w:ascii="Times New Roman" w:hAnsi="Times New Roman"/>
          <w:b/>
          <w:sz w:val="26"/>
          <w:szCs w:val="26"/>
        </w:rPr>
        <w:t>Имаева Эдуарда Вильевича</w:t>
      </w:r>
      <w:r w:rsidRPr="005A0C17" w:rsidR="002F0AD3">
        <w:rPr>
          <w:rFonts w:ascii="Times New Roman" w:hAnsi="Times New Roman"/>
          <w:sz w:val="26"/>
          <w:szCs w:val="26"/>
        </w:rPr>
        <w:t xml:space="preserve"> </w:t>
      </w:r>
      <w:r w:rsidRPr="005A0C17">
        <w:rPr>
          <w:rFonts w:ascii="Times New Roman" w:hAnsi="Times New Roman"/>
          <w:sz w:val="26"/>
          <w:szCs w:val="26"/>
        </w:rPr>
        <w:t>признать виновн</w:t>
      </w:r>
      <w:r w:rsidR="002F0AD3">
        <w:rPr>
          <w:rFonts w:ascii="Times New Roman" w:hAnsi="Times New Roman"/>
          <w:sz w:val="26"/>
          <w:szCs w:val="26"/>
        </w:rPr>
        <w:t>ым</w:t>
      </w:r>
      <w:r w:rsidRPr="005A0C1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4 ст. 15.12 </w:t>
      </w:r>
      <w:r w:rsidRPr="005A0C17" w:rsidR="002F0AD3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5A0C17">
        <w:rPr>
          <w:rFonts w:ascii="Times New Roman" w:hAnsi="Times New Roman"/>
          <w:sz w:val="26"/>
          <w:szCs w:val="26"/>
        </w:rPr>
        <w:t>, и назначить е</w:t>
      </w:r>
      <w:r w:rsidR="002F0AD3">
        <w:rPr>
          <w:rFonts w:ascii="Times New Roman" w:hAnsi="Times New Roman"/>
          <w:sz w:val="26"/>
          <w:szCs w:val="26"/>
        </w:rPr>
        <w:t>му</w:t>
      </w:r>
      <w:r w:rsidRPr="005A0C17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10 000 (десять тысяч) рублей </w:t>
      </w:r>
      <w:r w:rsidRPr="005A0C17">
        <w:rPr>
          <w:rFonts w:ascii="Times New Roman" w:eastAsia="Times New Roman" w:hAnsi="Times New Roman"/>
          <w:sz w:val="26"/>
          <w:szCs w:val="26"/>
          <w:lang w:eastAsia="zh-CN"/>
        </w:rPr>
        <w:t>с зачислением его в бюджет в полном объеме в соответствии с законодательством</w:t>
      </w:r>
      <w:r w:rsidR="002F0AD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A0C17">
        <w:rPr>
          <w:rFonts w:ascii="Times New Roman" w:eastAsia="Times New Roman" w:hAnsi="Times New Roman"/>
          <w:sz w:val="26"/>
          <w:szCs w:val="26"/>
          <w:lang w:eastAsia="zh-CN"/>
        </w:rPr>
        <w:t>Российской Федерации.</w:t>
      </w:r>
    </w:p>
    <w:p w:rsidR="002F0AD3" w:rsidP="002F0A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A0C17">
        <w:rPr>
          <w:rFonts w:ascii="Times New Roman" w:hAnsi="Times New Roman"/>
          <w:sz w:val="26"/>
          <w:szCs w:val="26"/>
        </w:rPr>
        <w:t xml:space="preserve">Изъятую, согласно протоколу осмотра места происшествия от </w:t>
      </w:r>
      <w:r w:rsidR="00906636">
        <w:rPr>
          <w:rFonts w:ascii="Times New Roman" w:hAnsi="Times New Roman"/>
          <w:sz w:val="26"/>
          <w:szCs w:val="26"/>
        </w:rPr>
        <w:t>***</w:t>
      </w:r>
      <w:r w:rsidRPr="005A0C17">
        <w:rPr>
          <w:rFonts w:ascii="Times New Roman" w:hAnsi="Times New Roman"/>
          <w:sz w:val="26"/>
          <w:szCs w:val="26"/>
        </w:rPr>
        <w:t>года</w:t>
      </w:r>
      <w:r w:rsidRPr="005A0C17" w:rsidR="00420B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табачную</w:t>
      </w:r>
      <w:r w:rsidRPr="005A0C17">
        <w:rPr>
          <w:rFonts w:ascii="Times New Roman" w:hAnsi="Times New Roman"/>
          <w:sz w:val="26"/>
          <w:szCs w:val="26"/>
        </w:rPr>
        <w:t xml:space="preserve"> продукцию,</w:t>
      </w:r>
      <w:r>
        <w:rPr>
          <w:rFonts w:ascii="Times New Roman" w:hAnsi="Times New Roman"/>
          <w:sz w:val="26"/>
          <w:szCs w:val="26"/>
        </w:rPr>
        <w:t xml:space="preserve"> в виде сигарет с фильтром марки «</w:t>
      </w:r>
      <w:r w:rsidR="009066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» в количестве </w:t>
      </w:r>
      <w:r w:rsidR="00906636">
        <w:rPr>
          <w:rFonts w:ascii="Times New Roman" w:hAnsi="Times New Roman"/>
          <w:sz w:val="26"/>
          <w:szCs w:val="26"/>
        </w:rPr>
        <w:t>***</w:t>
      </w:r>
      <w:r w:rsidR="009066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(четыре) пачки</w:t>
      </w:r>
      <w:r w:rsidRPr="005A0C17" w:rsidR="003849F1">
        <w:rPr>
          <w:rFonts w:ascii="Times New Roman" w:hAnsi="Times New Roman"/>
          <w:sz w:val="26"/>
          <w:szCs w:val="26"/>
        </w:rPr>
        <w:t xml:space="preserve">, </w:t>
      </w:r>
      <w:r w:rsidRPr="005A0C17">
        <w:rPr>
          <w:rFonts w:ascii="Times New Roman" w:hAnsi="Times New Roman"/>
          <w:sz w:val="26"/>
          <w:szCs w:val="26"/>
        </w:rPr>
        <w:t xml:space="preserve">находящуюся </w:t>
      </w:r>
      <w:r w:rsidRPr="005A0C17" w:rsidR="003849F1">
        <w:rPr>
          <w:rFonts w:ascii="Times New Roman" w:hAnsi="Times New Roman"/>
          <w:sz w:val="26"/>
          <w:szCs w:val="26"/>
        </w:rPr>
        <w:t xml:space="preserve">на хранении </w:t>
      </w:r>
      <w:r>
        <w:rPr>
          <w:rFonts w:ascii="Times New Roman" w:hAnsi="Times New Roman"/>
          <w:sz w:val="26"/>
          <w:szCs w:val="26"/>
        </w:rPr>
        <w:t>у ИП</w:t>
      </w:r>
      <w:r w:rsidRPr="002F0AD3">
        <w:rPr>
          <w:rFonts w:ascii="Times New Roman" w:hAnsi="Times New Roman"/>
          <w:sz w:val="26"/>
          <w:szCs w:val="26"/>
        </w:rPr>
        <w:t xml:space="preserve"> Имаева Эдуарда Вильевича</w:t>
      </w:r>
      <w:r w:rsidRPr="005A0C17">
        <w:rPr>
          <w:rFonts w:ascii="Times New Roman" w:hAnsi="Times New Roman"/>
          <w:sz w:val="26"/>
          <w:szCs w:val="26"/>
        </w:rPr>
        <w:t xml:space="preserve"> – уничтожить в порядке, установленном законод</w:t>
      </w:r>
      <w:r w:rsidRPr="005A0C17" w:rsidR="003849F1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E935AA" w:rsidP="002F0AD3">
      <w:pPr>
        <w:pStyle w:val="ConsPlusNormal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5A0C17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="002F0AD3">
        <w:rPr>
          <w:rFonts w:ascii="Times New Roman" w:hAnsi="Times New Roman"/>
          <w:iCs/>
          <w:sz w:val="26"/>
          <w:szCs w:val="26"/>
        </w:rPr>
        <w:t>постановления в законную силу.</w:t>
      </w:r>
    </w:p>
    <w:p w:rsidR="002F0AD3" w:rsidP="002F0A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0AD3">
        <w:rPr>
          <w:rFonts w:ascii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="00906636">
        <w:rPr>
          <w:rFonts w:ascii="Times New Roman" w:hAnsi="Times New Roman"/>
          <w:sz w:val="26"/>
          <w:szCs w:val="26"/>
        </w:rPr>
        <w:t>***</w:t>
      </w:r>
      <w:r w:rsidRPr="002F0AD3">
        <w:rPr>
          <w:rFonts w:ascii="Times New Roman" w:hAnsi="Times New Roman" w:cs="Times New Roman"/>
          <w:sz w:val="26"/>
          <w:szCs w:val="26"/>
        </w:rPr>
        <w:t xml:space="preserve">, </w:t>
      </w:r>
      <w:r w:rsidR="009004DC">
        <w:rPr>
          <w:rFonts w:ascii="Times New Roman" w:hAnsi="Times New Roman" w:cs="Times New Roman"/>
          <w:sz w:val="26"/>
          <w:szCs w:val="26"/>
        </w:rPr>
        <w:t xml:space="preserve">Наименование платежа: штраф за </w:t>
      </w:r>
      <w:r w:rsidRPr="009004DC" w:rsidR="009004DC">
        <w:rPr>
          <w:rFonts w:ascii="Times New Roman" w:hAnsi="Times New Roman" w:cs="Times New Roman"/>
          <w:sz w:val="26"/>
          <w:szCs w:val="26"/>
        </w:rPr>
        <w:t>производство или продаж</w:t>
      </w:r>
      <w:r w:rsidR="009004DC">
        <w:rPr>
          <w:rFonts w:ascii="Times New Roman" w:hAnsi="Times New Roman" w:cs="Times New Roman"/>
          <w:sz w:val="26"/>
          <w:szCs w:val="26"/>
        </w:rPr>
        <w:t>у</w:t>
      </w:r>
      <w:r w:rsidRPr="009004DC" w:rsidR="009004DC">
        <w:rPr>
          <w:rFonts w:ascii="Times New Roman" w:hAnsi="Times New Roman" w:cs="Times New Roman"/>
          <w:sz w:val="26"/>
          <w:szCs w:val="26"/>
        </w:rPr>
        <w:t xml:space="preserve">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</w:r>
      <w:r w:rsidRPr="002F0AD3">
        <w:rPr>
          <w:rFonts w:ascii="Times New Roman" w:hAnsi="Times New Roman" w:cs="Times New Roman"/>
          <w:sz w:val="26"/>
          <w:szCs w:val="26"/>
        </w:rPr>
        <w:t xml:space="preserve">, по постановлению мирового судьи № </w:t>
      </w:r>
      <w:r w:rsidR="00906636">
        <w:rPr>
          <w:rFonts w:ascii="Times New Roman" w:hAnsi="Times New Roman"/>
          <w:sz w:val="26"/>
          <w:szCs w:val="26"/>
        </w:rPr>
        <w:t>***</w:t>
      </w:r>
      <w:r w:rsidRPr="002F0AD3">
        <w:rPr>
          <w:rFonts w:ascii="Times New Roman" w:hAnsi="Times New Roman" w:cs="Times New Roman"/>
          <w:sz w:val="26"/>
          <w:szCs w:val="26"/>
        </w:rPr>
        <w:t xml:space="preserve">от </w:t>
      </w:r>
      <w:r w:rsidR="00906636">
        <w:rPr>
          <w:rFonts w:ascii="Times New Roman" w:hAnsi="Times New Roman"/>
          <w:sz w:val="26"/>
          <w:szCs w:val="26"/>
        </w:rPr>
        <w:t>***</w:t>
      </w:r>
      <w:r w:rsidRPr="002F0AD3">
        <w:rPr>
          <w:rFonts w:ascii="Times New Roman" w:hAnsi="Times New Roman" w:cs="Times New Roman"/>
          <w:sz w:val="26"/>
          <w:szCs w:val="26"/>
        </w:rPr>
        <w:t>г.</w:t>
      </w:r>
    </w:p>
    <w:p w:rsidR="00E935AA" w:rsidRPr="005A0C17" w:rsidP="00E935AA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9004DC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5A0C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935AA" w:rsidRPr="005A0C17" w:rsidP="00E935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004DC" w:rsidP="009004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A0C1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9004DC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Федерации.</w:t>
      </w:r>
    </w:p>
    <w:p w:rsidR="009004DC" w:rsidRPr="009004DC" w:rsidP="009004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04DC">
        <w:rPr>
          <w:rFonts w:ascii="Times New Roman" w:eastAsia="Times New Roman" w:hAnsi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04DC" w:rsidRPr="009004DC" w:rsidP="009004DC">
      <w:pPr>
        <w:spacing w:after="0" w:line="240" w:lineRule="auto"/>
        <w:ind w:firstLine="567"/>
        <w:rPr>
          <w:rFonts w:ascii="Times New Roman" w:hAnsi="Times New Roman" w:eastAsiaTheme="minorHAnsi"/>
          <w:b/>
          <w:sz w:val="26"/>
          <w:szCs w:val="26"/>
        </w:rPr>
      </w:pPr>
    </w:p>
    <w:p w:rsidR="009004DC" w:rsidRPr="009004DC" w:rsidP="009004DC">
      <w:pPr>
        <w:spacing w:after="0" w:line="240" w:lineRule="auto"/>
        <w:rPr>
          <w:rFonts w:ascii="Times New Roman" w:hAnsi="Times New Roman" w:eastAsiaTheme="minorHAnsi"/>
          <w:b/>
          <w:sz w:val="26"/>
          <w:szCs w:val="26"/>
        </w:rPr>
      </w:pPr>
      <w:r w:rsidRPr="009004DC">
        <w:rPr>
          <w:rFonts w:ascii="Times New Roman" w:hAnsi="Times New Roman" w:eastAsiaTheme="minorHAnsi"/>
          <w:b/>
          <w:sz w:val="26"/>
          <w:szCs w:val="26"/>
        </w:rPr>
        <w:t xml:space="preserve">Мировой судья </w:t>
      </w:r>
      <w:r w:rsidRPr="009004DC">
        <w:rPr>
          <w:rFonts w:ascii="Times New Roman" w:hAnsi="Times New Roman" w:eastAsiaTheme="minorHAnsi"/>
          <w:b/>
          <w:sz w:val="26"/>
          <w:szCs w:val="26"/>
        </w:rPr>
        <w:tab/>
      </w:r>
      <w:r w:rsidRPr="009004DC">
        <w:rPr>
          <w:rFonts w:ascii="Times New Roman" w:hAnsi="Times New Roman" w:eastAsiaTheme="minorHAnsi"/>
          <w:b/>
          <w:sz w:val="26"/>
          <w:szCs w:val="26"/>
        </w:rPr>
        <w:tab/>
      </w:r>
      <w:r w:rsidRPr="009004DC">
        <w:rPr>
          <w:rFonts w:ascii="Times New Roman" w:hAnsi="Times New Roman" w:eastAsiaTheme="minorHAnsi"/>
          <w:b/>
          <w:sz w:val="26"/>
          <w:szCs w:val="26"/>
        </w:rPr>
        <w:tab/>
        <w:t xml:space="preserve"> </w:t>
      </w:r>
      <w:r w:rsidR="00906636">
        <w:rPr>
          <w:rFonts w:ascii="Times New Roman" w:hAnsi="Times New Roman" w:eastAsiaTheme="minorHAnsi"/>
          <w:b/>
          <w:sz w:val="26"/>
          <w:szCs w:val="26"/>
        </w:rPr>
        <w:t>/подпись/</w:t>
      </w:r>
      <w:r w:rsidRPr="009004DC">
        <w:rPr>
          <w:rFonts w:ascii="Times New Roman" w:hAnsi="Times New Roman" w:eastAsiaTheme="minorHAnsi"/>
          <w:b/>
          <w:sz w:val="26"/>
          <w:szCs w:val="26"/>
        </w:rPr>
        <w:t xml:space="preserve">                              М.М. Апразов</w:t>
      </w:r>
    </w:p>
    <w:p w:rsidR="005F2432" w:rsidRPr="005A0C17" w:rsidP="009004DC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5A0C17">
      <w:headerReference w:type="default" r:id="rId11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8487247"/>
      <w:docPartObj>
        <w:docPartGallery w:val="Page Numbers (Top of Page)"/>
        <w:docPartUnique/>
      </w:docPartObj>
    </w:sdtPr>
    <w:sdtContent>
      <w:p w:rsidR="00F233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36">
          <w:rPr>
            <w:noProof/>
          </w:rPr>
          <w:t>4</w:t>
        </w:r>
        <w:r>
          <w:fldChar w:fldCharType="end"/>
        </w:r>
      </w:p>
    </w:sdtContent>
  </w:sdt>
  <w:p w:rsidR="00F23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AA"/>
    <w:rsid w:val="002F0AD3"/>
    <w:rsid w:val="00305546"/>
    <w:rsid w:val="00347B13"/>
    <w:rsid w:val="003849F1"/>
    <w:rsid w:val="003E4DA0"/>
    <w:rsid w:val="003F799B"/>
    <w:rsid w:val="00420B37"/>
    <w:rsid w:val="004A2AED"/>
    <w:rsid w:val="00574ABD"/>
    <w:rsid w:val="005A0C17"/>
    <w:rsid w:val="005D7693"/>
    <w:rsid w:val="005F2432"/>
    <w:rsid w:val="00773D38"/>
    <w:rsid w:val="008E7A00"/>
    <w:rsid w:val="009004DC"/>
    <w:rsid w:val="00906636"/>
    <w:rsid w:val="00AC12D6"/>
    <w:rsid w:val="00C57D90"/>
    <w:rsid w:val="00D00B5C"/>
    <w:rsid w:val="00E935AA"/>
    <w:rsid w:val="00E93B66"/>
    <w:rsid w:val="00F23390"/>
    <w:rsid w:val="00FD5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5AA"/>
    <w:rPr>
      <w:color w:val="0000FF" w:themeColor="hyperlink"/>
      <w:u w:val="single"/>
    </w:rPr>
  </w:style>
  <w:style w:type="paragraph" w:customStyle="1" w:styleId="ConsPlusNormal">
    <w:name w:val="ConsPlusNormal"/>
    <w:rsid w:val="00E93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35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D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9EFE88C44E47EB2E07DDE71C47A1481D6552523A64002D610B956E4614407CBCACE7D22AA65851294526511FDE46CDB8131AC9DC09j9n2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4E5A85CCC649D3F90D9340FFA412FC99EA0BC127CF40944096EC4DE9913CDD865A990F4C97A9AEDC26F0D00aFa3L" TargetMode="External" /><Relationship Id="rId5" Type="http://schemas.openxmlformats.org/officeDocument/2006/relationships/hyperlink" Target="consultantplus://offline/ref=8184E5A85CCC649D3F90D9340FFA412FC99EA0BC127CF40944096EC4DE9913CDCA65F19BF7C26191BD8D29580CFB44032A6F453668E4aEa8L" TargetMode="External" /><Relationship Id="rId6" Type="http://schemas.openxmlformats.org/officeDocument/2006/relationships/hyperlink" Target="consultantplus://offline/ref=369EFE88C44E47EB2E07DDE71C47A1481D6552523A64002D610B956E4614407CBCACE7D722A65C5B7C1F3655568A42D2B00D05CBC20A9A6Aj6nEM" TargetMode="External" /><Relationship Id="rId7" Type="http://schemas.openxmlformats.org/officeDocument/2006/relationships/hyperlink" Target="consultantplus://offline/ref=369EFE88C44E47EB2E07DDE71C47A1481D6552523A64002D610B956E4614407CBCACE7D722A65C5B7E1F3655568A42D2B00D05CBC20A9A6Aj6nEM" TargetMode="External" /><Relationship Id="rId8" Type="http://schemas.openxmlformats.org/officeDocument/2006/relationships/hyperlink" Target="consultantplus://offline/ref=369EFE88C44E47EB2E07DDE71C47A1481D6552523A64002D610B956E4614407CBCACE7D722A45A53781F3655568A42D2B00D05CBC20A9A6Aj6nEM" TargetMode="External" /><Relationship Id="rId9" Type="http://schemas.openxmlformats.org/officeDocument/2006/relationships/hyperlink" Target="consultantplus://offline/ref=369EFE88C44E47EB2E07DDE71C47A1481D6552523A64002D610B956E4614407CBCACE7D722A45A537B1F3655568A42D2B00D05CBC20A9A6Aj6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