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0B087A" w:rsidP="00B81B0F">
      <w:pPr>
        <w:pStyle w:val="NoSpacing"/>
        <w:jc w:val="right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 xml:space="preserve">УИД: </w:t>
      </w:r>
      <w:r w:rsidR="008343E9">
        <w:rPr>
          <w:b/>
          <w:sz w:val="26"/>
          <w:szCs w:val="26"/>
        </w:rPr>
        <w:t>***</w:t>
      </w:r>
    </w:p>
    <w:p w:rsidR="00B81B0F" w:rsidRPr="00722249" w:rsidP="00B81B0F">
      <w:pPr>
        <w:pStyle w:val="NoSpacing"/>
        <w:jc w:val="right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 xml:space="preserve">Дело № </w:t>
      </w:r>
      <w:r w:rsidRPr="00722249" w:rsidR="00156652">
        <w:rPr>
          <w:b/>
          <w:sz w:val="26"/>
          <w:szCs w:val="26"/>
        </w:rPr>
        <w:t>5-3</w:t>
      </w:r>
      <w:r w:rsidRPr="00722249" w:rsidR="000B049D">
        <w:rPr>
          <w:b/>
          <w:sz w:val="26"/>
          <w:szCs w:val="26"/>
        </w:rPr>
        <w:t>8</w:t>
      </w:r>
      <w:r w:rsidRPr="00722249" w:rsidR="00156652">
        <w:rPr>
          <w:b/>
          <w:sz w:val="26"/>
          <w:szCs w:val="26"/>
        </w:rPr>
        <w:t>-</w:t>
      </w:r>
      <w:r w:rsidR="00CC080D">
        <w:rPr>
          <w:b/>
          <w:sz w:val="26"/>
          <w:szCs w:val="26"/>
        </w:rPr>
        <w:t>51</w:t>
      </w:r>
      <w:r w:rsidR="00CE790B">
        <w:rPr>
          <w:b/>
          <w:sz w:val="26"/>
          <w:szCs w:val="26"/>
        </w:rPr>
        <w:t>/</w:t>
      </w:r>
      <w:r w:rsidRPr="00722249">
        <w:rPr>
          <w:b/>
          <w:sz w:val="26"/>
          <w:szCs w:val="26"/>
        </w:rPr>
        <w:t>20</w:t>
      </w:r>
      <w:r w:rsidRPr="00722249" w:rsidR="00007EB3">
        <w:rPr>
          <w:b/>
          <w:sz w:val="26"/>
          <w:szCs w:val="26"/>
        </w:rPr>
        <w:t>2</w:t>
      </w:r>
      <w:r w:rsidR="002119AC">
        <w:rPr>
          <w:b/>
          <w:sz w:val="26"/>
          <w:szCs w:val="26"/>
        </w:rPr>
        <w:t>4</w:t>
      </w:r>
    </w:p>
    <w:p w:rsidR="00B81B0F" w:rsidRPr="00722249" w:rsidP="00B81B0F">
      <w:pPr>
        <w:pStyle w:val="NoSpacing"/>
        <w:jc w:val="center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>ПОСТАНОВЛЕНИЕ</w:t>
      </w:r>
    </w:p>
    <w:p w:rsidR="00B81B0F" w:rsidRPr="00722249" w:rsidP="00B81B0F">
      <w:pPr>
        <w:pStyle w:val="NoSpacing"/>
        <w:jc w:val="both"/>
        <w:rPr>
          <w:sz w:val="26"/>
          <w:szCs w:val="26"/>
        </w:rPr>
      </w:pPr>
    </w:p>
    <w:p w:rsidR="000B087A" w:rsidRPr="000B087A" w:rsidP="000B08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087A">
        <w:rPr>
          <w:rFonts w:ascii="Times New Roman" w:eastAsia="Times New Roman" w:hAnsi="Times New Roman" w:cs="Times New Roman"/>
          <w:sz w:val="26"/>
          <w:szCs w:val="26"/>
        </w:rPr>
        <w:t>19 февраля 2024 года                                               г. Евпатория, ул. Горького, д.10/29</w:t>
      </w:r>
    </w:p>
    <w:p w:rsidR="000B087A" w:rsidRPr="000B087A" w:rsidP="000B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0B087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0B087A">
        <w:rPr>
          <w:rFonts w:ascii="Times New Roman" w:eastAsia="Times New Roman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Межрайонной ИФНС России № 6 по Республике Крым в отношении должностного лица </w:t>
      </w:r>
      <w:r w:rsidRPr="000B087A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- </w:t>
      </w:r>
    </w:p>
    <w:p w:rsidR="000B087A" w:rsidRPr="000B087A" w:rsidP="000B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0B087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- </w:t>
      </w:r>
      <w:r w:rsidRPr="000B087A">
        <w:rPr>
          <w:rFonts w:ascii="Times New Roman" w:hAnsi="Times New Roman" w:cs="Times New Roman"/>
          <w:b/>
          <w:color w:val="0000FF"/>
          <w:sz w:val="26"/>
          <w:szCs w:val="26"/>
        </w:rPr>
        <w:t>Кундрюкова</w:t>
      </w:r>
      <w:r w:rsidRPr="000B087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Александра Васильевича</w:t>
      </w:r>
      <w:r w:rsidRPr="000B087A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FF"/>
          <w:sz w:val="26"/>
          <w:szCs w:val="26"/>
        </w:rPr>
        <w:t>***</w:t>
      </w:r>
    </w:p>
    <w:p w:rsidR="00B81B0F" w:rsidRPr="00722249" w:rsidP="00007EB3">
      <w:pPr>
        <w:pStyle w:val="NoSpacing"/>
        <w:ind w:firstLine="567"/>
        <w:jc w:val="both"/>
        <w:rPr>
          <w:sz w:val="26"/>
          <w:szCs w:val="26"/>
        </w:rPr>
      </w:pPr>
      <w:r w:rsidRPr="00722249">
        <w:rPr>
          <w:sz w:val="26"/>
          <w:szCs w:val="26"/>
        </w:rPr>
        <w:t>по</w:t>
      </w:r>
      <w:r w:rsidRPr="00722249" w:rsidR="000B03B9">
        <w:rPr>
          <w:sz w:val="26"/>
          <w:szCs w:val="26"/>
        </w:rPr>
        <w:t xml:space="preserve"> </w:t>
      </w:r>
      <w:r w:rsidR="00F35AD5">
        <w:rPr>
          <w:sz w:val="26"/>
          <w:szCs w:val="26"/>
        </w:rPr>
        <w:t xml:space="preserve">ч. 1 </w:t>
      </w:r>
      <w:r w:rsidRPr="00722249" w:rsidR="00722249">
        <w:rPr>
          <w:sz w:val="26"/>
          <w:szCs w:val="26"/>
        </w:rPr>
        <w:t xml:space="preserve">ст. 15.6 </w:t>
      </w:r>
      <w:r w:rsidRPr="00722249" w:rsidR="009E0298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B81B0F" w:rsidRPr="00722249" w:rsidP="00B81B0F">
      <w:pPr>
        <w:pStyle w:val="NoSpacing"/>
        <w:jc w:val="center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>УСТАНОВИЛ:</w:t>
      </w:r>
    </w:p>
    <w:p w:rsidR="00CE790B" w:rsidRPr="00331BDC" w:rsidP="00CE790B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Кундрюков</w:t>
      </w:r>
      <w:r>
        <w:rPr>
          <w:sz w:val="26"/>
          <w:szCs w:val="26"/>
        </w:rPr>
        <w:t xml:space="preserve"> А.В</w:t>
      </w:r>
      <w:r w:rsidR="00C529F8">
        <w:rPr>
          <w:sz w:val="26"/>
          <w:szCs w:val="26"/>
        </w:rPr>
        <w:t>.</w:t>
      </w:r>
      <w:r w:rsidRPr="00331BDC">
        <w:rPr>
          <w:sz w:val="26"/>
          <w:szCs w:val="26"/>
        </w:rPr>
        <w:t>, являясь</w:t>
      </w:r>
      <w:r w:rsidR="00CB38FF">
        <w:rPr>
          <w:sz w:val="26"/>
          <w:szCs w:val="26"/>
        </w:rPr>
        <w:t xml:space="preserve"> </w:t>
      </w:r>
      <w:r w:rsidR="008343E9">
        <w:rPr>
          <w:sz w:val="26"/>
          <w:szCs w:val="26"/>
        </w:rPr>
        <w:t>***</w:t>
      </w:r>
      <w:r w:rsidRPr="00C529F8" w:rsidR="00C529F8">
        <w:rPr>
          <w:sz w:val="26"/>
          <w:szCs w:val="26"/>
        </w:rPr>
        <w:t>,</w:t>
      </w:r>
      <w:r w:rsidRPr="00331BDC">
        <w:rPr>
          <w:sz w:val="26"/>
          <w:szCs w:val="26"/>
        </w:rPr>
        <w:t xml:space="preserve"> совершил нарушение законодательства о налогах и сборах, в части </w:t>
      </w:r>
      <w:r w:rsidRPr="00D1435A" w:rsidR="00D1435A">
        <w:rPr>
          <w:sz w:val="26"/>
          <w:szCs w:val="26"/>
        </w:rPr>
        <w:t xml:space="preserve">непредставления в установленный пунктом 2 статьи 230 Налогового кодекса РФ срок расчета сумм налога на доходы физических лиц исчисленных и удержанных налоговым агентом за </w:t>
      </w:r>
      <w:r w:rsidR="008343E9">
        <w:rPr>
          <w:sz w:val="26"/>
          <w:szCs w:val="26"/>
        </w:rPr>
        <w:t>***</w:t>
      </w:r>
      <w:r w:rsidRPr="00D1435A" w:rsidR="00D1435A">
        <w:rPr>
          <w:sz w:val="26"/>
          <w:szCs w:val="26"/>
        </w:rPr>
        <w:t xml:space="preserve"> (квартальный).</w:t>
      </w:r>
      <w:r w:rsidRPr="00331BDC">
        <w:rPr>
          <w:sz w:val="26"/>
          <w:szCs w:val="26"/>
        </w:rPr>
        <w:t xml:space="preserve"> </w:t>
      </w:r>
    </w:p>
    <w:p w:rsidR="00CC080D" w:rsidP="000B087A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п.2 ст.230 Налогового Кодекса Российской Федерации </w:t>
      </w:r>
      <w:r w:rsidRPr="000B087A" w:rsidR="000B087A">
        <w:rPr>
          <w:rFonts w:ascii="Times New Roman" w:eastAsia="Times New Roman" w:hAnsi="Times New Roman" w:cs="Times New Roman"/>
          <w:sz w:val="26"/>
          <w:szCs w:val="26"/>
        </w:rPr>
        <w:t>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</w:t>
      </w:r>
      <w:r w:rsidR="000B08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087A" w:rsidR="000B087A">
        <w:rPr>
          <w:rFonts w:ascii="Times New Roman" w:eastAsia="Times New Roman" w:hAnsi="Times New Roman" w:cs="Times New Roman"/>
          <w:sz w:val="26"/>
          <w:szCs w:val="26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периодом, за год - не позднее 25 февраля года, следующего</w:t>
      </w:r>
      <w:r w:rsidR="000B087A">
        <w:rPr>
          <w:rFonts w:ascii="Times New Roman" w:eastAsia="Times New Roman" w:hAnsi="Times New Roman" w:cs="Times New Roman"/>
          <w:sz w:val="26"/>
          <w:szCs w:val="26"/>
        </w:rPr>
        <w:t xml:space="preserve"> за истекшим налоговым периодом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41B12" w:rsidRPr="00F41B12" w:rsidP="00CC080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сумм налога на доходы физических лиц исчисленных и удержанных налоговым агентом по форме 6-НДФЛ за </w:t>
      </w:r>
      <w:r w:rsidR="00CC080D">
        <w:rPr>
          <w:rFonts w:ascii="Times New Roman" w:eastAsia="Times New Roman" w:hAnsi="Times New Roman" w:cs="Times New Roman"/>
          <w:sz w:val="26"/>
          <w:szCs w:val="26"/>
        </w:rPr>
        <w:t>12 месяцев 2022</w:t>
      </w:r>
      <w:r w:rsidR="00051768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(квартальный) </w:t>
      </w:r>
      <w:r w:rsidR="00845146"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директор ООО «</w:t>
      </w:r>
      <w:r w:rsidRPr="00106C91" w:rsidR="00106C91">
        <w:rPr>
          <w:rFonts w:ascii="Times New Roman" w:eastAsia="Times New Roman" w:hAnsi="Times New Roman" w:cs="Times New Roman"/>
          <w:sz w:val="26"/>
          <w:szCs w:val="26"/>
        </w:rPr>
        <w:t>Южная техническая компания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C85BE5">
        <w:rPr>
          <w:rFonts w:ascii="Times New Roman" w:eastAsia="Times New Roman" w:hAnsi="Times New Roman" w:cs="Times New Roman"/>
          <w:sz w:val="26"/>
          <w:szCs w:val="26"/>
        </w:rPr>
        <w:t>Кундрюков</w:t>
      </w:r>
      <w:r w:rsidR="00C85BE5">
        <w:rPr>
          <w:rFonts w:ascii="Times New Roman" w:eastAsia="Times New Roman" w:hAnsi="Times New Roman" w:cs="Times New Roman"/>
          <w:sz w:val="26"/>
          <w:szCs w:val="26"/>
        </w:rPr>
        <w:t xml:space="preserve"> Александр Васильевич представил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сроков представления - </w:t>
      </w:r>
      <w:r w:rsidR="008343E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г., предельный срок предоставления которого не позднее </w:t>
      </w:r>
      <w:r w:rsidR="008343E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(включительно) в электронном виде по телекоммуникационным каналам связи.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Временем совершения правонарушения является </w:t>
      </w:r>
      <w:r w:rsidR="008343E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Местом совершения правонарушения является - </w:t>
      </w:r>
      <w:r w:rsidR="008343E9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C85BE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В нарушение пункта 2 статьи 230 Налогового Кодекса Российской Федерации, директором </w:t>
      </w:r>
      <w:r w:rsidR="008343E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5BE5">
        <w:rPr>
          <w:rFonts w:ascii="Times New Roman" w:eastAsia="Times New Roman" w:hAnsi="Times New Roman" w:cs="Times New Roman"/>
          <w:sz w:val="26"/>
          <w:szCs w:val="26"/>
        </w:rPr>
        <w:t>Кундрюковым</w:t>
      </w:r>
      <w:r w:rsidR="00C85BE5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не обеспечено своевременное предоставление расчета сумм налога на доходы физических лиц исчисленных и удержанных налоговым агентом за </w:t>
      </w:r>
      <w:r w:rsidR="008343E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., в результате чего допущено нарушение ч. 1 статьи 15.6 Кодекса об административных правонарушениях Российской Федерации,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146">
        <w:rPr>
          <w:rFonts w:ascii="Times New Roman" w:eastAsia="Times New Roman" w:hAnsi="Times New Roman" w:cs="Times New Roman"/>
          <w:sz w:val="26"/>
          <w:szCs w:val="26"/>
        </w:rPr>
        <w:t>Кундрюков</w:t>
      </w:r>
      <w:r w:rsidRPr="00845146"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, о времени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месте его проведения извещен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845146">
        <w:rPr>
          <w:rFonts w:ascii="Times New Roman" w:eastAsia="Times New Roman" w:hAnsi="Times New Roman" w:cs="Times New Roman"/>
          <w:sz w:val="26"/>
          <w:szCs w:val="26"/>
        </w:rPr>
        <w:t>Кундрюков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45146"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845146" w:rsidR="00845146">
        <w:rPr>
          <w:rFonts w:ascii="Times New Roman" w:hAnsi="Times New Roman" w:cs="Times New Roman"/>
          <w:sz w:val="26"/>
          <w:szCs w:val="26"/>
        </w:rPr>
        <w:t>Кундрюков</w:t>
      </w:r>
      <w:r w:rsidRPr="00845146" w:rsidR="00845146">
        <w:rPr>
          <w:rFonts w:ascii="Times New Roman" w:hAnsi="Times New Roman" w:cs="Times New Roman"/>
          <w:sz w:val="26"/>
          <w:szCs w:val="26"/>
        </w:rPr>
        <w:t xml:space="preserve"> А.В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., являясь</w:t>
      </w:r>
      <w:r w:rsidR="00845146">
        <w:rPr>
          <w:rFonts w:ascii="Times New Roman" w:eastAsia="Times New Roman" w:hAnsi="Times New Roman" w:cs="Times New Roman"/>
          <w:sz w:val="26"/>
          <w:szCs w:val="26"/>
        </w:rPr>
        <w:t xml:space="preserve"> генеральным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директором ООО 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06C91" w:rsidR="00106C91">
        <w:rPr>
          <w:rFonts w:ascii="Times New Roman" w:eastAsia="Times New Roman" w:hAnsi="Times New Roman" w:cs="Times New Roman"/>
          <w:sz w:val="26"/>
          <w:szCs w:val="26"/>
        </w:rPr>
        <w:t>Южная техническая компания</w:t>
      </w:r>
      <w:r w:rsidR="00845146">
        <w:rPr>
          <w:rFonts w:ascii="Times New Roman" w:eastAsia="Times New Roman" w:hAnsi="Times New Roman" w:cs="Times New Roman"/>
          <w:sz w:val="26"/>
          <w:szCs w:val="26"/>
        </w:rPr>
        <w:t>»,  совершил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 1 ст. 15.6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845146" w:rsidR="00845146">
        <w:rPr>
          <w:rFonts w:ascii="Times New Roman" w:eastAsia="Times New Roman" w:hAnsi="Times New Roman" w:cs="Times New Roman"/>
          <w:sz w:val="26"/>
          <w:szCs w:val="26"/>
        </w:rPr>
        <w:t>Кундрюков</w:t>
      </w:r>
      <w:r w:rsidR="0084514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45146" w:rsidR="00845146"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 подтверждается: 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8343E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года, составленным в отношении </w:t>
      </w:r>
      <w:r w:rsidR="00845146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8343E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845146" w:rsidR="008451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компетентным лицом в соответствии с требованиями ст. 28.2 КоАП РФ; 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>- квитанцией о приеме налоговой декларации (расчета), бухгалтерской (финансовой)</w:t>
      </w:r>
      <w:r w:rsidR="00051768">
        <w:rPr>
          <w:rFonts w:ascii="Times New Roman" w:eastAsia="Times New Roman" w:hAnsi="Times New Roman" w:cs="Times New Roman"/>
          <w:sz w:val="26"/>
          <w:szCs w:val="26"/>
        </w:rPr>
        <w:t xml:space="preserve"> отчетности в электронной форме и другими материалами дела.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виновной, ее имущественное положение, отсутствие </w:t>
      </w:r>
      <w:r w:rsidRPr="00F41B12" w:rsidR="00051768">
        <w:rPr>
          <w:rFonts w:ascii="Times New Roman" w:eastAsia="Times New Roman" w:hAnsi="Times New Roman" w:cs="Times New Roman"/>
          <w:sz w:val="26"/>
          <w:szCs w:val="26"/>
        </w:rPr>
        <w:t xml:space="preserve">смягчающих </w:t>
      </w:r>
      <w:r w:rsidR="00051768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считает необходимым назначить наказание в виде минимального штрафа, установленного санкцией ч. 1 ст. 15.6 КоАП РФ.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Статья 4.1.1 КоАП РФ предусматривает, что </w:t>
      </w:r>
      <w:r w:rsidR="00051768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051768" w:rsidR="00051768">
        <w:rPr>
          <w:rFonts w:ascii="Times New Roman" w:eastAsia="Times New Roman" w:hAnsi="Times New Roman" w:cs="Times New Roman"/>
          <w:sz w:val="26"/>
          <w:szCs w:val="26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E790B" w:rsidRPr="00331BDC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  <w:r w:rsidRPr="00331B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90B" w:rsidRPr="00331BDC" w:rsidP="00CE790B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331BDC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331BDC">
        <w:rPr>
          <w:rFonts w:ascii="Times New Roman" w:hAnsi="Times New Roman"/>
          <w:sz w:val="26"/>
          <w:szCs w:val="26"/>
        </w:rPr>
        <w:t>ст. 15.6 ч.1, 29.9, 29.10 КоАП РФ</w:t>
      </w:r>
      <w:r w:rsidR="00F35AD5">
        <w:rPr>
          <w:rFonts w:ascii="Times New Roman" w:hAnsi="Times New Roman"/>
          <w:sz w:val="26"/>
          <w:szCs w:val="26"/>
        </w:rPr>
        <w:t>, мировой судья</w:t>
      </w:r>
    </w:p>
    <w:p w:rsidR="00CE790B" w:rsidRPr="00331BDC" w:rsidP="00CE790B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331BDC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331BDC">
        <w:rPr>
          <w:rFonts w:ascii="Times New Roman" w:hAnsi="Times New Roman"/>
          <w:b/>
          <w:sz w:val="26"/>
          <w:szCs w:val="26"/>
        </w:rPr>
        <w:t>:</w:t>
      </w:r>
    </w:p>
    <w:p w:rsidR="00F41B12" w:rsidRPr="00F41B12" w:rsidP="00F41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EB6C58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должностное лицо – </w:t>
      </w:r>
      <w:r w:rsidR="008343E9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106C91" w:rsidR="00106C91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Pr="00106C91" w:rsidR="00106C91">
        <w:rPr>
          <w:rFonts w:ascii="Times New Roman" w:eastAsia="Times New Roman" w:hAnsi="Times New Roman" w:cs="Times New Roman"/>
          <w:b/>
          <w:sz w:val="26"/>
          <w:szCs w:val="26"/>
        </w:rPr>
        <w:t>Кундрюкова</w:t>
      </w:r>
      <w:r w:rsidRPr="00106C91" w:rsidR="00106C91">
        <w:rPr>
          <w:rFonts w:ascii="Times New Roman" w:eastAsia="Times New Roman" w:hAnsi="Times New Roman" w:cs="Times New Roman"/>
          <w:b/>
          <w:sz w:val="26"/>
          <w:szCs w:val="26"/>
        </w:rPr>
        <w:t xml:space="preserve"> Александра Васильевича </w:t>
      </w:r>
      <w:r w:rsidR="00106C91"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</w:t>
      </w:r>
      <w:r w:rsidR="00106C91">
        <w:rPr>
          <w:rFonts w:ascii="Times New Roman" w:eastAsia="Times New Roman" w:hAnsi="Times New Roman" w:cs="Times New Roman"/>
          <w:sz w:val="26"/>
          <w:szCs w:val="26"/>
        </w:rPr>
        <w:t>х правонарушениях и назначить ему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CE790B" w:rsidRPr="00331BDC" w:rsidP="00F41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</w:t>
      </w:r>
      <w:r w:rsidRPr="00331BDC">
        <w:rPr>
          <w:rFonts w:ascii="Times New Roman" w:hAnsi="Times New Roman" w:cs="Times New Roman"/>
          <w:sz w:val="26"/>
          <w:szCs w:val="26"/>
        </w:rPr>
        <w:t>.</w:t>
      </w:r>
    </w:p>
    <w:p w:rsidR="00CE790B" w:rsidRPr="00331BDC" w:rsidP="00CE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3CA6" w:rsidRPr="00855513" w:rsidP="00CB38FF">
      <w:pPr>
        <w:pStyle w:val="20"/>
        <w:shd w:val="clear" w:color="auto" w:fill="auto"/>
        <w:spacing w:after="0" w:line="278" w:lineRule="exact"/>
        <w:rPr>
          <w:b/>
          <w:sz w:val="26"/>
          <w:szCs w:val="26"/>
        </w:rPr>
      </w:pPr>
      <w:r w:rsidRPr="00331BDC">
        <w:rPr>
          <w:b/>
          <w:sz w:val="26"/>
          <w:szCs w:val="26"/>
        </w:rPr>
        <w:t xml:space="preserve">Мировой судья                                             </w:t>
      </w:r>
      <w:r w:rsidR="004F6B71">
        <w:rPr>
          <w:b/>
          <w:sz w:val="26"/>
          <w:szCs w:val="26"/>
        </w:rPr>
        <w:t xml:space="preserve">             </w:t>
      </w:r>
      <w:r w:rsidRPr="00331BDC">
        <w:rPr>
          <w:b/>
          <w:sz w:val="26"/>
          <w:szCs w:val="26"/>
        </w:rPr>
        <w:t xml:space="preserve">           </w:t>
      </w:r>
      <w:r w:rsidR="00CB38FF">
        <w:rPr>
          <w:b/>
          <w:sz w:val="26"/>
          <w:szCs w:val="26"/>
        </w:rPr>
        <w:t xml:space="preserve">                  </w:t>
      </w:r>
      <w:r w:rsidRPr="00331BDC">
        <w:rPr>
          <w:b/>
          <w:sz w:val="26"/>
          <w:szCs w:val="26"/>
        </w:rPr>
        <w:t xml:space="preserve">  М</w:t>
      </w:r>
      <w:r w:rsidR="004F6B71">
        <w:rPr>
          <w:b/>
          <w:sz w:val="26"/>
          <w:szCs w:val="26"/>
        </w:rPr>
        <w:t xml:space="preserve">.М. Апразов </w:t>
      </w:r>
    </w:p>
    <w:sectPr w:rsidSect="00F35AD5">
      <w:headerReference w:type="default" r:id="rId5"/>
      <w:pgSz w:w="11906" w:h="16838"/>
      <w:pgMar w:top="1134" w:right="850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132637"/>
      <w:docPartObj>
        <w:docPartGallery w:val="Page Numbers (Top of Page)"/>
        <w:docPartUnique/>
      </w:docPartObj>
    </w:sdtPr>
    <w:sdtContent>
      <w:p w:rsidR="00F35AD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3E9">
          <w:rPr>
            <w:noProof/>
          </w:rPr>
          <w:t>3</w:t>
        </w:r>
        <w:r>
          <w:fldChar w:fldCharType="end"/>
        </w:r>
      </w:p>
    </w:sdtContent>
  </w:sdt>
  <w:p w:rsidR="00F35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6E9D"/>
    <w:multiLevelType w:val="multilevel"/>
    <w:tmpl w:val="803A99C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20E49FE"/>
    <w:multiLevelType w:val="multilevel"/>
    <w:tmpl w:val="91DC0B7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229C2"/>
    <w:rsid w:val="00051768"/>
    <w:rsid w:val="000534D7"/>
    <w:rsid w:val="00065526"/>
    <w:rsid w:val="00080FCE"/>
    <w:rsid w:val="0008322E"/>
    <w:rsid w:val="000934D1"/>
    <w:rsid w:val="000B03B9"/>
    <w:rsid w:val="000B049D"/>
    <w:rsid w:val="000B087A"/>
    <w:rsid w:val="000C2BE3"/>
    <w:rsid w:val="00105672"/>
    <w:rsid w:val="00106C91"/>
    <w:rsid w:val="001110F2"/>
    <w:rsid w:val="00146FA5"/>
    <w:rsid w:val="00156652"/>
    <w:rsid w:val="00185AE1"/>
    <w:rsid w:val="0018623A"/>
    <w:rsid w:val="00187F93"/>
    <w:rsid w:val="001A46B1"/>
    <w:rsid w:val="001C6A12"/>
    <w:rsid w:val="001D1CBB"/>
    <w:rsid w:val="001E4873"/>
    <w:rsid w:val="002119AC"/>
    <w:rsid w:val="00212316"/>
    <w:rsid w:val="002257D5"/>
    <w:rsid w:val="00232985"/>
    <w:rsid w:val="00237E37"/>
    <w:rsid w:val="00273DF4"/>
    <w:rsid w:val="0028231A"/>
    <w:rsid w:val="002876C4"/>
    <w:rsid w:val="00290B22"/>
    <w:rsid w:val="002A01F5"/>
    <w:rsid w:val="002A3DE3"/>
    <w:rsid w:val="002C3CA6"/>
    <w:rsid w:val="002C6E00"/>
    <w:rsid w:val="002E125B"/>
    <w:rsid w:val="002F6BD9"/>
    <w:rsid w:val="003008E7"/>
    <w:rsid w:val="00315D86"/>
    <w:rsid w:val="00331BDC"/>
    <w:rsid w:val="00364188"/>
    <w:rsid w:val="00372BA2"/>
    <w:rsid w:val="003B6741"/>
    <w:rsid w:val="003C250F"/>
    <w:rsid w:val="003E7A7C"/>
    <w:rsid w:val="00413296"/>
    <w:rsid w:val="00435578"/>
    <w:rsid w:val="0043609F"/>
    <w:rsid w:val="00460E78"/>
    <w:rsid w:val="00471666"/>
    <w:rsid w:val="00471694"/>
    <w:rsid w:val="004A250D"/>
    <w:rsid w:val="004A27B8"/>
    <w:rsid w:val="004C64C4"/>
    <w:rsid w:val="004D3209"/>
    <w:rsid w:val="004E51A6"/>
    <w:rsid w:val="004F30DB"/>
    <w:rsid w:val="004F6B71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6E71E7"/>
    <w:rsid w:val="0072031D"/>
    <w:rsid w:val="00722249"/>
    <w:rsid w:val="007229A7"/>
    <w:rsid w:val="0074350D"/>
    <w:rsid w:val="007450EB"/>
    <w:rsid w:val="00747B5F"/>
    <w:rsid w:val="00776C39"/>
    <w:rsid w:val="007852C2"/>
    <w:rsid w:val="007B2546"/>
    <w:rsid w:val="007B6424"/>
    <w:rsid w:val="007E032B"/>
    <w:rsid w:val="007E1605"/>
    <w:rsid w:val="007F3013"/>
    <w:rsid w:val="007F6B75"/>
    <w:rsid w:val="00812161"/>
    <w:rsid w:val="008343E9"/>
    <w:rsid w:val="00845146"/>
    <w:rsid w:val="008517F0"/>
    <w:rsid w:val="00855513"/>
    <w:rsid w:val="0086585A"/>
    <w:rsid w:val="00875D63"/>
    <w:rsid w:val="008812B0"/>
    <w:rsid w:val="008A12DC"/>
    <w:rsid w:val="008B29F9"/>
    <w:rsid w:val="008E4C9F"/>
    <w:rsid w:val="008F7210"/>
    <w:rsid w:val="00904DA9"/>
    <w:rsid w:val="00950304"/>
    <w:rsid w:val="00967B3C"/>
    <w:rsid w:val="00973349"/>
    <w:rsid w:val="009A0E37"/>
    <w:rsid w:val="009A209B"/>
    <w:rsid w:val="009A50F3"/>
    <w:rsid w:val="009A6062"/>
    <w:rsid w:val="009B3602"/>
    <w:rsid w:val="009E0298"/>
    <w:rsid w:val="009E0C9E"/>
    <w:rsid w:val="00A26958"/>
    <w:rsid w:val="00A2706E"/>
    <w:rsid w:val="00A64DA4"/>
    <w:rsid w:val="00A75E1C"/>
    <w:rsid w:val="00A779BE"/>
    <w:rsid w:val="00A85456"/>
    <w:rsid w:val="00A87997"/>
    <w:rsid w:val="00A95C4B"/>
    <w:rsid w:val="00AA3823"/>
    <w:rsid w:val="00AC4698"/>
    <w:rsid w:val="00AD3559"/>
    <w:rsid w:val="00AD406E"/>
    <w:rsid w:val="00AD5B15"/>
    <w:rsid w:val="00AE5251"/>
    <w:rsid w:val="00B05B99"/>
    <w:rsid w:val="00B511A8"/>
    <w:rsid w:val="00B56E1D"/>
    <w:rsid w:val="00B6113A"/>
    <w:rsid w:val="00B636D1"/>
    <w:rsid w:val="00B656CF"/>
    <w:rsid w:val="00B81B0F"/>
    <w:rsid w:val="00B85733"/>
    <w:rsid w:val="00BA1908"/>
    <w:rsid w:val="00BA1E42"/>
    <w:rsid w:val="00BB0D87"/>
    <w:rsid w:val="00BE7A9B"/>
    <w:rsid w:val="00BF4E1E"/>
    <w:rsid w:val="00C06D49"/>
    <w:rsid w:val="00C171A1"/>
    <w:rsid w:val="00C177F9"/>
    <w:rsid w:val="00C26289"/>
    <w:rsid w:val="00C3225F"/>
    <w:rsid w:val="00C529F8"/>
    <w:rsid w:val="00C85BE5"/>
    <w:rsid w:val="00C93C49"/>
    <w:rsid w:val="00CA4CBB"/>
    <w:rsid w:val="00CA5FFF"/>
    <w:rsid w:val="00CB38FF"/>
    <w:rsid w:val="00CB586D"/>
    <w:rsid w:val="00CC080D"/>
    <w:rsid w:val="00CE790B"/>
    <w:rsid w:val="00D1435A"/>
    <w:rsid w:val="00D37C25"/>
    <w:rsid w:val="00D52536"/>
    <w:rsid w:val="00D57B3F"/>
    <w:rsid w:val="00D95F46"/>
    <w:rsid w:val="00DC0D16"/>
    <w:rsid w:val="00DD3AAF"/>
    <w:rsid w:val="00E24FDB"/>
    <w:rsid w:val="00E415D1"/>
    <w:rsid w:val="00E46769"/>
    <w:rsid w:val="00E96B80"/>
    <w:rsid w:val="00EB1DE2"/>
    <w:rsid w:val="00EB6C58"/>
    <w:rsid w:val="00ED4CB1"/>
    <w:rsid w:val="00EE01AA"/>
    <w:rsid w:val="00EE3ADF"/>
    <w:rsid w:val="00F35AD5"/>
    <w:rsid w:val="00F41B12"/>
    <w:rsid w:val="00F67647"/>
    <w:rsid w:val="00F743A9"/>
    <w:rsid w:val="00F765AD"/>
    <w:rsid w:val="00F81C0E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a2"/>
    <w:uiPriority w:val="99"/>
    <w:unhideWhenUsed/>
    <w:rsid w:val="00F3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5AD5"/>
  </w:style>
  <w:style w:type="paragraph" w:styleId="Footer">
    <w:name w:val="footer"/>
    <w:basedOn w:val="Normal"/>
    <w:link w:val="a3"/>
    <w:uiPriority w:val="99"/>
    <w:unhideWhenUsed/>
    <w:rsid w:val="00F3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7A13D40-DB35-4404-AD7A-0E0752AA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