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B3E90" w:rsidRPr="00F77ED2" w:rsidP="007B3E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Дело № 5-38-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64</w:t>
      </w: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/2018</w:t>
      </w:r>
    </w:p>
    <w:p w:rsidR="007B3E90" w:rsidRPr="00F77ED2" w:rsidP="007B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7B3E90" w:rsidRPr="00F77ED2" w:rsidP="007B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22 марта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2018 года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г. Евпатория проспект, Ленина,51/50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Киоса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Ягорлицкого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Дениса Анатольевича</w:t>
      </w: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D1A49">
        <w:rPr>
          <w:rFonts w:ascii="Times New Roman" w:eastAsia="Times New Roman" w:hAnsi="Times New Roman" w:cs="Times New Roman"/>
          <w:sz w:val="26"/>
          <w:szCs w:val="26"/>
          <w:lang w:eastAsia="zh-CN"/>
        </w:rPr>
        <w:t>иные данные…..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7B3E90" w:rsidRPr="00F77ED2" w:rsidP="007B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Дата….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02:5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 час. на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адрес……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Ягорлицкий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управлял транспортным средством -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марк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государственный номерной знак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…..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Ягорлицкому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состоянии алкогольного опьянения. Был освидетельствован на состояние опьянения в медицинском учреждении ГБУЗ РК «Евпаторийский психоневрологический диспансер». Согласно акта медицинского освидетельствования на состояние опьянения №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20.12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.2017г., 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основании справки 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30.12.2017г. выданной ГБУЗ РК «КНПЦН»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(обнаружены синтетические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атиноны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Ягорлицкий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F77ED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F77ED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A856F4" w:rsidP="00CA7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Ягорлицкий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77ED2">
        <w:rPr>
          <w:rFonts w:ascii="Times New Roman" w:hAnsi="Times New Roman" w:cs="Times New Roman"/>
          <w:sz w:val="26"/>
          <w:szCs w:val="26"/>
        </w:rPr>
        <w:t xml:space="preserve">вину в совершении вменённого ему правонарушения не признал пояснив следующее.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856F4">
        <w:rPr>
          <w:rFonts w:ascii="Times New Roman" w:hAnsi="Times New Roman" w:cs="Times New Roman"/>
          <w:sz w:val="26"/>
          <w:szCs w:val="26"/>
        </w:rPr>
        <w:t xml:space="preserve">ри указанных в протоколе об административном правонарушении дате, времени и месте  управлял автомобилем и был остановлен сотрудниками ГИБДД. При общении с сотрудниками ГИБДД, в связи с тем, что у инспектора возникли сомнения относительного его состояния, ему было предложено пройти освидетельствование на состояние опьянения изначально на месте остановки автомобиля. Он согласился.  При </w:t>
      </w:r>
      <w:r w:rsidRPr="00A856F4">
        <w:rPr>
          <w:rFonts w:ascii="Times New Roman" w:hAnsi="Times New Roman" w:cs="Times New Roman"/>
          <w:sz w:val="26"/>
          <w:szCs w:val="26"/>
        </w:rPr>
        <w:t>продутии</w:t>
      </w:r>
      <w:r w:rsidRPr="00A856F4">
        <w:rPr>
          <w:rFonts w:ascii="Times New Roman" w:hAnsi="Times New Roman" w:cs="Times New Roman"/>
          <w:sz w:val="26"/>
          <w:szCs w:val="26"/>
        </w:rPr>
        <w:t xml:space="preserve">  специального прибора</w:t>
      </w:r>
      <w:r>
        <w:rPr>
          <w:rFonts w:ascii="Times New Roman" w:hAnsi="Times New Roman" w:cs="Times New Roman"/>
          <w:sz w:val="26"/>
          <w:szCs w:val="26"/>
        </w:rPr>
        <w:t xml:space="preserve"> на месте остановки автомобиля,</w:t>
      </w:r>
      <w:r w:rsidRPr="00A856F4">
        <w:rPr>
          <w:rFonts w:ascii="Times New Roman" w:hAnsi="Times New Roman" w:cs="Times New Roman"/>
          <w:sz w:val="26"/>
          <w:szCs w:val="26"/>
        </w:rPr>
        <w:t xml:space="preserve"> был результат «0 мг/л».</w:t>
      </w:r>
      <w:r>
        <w:rPr>
          <w:rFonts w:ascii="Times New Roman" w:hAnsi="Times New Roman" w:cs="Times New Roman"/>
          <w:sz w:val="26"/>
          <w:szCs w:val="26"/>
        </w:rPr>
        <w:t xml:space="preserve"> Ввиду того, что инспектор ГИБДД  имел сомнения  относительно его состояния, ему было предложено проследовать в медицинское учреждение для прохождения освидетельствования.</w:t>
      </w:r>
      <w:r w:rsidRPr="00A856F4">
        <w:rPr>
          <w:rFonts w:ascii="Times New Roman" w:hAnsi="Times New Roman" w:cs="Times New Roman"/>
          <w:sz w:val="26"/>
          <w:szCs w:val="26"/>
        </w:rPr>
        <w:t xml:space="preserve"> По прибытии в медицинское учреждение, врачом был произведен его визуальный осмотр и было предложено сдать мочу на исследование. Врач передал ему </w:t>
      </w:r>
      <w:r w:rsidR="00CA7D93">
        <w:rPr>
          <w:rFonts w:ascii="Times New Roman" w:hAnsi="Times New Roman" w:cs="Times New Roman"/>
          <w:sz w:val="26"/>
          <w:szCs w:val="26"/>
        </w:rPr>
        <w:t>запечатанную</w:t>
      </w:r>
      <w:r w:rsidRPr="00A856F4">
        <w:rPr>
          <w:rFonts w:ascii="Times New Roman" w:hAnsi="Times New Roman" w:cs="Times New Roman"/>
          <w:sz w:val="26"/>
          <w:szCs w:val="26"/>
        </w:rPr>
        <w:t xml:space="preserve"> пластиковую тару, куда он собрал </w:t>
      </w:r>
      <w:r w:rsidRPr="00A856F4">
        <w:rPr>
          <w:rFonts w:ascii="Times New Roman" w:hAnsi="Times New Roman" w:cs="Times New Roman"/>
          <w:sz w:val="26"/>
          <w:szCs w:val="26"/>
        </w:rPr>
        <w:t>биосреду</w:t>
      </w:r>
      <w:r w:rsidRPr="00A856F4">
        <w:rPr>
          <w:rFonts w:ascii="Times New Roman" w:hAnsi="Times New Roman" w:cs="Times New Roman"/>
          <w:sz w:val="26"/>
          <w:szCs w:val="26"/>
        </w:rPr>
        <w:t>, и передал доктору. В его присутствии врач подписал тару и разъяснил, что анализы направляются на исследование</w:t>
      </w:r>
      <w:r>
        <w:rPr>
          <w:rFonts w:ascii="Times New Roman" w:hAnsi="Times New Roman" w:cs="Times New Roman"/>
          <w:sz w:val="26"/>
          <w:szCs w:val="26"/>
        </w:rPr>
        <w:t xml:space="preserve"> в г. Симферополь</w:t>
      </w:r>
      <w:r w:rsidRPr="00A856F4">
        <w:rPr>
          <w:rFonts w:ascii="Times New Roman" w:hAnsi="Times New Roman" w:cs="Times New Roman"/>
          <w:sz w:val="26"/>
          <w:szCs w:val="26"/>
        </w:rPr>
        <w:t xml:space="preserve">. Через некоторое время он был вызван инспекторами ГИБДД для составления протокола. При составлении протокола, инспектором были ему  разъяснены его права  и претензий к инспектору он не имеет.  С результатами исследования его </w:t>
      </w:r>
      <w:r w:rsidRPr="00A856F4">
        <w:rPr>
          <w:rFonts w:ascii="Times New Roman" w:hAnsi="Times New Roman" w:cs="Times New Roman"/>
          <w:sz w:val="26"/>
          <w:szCs w:val="26"/>
        </w:rPr>
        <w:t>биосред</w:t>
      </w:r>
      <w:r w:rsidRPr="00A856F4">
        <w:rPr>
          <w:rFonts w:ascii="Times New Roman" w:hAnsi="Times New Roman" w:cs="Times New Roman"/>
          <w:sz w:val="26"/>
          <w:szCs w:val="26"/>
        </w:rPr>
        <w:t xml:space="preserve"> он не согласен, поскольку наркотические и иные синтетические психотропные вещества не употребляет. Предположил, что в моче могли остаться следы от наркоза, в связи с проведением хирургических вмешательств (операции) в октябре 2017г.</w:t>
      </w:r>
      <w:r>
        <w:rPr>
          <w:rFonts w:ascii="Times New Roman" w:hAnsi="Times New Roman" w:cs="Times New Roman"/>
          <w:sz w:val="26"/>
          <w:szCs w:val="26"/>
        </w:rPr>
        <w:t xml:space="preserve"> Также указал, что примерно за три дня до события он ходил в ночной клуб, в котором употреблял алкоголь. Предположил, что  кто-то из знакомых, подмешал ему какое-то  </w:t>
      </w:r>
      <w:r w:rsidR="00CA7D93">
        <w:rPr>
          <w:rFonts w:ascii="Times New Roman" w:hAnsi="Times New Roman" w:cs="Times New Roman"/>
          <w:sz w:val="26"/>
          <w:szCs w:val="26"/>
        </w:rPr>
        <w:t xml:space="preserve">наркотическое </w:t>
      </w:r>
      <w:r>
        <w:rPr>
          <w:rFonts w:ascii="Times New Roman" w:hAnsi="Times New Roman" w:cs="Times New Roman"/>
          <w:sz w:val="26"/>
          <w:szCs w:val="26"/>
        </w:rPr>
        <w:t>вещество в коктейль.</w:t>
      </w:r>
      <w:r w:rsidRPr="00A85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</w:t>
      </w:r>
      <w:r w:rsidR="00A856F4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 w:rsidR="00A856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, допросив</w:t>
      </w:r>
      <w:r w:rsidR="00A856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врача ГБУЗ РК «ЕПНД» выдавшего акт </w:t>
      </w:r>
      <w:r w:rsidR="00A856F4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медицинского  освидетельствования</w:t>
      </w:r>
      <w:r w:rsidR="00A856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состояние опьянения –</w:t>
      </w:r>
      <w:r w:rsidR="00FD1A49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A856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специалиста КДЛ ГБУЗ РК «КНПЦН» проводившего исследование биологического объекта </w:t>
      </w:r>
      <w:r w:rsidR="00FD1A49">
        <w:rPr>
          <w:rFonts w:ascii="Times New Roman" w:eastAsia="Times New Roman" w:hAnsi="Times New Roman" w:cs="Times New Roman"/>
          <w:sz w:val="26"/>
          <w:szCs w:val="26"/>
          <w:lang w:eastAsia="zh-CN"/>
        </w:rPr>
        <w:t>–ФИО…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исследовав материалы дела, мировой судья приходит к выводу о наличии в действиях 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состава правонарушения, предусмотренного ч.1 ст. 12.8. КоАП РФ, т.е. управление транспортным средством в состоянии алкогольного опьянения.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ED2">
        <w:rPr>
          <w:rFonts w:ascii="Times New Roman" w:hAnsi="Times New Roman" w:cs="Times New Roman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B3E90" w:rsidP="007B3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ED2">
        <w:rPr>
          <w:rFonts w:ascii="Times New Roman" w:hAnsi="Times New Roman" w:cs="Times New Roman"/>
          <w:sz w:val="26"/>
          <w:szCs w:val="26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</w:t>
      </w:r>
      <w:r>
        <w:rPr>
          <w:rFonts w:ascii="Times New Roman" w:hAnsi="Times New Roman" w:cs="Times New Roman"/>
          <w:sz w:val="26"/>
          <w:szCs w:val="26"/>
        </w:rPr>
        <w:t>х веществ в организме человека.</w:t>
      </w:r>
    </w:p>
    <w:p w:rsidR="007B3E90" w:rsidRPr="00F77ED2" w:rsidP="007B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статьей 26.2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Кодексом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вмененного ему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правонарушения подтверждается: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-показаниями допрошенного в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суде 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врача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ГБУЗ РК «ЕПНД» </w:t>
      </w:r>
      <w:r w:rsidR="00FD1A49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ФИО….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>., который пояснил, что  в декабре 2017г., по направлению инспектора ГИБДД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медицинское учреждение был доставлен водитель 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Ягорлицкий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Медицинское освидетельствование водителя проводил он.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Изначально был проведен визуальный о</w:t>
      </w:r>
      <w:r w:rsidR="00260FF2">
        <w:rPr>
          <w:rFonts w:ascii="Times New Roman" w:eastAsia="Times New Roman" w:hAnsi="Times New Roman" w:cs="Times New Roman"/>
          <w:sz w:val="26"/>
          <w:szCs w:val="26"/>
          <w:lang w:eastAsia="zh-CN"/>
        </w:rPr>
        <w:t>смотр лица, затем лицо выполнило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ряд  действий </w:t>
      </w:r>
      <w:r w:rsidR="00260F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предусмотренных при процедуре освидетельствования 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(вращение вокруг себя и т.д.) 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После лицу, было предложено сдать 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>биосреду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мочу для проведения лабораторного исследования в наркологическом диспансере в г. Симферополь. 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Ягорлицкому</w:t>
      </w:r>
      <w:r w:rsidR="00260F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</w:t>
      </w:r>
      <w:r w:rsidR="00DF0222">
        <w:rPr>
          <w:rFonts w:ascii="Times New Roman" w:eastAsia="Times New Roman" w:hAnsi="Times New Roman" w:cs="Times New Roman"/>
          <w:sz w:val="26"/>
          <w:szCs w:val="26"/>
          <w:lang w:eastAsia="zh-CN"/>
        </w:rPr>
        <w:t>А.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была выдана чистая, запечатанная тара, и последний в присутствии инспектора ГИБДД собрал биологический материал</w:t>
      </w:r>
      <w:r w:rsidR="00DF02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мочу.  Тару с биологическим объектом 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Ягорлицкий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передал ему, а он в присутствии последнего промаркировал тару, произвел запись в соответствующий журнал и разъ</w:t>
      </w:r>
      <w:r w:rsidR="000617EA">
        <w:rPr>
          <w:rFonts w:ascii="Times New Roman" w:eastAsia="Times New Roman" w:hAnsi="Times New Roman" w:cs="Times New Roman"/>
          <w:sz w:val="26"/>
          <w:szCs w:val="26"/>
          <w:lang w:eastAsia="zh-CN"/>
        </w:rPr>
        <w:t>яснил,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что в дальнейшем моча направится на лабораторное исслед</w:t>
      </w:r>
      <w:r w:rsidR="000617EA">
        <w:rPr>
          <w:rFonts w:ascii="Times New Roman" w:eastAsia="Times New Roman" w:hAnsi="Times New Roman" w:cs="Times New Roman"/>
          <w:sz w:val="26"/>
          <w:szCs w:val="26"/>
          <w:lang w:eastAsia="zh-CN"/>
        </w:rPr>
        <w:t>ов</w:t>
      </w:r>
      <w:r w:rsidR="00DF0222">
        <w:rPr>
          <w:rFonts w:ascii="Times New Roman" w:eastAsia="Times New Roman" w:hAnsi="Times New Roman" w:cs="Times New Roman"/>
          <w:sz w:val="26"/>
          <w:szCs w:val="26"/>
          <w:lang w:eastAsia="zh-CN"/>
        </w:rPr>
        <w:t>ание. П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>осле получения результат</w:t>
      </w:r>
      <w:r w:rsidR="000617EA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из медицинского 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учреждения </w:t>
      </w:r>
      <w:r w:rsidR="000617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  <w:r w:rsidR="000617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Симферополь им был в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>ыдан акт</w:t>
      </w:r>
      <w:r w:rsidR="000617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медицинского освидетельствования в  котором на основании справки № </w:t>
      </w:r>
      <w:r w:rsidR="00FD1A49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="000617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ГБУЗ РК «КНПЦН» от 30.12.2017г.  было указано на установление у </w:t>
      </w:r>
      <w:r w:rsidR="000617EA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 w:rsidR="000617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состояния опьянения</w:t>
      </w:r>
      <w:r w:rsidR="00260F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основании справки химико-токсикологического исследования</w:t>
      </w:r>
      <w:r w:rsidR="00BD36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общении с 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Ягорлицким</w:t>
      </w:r>
      <w:r w:rsidR="008423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явных признаков указывающих на то, что </w:t>
      </w:r>
      <w:r w:rsidR="00DF02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 находится в состоянии наркотического опьянения не было. Также указал, что  обнаруженное  У </w:t>
      </w:r>
      <w:r w:rsidR="00DF0222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 w:rsidR="00DF02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вещество - синтетические </w:t>
      </w:r>
      <w:r w:rsidR="00DF0222">
        <w:rPr>
          <w:rFonts w:ascii="Times New Roman" w:eastAsia="Times New Roman" w:hAnsi="Times New Roman" w:cs="Times New Roman"/>
          <w:sz w:val="26"/>
          <w:szCs w:val="26"/>
          <w:lang w:eastAsia="zh-CN"/>
        </w:rPr>
        <w:t>катиноны</w:t>
      </w:r>
      <w:r w:rsidR="00DF0222">
        <w:rPr>
          <w:rFonts w:ascii="Times New Roman" w:eastAsia="Times New Roman" w:hAnsi="Times New Roman" w:cs="Times New Roman"/>
          <w:sz w:val="26"/>
          <w:szCs w:val="26"/>
          <w:lang w:eastAsia="zh-CN"/>
        </w:rPr>
        <w:t>, является наркотическим веществом</w:t>
      </w:r>
      <w:r w:rsidR="00260FF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DF02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которое не содержится в продуктах питания или напитках;</w:t>
      </w:r>
    </w:p>
    <w:p w:rsidR="007B3E90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-показаниями допрошенного в суде</w:t>
      </w:r>
      <w:r w:rsidR="00DF02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специалиста КДЛ ГБУЗ РК «КНПЦН» -</w:t>
      </w:r>
      <w:r w:rsidR="00BC79F9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ФИО…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</w:t>
      </w:r>
      <w:r w:rsidR="00E9666E">
        <w:rPr>
          <w:rFonts w:ascii="Times New Roman" w:eastAsia="Times New Roman" w:hAnsi="Times New Roman" w:cs="Times New Roman"/>
          <w:sz w:val="26"/>
          <w:szCs w:val="26"/>
          <w:lang w:eastAsia="zh-CN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пояснил</w:t>
      </w:r>
      <w:r w:rsidR="00E9666E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что 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="00E966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конце декабря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2017г. в рамках выполнения должностных обязанностей, </w:t>
      </w:r>
      <w:r w:rsidR="00E9666E">
        <w:rPr>
          <w:rFonts w:ascii="Times New Roman" w:eastAsia="Times New Roman" w:hAnsi="Times New Roman" w:cs="Times New Roman"/>
          <w:sz w:val="26"/>
          <w:szCs w:val="26"/>
          <w:lang w:eastAsia="zh-CN"/>
        </w:rPr>
        <w:t>ею был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9666E">
        <w:rPr>
          <w:rFonts w:ascii="Times New Roman" w:eastAsia="Times New Roman" w:hAnsi="Times New Roman" w:cs="Times New Roman"/>
          <w:sz w:val="26"/>
          <w:szCs w:val="26"/>
          <w:lang w:eastAsia="zh-CN"/>
        </w:rPr>
        <w:t>ис</w:t>
      </w:r>
      <w:r w:rsidR="00375CB2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="00E966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ледован </w:t>
      </w:r>
      <w:r w:rsidR="00375C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75CB2">
        <w:rPr>
          <w:rFonts w:ascii="Times New Roman" w:eastAsia="Times New Roman" w:hAnsi="Times New Roman" w:cs="Times New Roman"/>
          <w:sz w:val="26"/>
          <w:szCs w:val="26"/>
          <w:lang w:eastAsia="zh-CN"/>
        </w:rPr>
        <w:t>биологисеский</w:t>
      </w:r>
      <w:r w:rsidR="00375C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объект-моча принадлежащая </w:t>
      </w:r>
      <w:r w:rsidR="00375CB2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Ягорлицкому</w:t>
      </w:r>
      <w:r w:rsidR="00375C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Исследование 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проводилось в несколько этапов и при проведении 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>хромато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графичес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>кого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исследования было выявлено 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производное наркотического вещества 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синтетические 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>катиноны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концентрации 951,07 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>нг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/мл., что является значительным 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количеством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поскольку максимальная концентрация которая может быть выявлена при 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>указанном виде исследования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 2000 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>нг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/мл.  Указанное вещество могло содержаться только в препаратах изготовленных химическим способом, именуемое в народе - «соли» и является предметом распада 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>десметилпировалерон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которое является 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>напркотическим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веществом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>. Попадание в ор</w:t>
      </w:r>
      <w:r w:rsidR="00763524">
        <w:rPr>
          <w:rFonts w:ascii="Times New Roman" w:eastAsia="Times New Roman" w:hAnsi="Times New Roman" w:cs="Times New Roman"/>
          <w:sz w:val="26"/>
          <w:szCs w:val="26"/>
          <w:lang w:eastAsia="zh-CN"/>
        </w:rPr>
        <w:t>ганизм человека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7635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выявленного у </w:t>
      </w:r>
      <w:r w:rsidR="00763524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>го</w:t>
      </w:r>
      <w:r w:rsidR="00763524">
        <w:rPr>
          <w:rFonts w:ascii="Times New Roman" w:eastAsia="Times New Roman" w:hAnsi="Times New Roman" w:cs="Times New Roman"/>
          <w:sz w:val="26"/>
          <w:szCs w:val="26"/>
          <w:lang w:eastAsia="zh-CN"/>
        </w:rPr>
        <w:t>р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лицкого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наркотического вещества, могло иметь место только путем принятия указанного синтетического наркотика. Случайное, попадание указанного вещества в организм человека путем принятия обычных продуктов питания либо жидкостей исключено</w:t>
      </w:r>
      <w:r w:rsidR="007635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Также указала, что выявленное вещество не могло попасть в организм человека при </w:t>
      </w:r>
      <w:r w:rsidR="0076352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проведении  хирургических</w:t>
      </w:r>
      <w:r w:rsidR="007635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манипуляций в том числе операций под наркозом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7635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 также не могло попасть в организм в связи с принятием лекарственных препаратов назначенных </w:t>
      </w:r>
      <w:r w:rsidR="00763524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Ягорлицкому</w:t>
      </w:r>
      <w:r w:rsidR="007635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врачом и указанных в выписном эпикризе № </w:t>
      </w:r>
      <w:r w:rsidR="00FD1A49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</w:t>
      </w:r>
      <w:r w:rsidR="007635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25.10.2017г. Период выведения обнаруженного вещества  составляет 1 месяц, в редких случаях 1,5 месяца</w:t>
      </w:r>
      <w:r w:rsidR="004E208F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63524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19.01</w:t>
      </w:r>
      <w:r w:rsidR="00182B69">
        <w:rPr>
          <w:rFonts w:ascii="Times New Roman" w:eastAsia="Times New Roman" w:hAnsi="Times New Roman" w:cs="Times New Roman"/>
          <w:sz w:val="26"/>
          <w:szCs w:val="26"/>
          <w:lang w:eastAsia="zh-CN"/>
        </w:rPr>
        <w:t>.2018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</w:p>
    <w:p w:rsidR="00763524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протоколом об отстранении от управления транспортным средством от 20.12.2017г.;</w:t>
      </w:r>
    </w:p>
    <w:p w:rsidR="007B3E90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-актом освидетельствования  на состояние алкогольного опьянения от 20.12.2017г., согласно которого у водителя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выявлены признаки опьянения в виде  резкого изменения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окраски кожных покровов лица; поведение не соответствующее обстановке.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Ягорлицкий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прошел освидетельствование  с помощью прибора Алкотестер 6810, заводской номер </w:t>
      </w:r>
      <w:r w:rsidR="00A05C26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ARCD</w:t>
      </w:r>
      <w:r w:rsidRPr="00A05C26"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-0541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. Показания прибора «0,00 мг/л»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. Квитанцией к прибору Алкотестер;</w:t>
      </w:r>
    </w:p>
    <w:p w:rsidR="00A05C26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протоколом о направлении на медицинское освидетельствование на состояние опьянения от 20.12.2017г., согласно которого основанием для направления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на медицинское освидетельствование послужило наличие достаточных оснований полагать, что  водитель транспортного средства находится в состоянии опьянения  и отрицательном результате освидетельствования на состояние алкогольного опьянения;</w:t>
      </w:r>
    </w:p>
    <w:p w:rsidR="007B3E90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-актом медицинского освидетельствования на состояние опьянения № </w:t>
      </w:r>
      <w:r w:rsidR="00FD1A49">
        <w:rPr>
          <w:rFonts w:ascii="Times New Roman" w:eastAsia="Times New Roman" w:hAnsi="Times New Roman" w:cs="Times New Roman"/>
          <w:sz w:val="26"/>
          <w:szCs w:val="26"/>
          <w:lang w:eastAsia="zh-CN"/>
        </w:rPr>
        <w:t>…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20.12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.2017г., согласно которого  на основании справки №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5103 от 30.12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.2017г. выданной химико-токсикологической лаборатории КНПЦН в моче у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обнаружены синтетические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катиноны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у последнего установлено состояние опьянения; </w:t>
      </w:r>
    </w:p>
    <w:p w:rsidR="007B3E90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-копией журнала регистрации медицинских освидетельствований на состояние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опьянения, согласно которого 20.12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.2017г.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Ягорлицкий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 направлен и  прошел освидетельствование на состояние опьянения;</w:t>
      </w:r>
    </w:p>
    <w:p w:rsidR="00A05C26" w:rsidP="00A05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журнала регистрации отбора биологических объектов, согласно которого 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 20.12.2017г. отбирались биологические объекты – моча, которым был присвоен № </w:t>
      </w:r>
      <w:r w:rsidR="00FD1A49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B3E90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списка лиц,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биосреды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которых направлены для исследования в токсикологическую лабораторию ГБУЗ РК «КПНЦН» из кабинета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для установления опьянения ГБУЗ РК «ЕПНД», согласно которого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 № 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была направлена моча № </w:t>
      </w:r>
      <w:r w:rsidR="00FD1A49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принадлежащая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Ягорлицкому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Д.А.;</w:t>
      </w:r>
    </w:p>
    <w:p w:rsidR="007B3E90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-копией справки  о доставке биологических объектов на химико-токс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икологическое исследование от 28.12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.2017г., согласно которой моча под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№27*372442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67 была предоставлена на освидетельствование;</w:t>
      </w:r>
    </w:p>
    <w:p w:rsidR="007B3E90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справкой  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результатах химико-токсикологических исследовании №</w:t>
      </w:r>
      <w:r w:rsidR="00FD1A49">
        <w:rPr>
          <w:rFonts w:ascii="Times New Roman" w:eastAsia="Times New Roman" w:hAnsi="Times New Roman" w:cs="Times New Roman"/>
          <w:sz w:val="26"/>
          <w:szCs w:val="26"/>
          <w:lang w:eastAsia="zh-CN"/>
        </w:rPr>
        <w:t>…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от 30.12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.2017г., согласно которой у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в моче обнаружены синтетические </w:t>
      </w:r>
      <w:r w:rsidR="00A05C26">
        <w:rPr>
          <w:rFonts w:ascii="Times New Roman" w:eastAsia="Times New Roman" w:hAnsi="Times New Roman" w:cs="Times New Roman"/>
          <w:sz w:val="26"/>
          <w:szCs w:val="26"/>
          <w:lang w:eastAsia="zh-CN"/>
        </w:rPr>
        <w:t>катиноны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B3E90" w:rsidRPr="00F74A35" w:rsidP="007B3E9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74A35">
        <w:rPr>
          <w:rFonts w:ascii="Times New Roman" w:hAnsi="Times New Roman" w:cs="Times New Roman"/>
          <w:sz w:val="26"/>
          <w:szCs w:val="26"/>
        </w:rPr>
        <w:t xml:space="preserve">Изложенные доказательства мировой судья считает допустимыми и достаточными, а вину </w:t>
      </w:r>
      <w:r w:rsidR="00A05C26">
        <w:rPr>
          <w:rFonts w:ascii="Times New Roman" w:hAnsi="Times New Roman" w:cs="Times New Roman"/>
          <w:sz w:val="26"/>
          <w:szCs w:val="26"/>
        </w:rPr>
        <w:t>Ягорлицкого</w:t>
      </w:r>
      <w:r w:rsidR="00A05C26">
        <w:rPr>
          <w:rFonts w:ascii="Times New Roman" w:hAnsi="Times New Roman" w:cs="Times New Roman"/>
          <w:sz w:val="26"/>
          <w:szCs w:val="26"/>
        </w:rPr>
        <w:t xml:space="preserve"> Д.А.</w:t>
      </w:r>
      <w:r w:rsidRPr="00F74A3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</w:t>
      </w:r>
      <w:r>
        <w:rPr>
          <w:rFonts w:ascii="Times New Roman" w:hAnsi="Times New Roman" w:cs="Times New Roman"/>
          <w:sz w:val="26"/>
          <w:szCs w:val="26"/>
        </w:rPr>
        <w:t>нарушения, предусмотренного  ч.1</w:t>
      </w:r>
      <w:r w:rsidRPr="00F74A35">
        <w:rPr>
          <w:rFonts w:ascii="Times New Roman" w:hAnsi="Times New Roman" w:cs="Times New Roman"/>
          <w:sz w:val="26"/>
          <w:szCs w:val="26"/>
        </w:rPr>
        <w:t xml:space="preserve"> ст. 12.8  КоАП Российской Федерации,- установленной.</w:t>
      </w:r>
    </w:p>
    <w:p w:rsidR="007B3E90" w:rsidP="007B3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A3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"consultantplus://offline/ref=2051DF1BBA58121F14B061B528405CF69BAFCC77FB95C83FDE908550A3EF92B73BA087FCD9CAcB49F" </w:instrText>
      </w:r>
      <w:r>
        <w:fldChar w:fldCharType="separate"/>
      </w:r>
      <w:r w:rsidRPr="00F74A35">
        <w:rPr>
          <w:rFonts w:ascii="Times New Roman" w:hAnsi="Times New Roman" w:cs="Times New Roman"/>
          <w:color w:val="0000FF"/>
          <w:sz w:val="26"/>
          <w:szCs w:val="26"/>
        </w:rPr>
        <w:t>частью 1.1 статьи 27.12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"consultantplus://offline/ref=2051DF1BBA58121F14B061B528405CF69BAFCC77FB95C83FDE908550A3EF92B73BA087FDDAcC4CF"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статьей 12.24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"consultantplus://offline/ref=2051DF1BBA58121F14B061B528405CF69BAFCC77FB95C83FDE908550A3EF92B73BA087FCDDCDcB4DF"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частью 6 настоящей статьи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3E90" w:rsidP="007B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"consultantplus://offline/ref=F4870DB6EB3B7FEF6324FF747B9732C7C644C14AAC4163BDE5AB7261D916025FA2ECE9AB056C749Fi677F"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Правила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7B3E90" w:rsidP="007B3E90">
      <w:pPr>
        <w:pStyle w:val="NoSpacing"/>
        <w:ind w:firstLine="698"/>
        <w:jc w:val="both"/>
        <w:rPr>
          <w:sz w:val="26"/>
          <w:szCs w:val="26"/>
          <w:shd w:val="clear" w:color="auto" w:fill="FFFFFF"/>
        </w:rPr>
      </w:pPr>
      <w:r w:rsidRPr="00F77ED2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7B3E90" w:rsidRPr="00F77ED2" w:rsidP="007B3E90">
      <w:pPr>
        <w:pStyle w:val="NoSpacing"/>
        <w:ind w:firstLine="69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Факт управления </w:t>
      </w:r>
      <w:r w:rsidR="002C7473">
        <w:rPr>
          <w:sz w:val="26"/>
          <w:szCs w:val="26"/>
          <w:shd w:val="clear" w:color="auto" w:fill="FFFFFF"/>
        </w:rPr>
        <w:t>Ягорлицким</w:t>
      </w:r>
      <w:r w:rsidR="002C7473">
        <w:rPr>
          <w:sz w:val="26"/>
          <w:szCs w:val="26"/>
          <w:shd w:val="clear" w:color="auto" w:fill="FFFFFF"/>
        </w:rPr>
        <w:t xml:space="preserve"> Д.А. транспортным средством 20.12</w:t>
      </w:r>
      <w:r>
        <w:rPr>
          <w:sz w:val="26"/>
          <w:szCs w:val="26"/>
          <w:shd w:val="clear" w:color="auto" w:fill="FFFFFF"/>
        </w:rPr>
        <w:t>.2017г. не оспаривается последним.</w:t>
      </w:r>
    </w:p>
    <w:p w:rsidR="007B3E90" w:rsidP="007B3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B3E90" w:rsidP="007B3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имеющегося в материалах дела акта медицинского освидетельствования на состояние опьянения № </w:t>
      </w:r>
      <w:r w:rsidR="00FD1A49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 w:rsidR="002C74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20.12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.2017г. у </w:t>
      </w:r>
      <w:r w:rsidR="002C7473">
        <w:rPr>
          <w:rFonts w:ascii="Times New Roman" w:eastAsia="Times New Roman" w:hAnsi="Times New Roman" w:cs="Times New Roman"/>
          <w:sz w:val="26"/>
          <w:szCs w:val="26"/>
          <w:lang w:eastAsia="zh-CN"/>
        </w:rPr>
        <w:t>Ягорлицкого</w:t>
      </w:r>
      <w:r w:rsidR="002C74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было установлено состояние опьянения, на основании  справки №</w:t>
      </w:r>
      <w:r w:rsidR="002C7473">
        <w:rPr>
          <w:rFonts w:ascii="Times New Roman" w:eastAsia="Times New Roman" w:hAnsi="Times New Roman" w:cs="Times New Roman"/>
          <w:sz w:val="26"/>
          <w:szCs w:val="26"/>
          <w:lang w:eastAsia="zh-CN"/>
        </w:rPr>
        <w:t>5103 от 30.12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.2017г. выданной химико-токсикологической  лабораторией КНПЦН.</w:t>
      </w:r>
    </w:p>
    <w:p w:rsidR="007B3E90" w:rsidP="007B3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Справка о результатах химико-токсикологических исследовании № </w:t>
      </w:r>
      <w:r w:rsidR="002C7473">
        <w:rPr>
          <w:rFonts w:ascii="Times New Roman" w:eastAsia="Times New Roman" w:hAnsi="Times New Roman" w:cs="Times New Roman"/>
          <w:sz w:val="26"/>
          <w:szCs w:val="26"/>
          <w:lang w:eastAsia="zh-CN"/>
        </w:rPr>
        <w:t>5103 от 30.12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.2017г. (учетная форма454/у-06) оформлена по форме и в порядке, утвержденным приказом Министерства здравоохранения и социального развития Российской Федерации от 27.01.2006г.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</w:t>
      </w:r>
    </w:p>
    <w:p w:rsidR="007B3E90" w:rsidP="007B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"consultantplus://offline/ref=6289369182ADB4E902B112E303E633131C6E4FAB8E59D1CEEE35E6819A913EA2DFBF91AA002CDD2BoBp9G"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пунктом 7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"consultantplus://offline/ref=6289369182ADB4E902B112E303E633131F6D4FA48D5DD1CEEE35E6819A913EA2DFBF91AF022BoDpCG"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статьей 12.8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7B3E90" w:rsidRPr="002B0AC8" w:rsidP="007B3E90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2B0AC8">
        <w:rPr>
          <w:rFonts w:ascii="Times New Roman" w:hAnsi="Times New Roman" w:cs="Times New Roman"/>
          <w:sz w:val="26"/>
          <w:szCs w:val="26"/>
        </w:rPr>
        <w:t xml:space="preserve">Учитывая вышеизложенное, мировой судья приходит к выводу, что вина </w:t>
      </w:r>
      <w:r w:rsidR="002C7473">
        <w:rPr>
          <w:rFonts w:ascii="Times New Roman" w:hAnsi="Times New Roman" w:cs="Times New Roman"/>
          <w:sz w:val="26"/>
          <w:szCs w:val="26"/>
        </w:rPr>
        <w:t>Ягорлицкого</w:t>
      </w:r>
      <w:r w:rsidR="002C7473">
        <w:rPr>
          <w:rFonts w:ascii="Times New Roman" w:hAnsi="Times New Roman" w:cs="Times New Roman"/>
          <w:sz w:val="26"/>
          <w:szCs w:val="26"/>
        </w:rPr>
        <w:t xml:space="preserve"> Д.А.</w:t>
      </w:r>
      <w:r w:rsidRPr="002B0AC8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предусмотренного ч.1 ст. 12.8 КоАП РФ нашла свое подтвер</w:t>
      </w:r>
      <w:r>
        <w:rPr>
          <w:rFonts w:ascii="Times New Roman" w:hAnsi="Times New Roman" w:cs="Times New Roman"/>
          <w:sz w:val="26"/>
          <w:szCs w:val="26"/>
        </w:rPr>
        <w:t>ждение в ходе рассмотрения дела в полном объеме.</w:t>
      </w:r>
    </w:p>
    <w:p w:rsidR="007B3E90" w:rsidP="007B3E90">
      <w:pPr>
        <w:pStyle w:val="NoSpacing"/>
        <w:ind w:firstLine="697"/>
        <w:jc w:val="both"/>
        <w:rPr>
          <w:sz w:val="26"/>
          <w:szCs w:val="26"/>
          <w:shd w:val="clear" w:color="auto" w:fill="FFFFFF"/>
        </w:rPr>
      </w:pPr>
      <w:r w:rsidRPr="00F77ED2">
        <w:rPr>
          <w:sz w:val="26"/>
          <w:szCs w:val="26"/>
          <w:shd w:val="clear" w:color="auto" w:fill="FFFFFF"/>
        </w:rPr>
        <w:t xml:space="preserve">Доводы </w:t>
      </w:r>
      <w:r w:rsidR="002C7473">
        <w:rPr>
          <w:sz w:val="26"/>
          <w:szCs w:val="26"/>
          <w:shd w:val="clear" w:color="auto" w:fill="FFFFFF"/>
        </w:rPr>
        <w:t>Ягорлицкого</w:t>
      </w:r>
      <w:r w:rsidR="002C7473">
        <w:rPr>
          <w:sz w:val="26"/>
          <w:szCs w:val="26"/>
          <w:shd w:val="clear" w:color="auto" w:fill="FFFFFF"/>
        </w:rPr>
        <w:t xml:space="preserve"> Д.А. </w:t>
      </w:r>
      <w:r w:rsidRPr="00F77ED2">
        <w:rPr>
          <w:sz w:val="26"/>
          <w:szCs w:val="26"/>
          <w:shd w:val="clear" w:color="auto" w:fill="FFFFFF"/>
        </w:rPr>
        <w:t>относи</w:t>
      </w:r>
      <w:r w:rsidR="002C7473">
        <w:rPr>
          <w:sz w:val="26"/>
          <w:szCs w:val="26"/>
          <w:shd w:val="clear" w:color="auto" w:fill="FFFFFF"/>
        </w:rPr>
        <w:t xml:space="preserve">тельно того, что выявленные вещества могли остаться в организме вследствие проведения ему в октябре 2017г. операции и принятия лекарственных препаратов по назначению лечащего врача, указанных в выписном эпикризе от 25.10.2017г., мировой судья не может принять, поскольку  допрошенная в суде </w:t>
      </w:r>
      <w:r w:rsidR="00182B69">
        <w:rPr>
          <w:sz w:val="26"/>
          <w:szCs w:val="26"/>
          <w:lang w:eastAsia="zh-CN"/>
        </w:rPr>
        <w:t>специалист</w:t>
      </w:r>
      <w:r w:rsidR="002C7473">
        <w:rPr>
          <w:sz w:val="26"/>
          <w:szCs w:val="26"/>
          <w:lang w:eastAsia="zh-CN"/>
        </w:rPr>
        <w:t xml:space="preserve"> КДЛ ГБУЗ РК «КНПЦН» -</w:t>
      </w:r>
      <w:r w:rsidR="00FD1A49">
        <w:rPr>
          <w:sz w:val="26"/>
          <w:szCs w:val="26"/>
          <w:lang w:eastAsia="zh-CN"/>
        </w:rPr>
        <w:t>ФИО…</w:t>
      </w:r>
      <w:r w:rsidR="002C7473">
        <w:rPr>
          <w:sz w:val="26"/>
          <w:szCs w:val="26"/>
          <w:lang w:eastAsia="zh-CN"/>
        </w:rPr>
        <w:t xml:space="preserve"> пояснила, что выявленные у </w:t>
      </w:r>
      <w:r w:rsidR="002C7473">
        <w:rPr>
          <w:sz w:val="26"/>
          <w:szCs w:val="26"/>
          <w:lang w:eastAsia="zh-CN"/>
        </w:rPr>
        <w:t>Ягорлицкого</w:t>
      </w:r>
      <w:r w:rsidR="002C7473">
        <w:rPr>
          <w:sz w:val="26"/>
          <w:szCs w:val="26"/>
          <w:lang w:eastAsia="zh-CN"/>
        </w:rPr>
        <w:t xml:space="preserve"> Д.А. наркотические вещества не могли образоваться </w:t>
      </w:r>
      <w:r w:rsidR="00182B69">
        <w:rPr>
          <w:sz w:val="26"/>
          <w:szCs w:val="26"/>
          <w:lang w:eastAsia="zh-CN"/>
        </w:rPr>
        <w:t>выше</w:t>
      </w:r>
      <w:r w:rsidR="002C7473">
        <w:rPr>
          <w:sz w:val="26"/>
          <w:szCs w:val="26"/>
          <w:lang w:eastAsia="zh-CN"/>
        </w:rPr>
        <w:t>указанным способом</w:t>
      </w:r>
      <w:r w:rsidR="00182B69">
        <w:rPr>
          <w:sz w:val="26"/>
          <w:szCs w:val="26"/>
          <w:lang w:eastAsia="zh-CN"/>
        </w:rPr>
        <w:t>,</w:t>
      </w:r>
      <w:r w:rsidR="002C7473">
        <w:rPr>
          <w:sz w:val="26"/>
          <w:szCs w:val="26"/>
          <w:lang w:eastAsia="zh-CN"/>
        </w:rPr>
        <w:t xml:space="preserve"> поскольку указанные вещества не применяется в медицине</w:t>
      </w:r>
      <w:r w:rsidR="00182B69">
        <w:rPr>
          <w:sz w:val="26"/>
          <w:szCs w:val="26"/>
          <w:lang w:eastAsia="zh-CN"/>
        </w:rPr>
        <w:t xml:space="preserve"> при анестезии, а также указанные вещества не присутствуют в медицинских препаратах которые были назначе</w:t>
      </w:r>
      <w:r w:rsidR="003A633A">
        <w:rPr>
          <w:sz w:val="26"/>
          <w:szCs w:val="26"/>
          <w:lang w:eastAsia="zh-CN"/>
        </w:rPr>
        <w:t>ны ему лечащим врачом</w:t>
      </w:r>
      <w:r w:rsidR="002C7473">
        <w:rPr>
          <w:sz w:val="26"/>
          <w:szCs w:val="26"/>
          <w:lang w:eastAsia="zh-CN"/>
        </w:rPr>
        <w:t>.</w:t>
      </w:r>
    </w:p>
    <w:p w:rsidR="007B3E90" w:rsidRPr="00F77ED2" w:rsidP="007B3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</w:t>
      </w:r>
      <w:r w:rsidRPr="00F77ED2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признал, не работает, </w:t>
      </w:r>
      <w:r w:rsidR="002C7473">
        <w:rPr>
          <w:rFonts w:ascii="Times New Roman" w:eastAsia="Times New Roman" w:hAnsi="Times New Roman" w:cs="Times New Roman"/>
          <w:sz w:val="26"/>
          <w:szCs w:val="26"/>
          <w:lang w:eastAsia="zh-CN"/>
        </w:rPr>
        <w:t>имеет на иждивении ребенка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, считает необходимым назначить наказание в виде штрафа с лишением права управления транспортными средствами в пределах санкции ч.1 ст.12.8 КоАП РФ.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ED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12.8 ч.1, 29.9, 29.10 Кодекса Российской Федерации об административных правонарушениях, мировой судья</w:t>
      </w:r>
    </w:p>
    <w:p w:rsidR="007B3E90" w:rsidRPr="00F77ED2" w:rsidP="007B3E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B3E90" w:rsidRPr="00F77ED2" w:rsidP="007B3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Ягорлицкого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Дениса Анатольевича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признать</w:t>
      </w:r>
      <w:r w:rsidRPr="00F77E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B3E90" w:rsidRPr="00F77ED2" w:rsidP="007B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F77ED2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188 1 16 30020 01 6000 140, УИН 18810</w:t>
      </w:r>
      <w:r w:rsidR="002C7473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49118</w:t>
      </w:r>
      <w:r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130000</w:t>
      </w:r>
      <w:r w:rsidR="002C7473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0331</w:t>
      </w:r>
      <w:r w:rsidRPr="00F77ED2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.</w:t>
      </w:r>
    </w:p>
    <w:p w:rsidR="007B3E90" w:rsidRPr="00F77ED2" w:rsidP="007B3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B3E90" w:rsidRPr="00F77ED2" w:rsidP="007B3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B3E90" w:rsidRPr="00F77ED2" w:rsidP="007B3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B3E90" w:rsidRPr="00F77ED2" w:rsidP="007B3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B3E90" w:rsidRPr="00F77ED2" w:rsidP="007B3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B3E90" w:rsidRPr="00F77ED2" w:rsidP="007B3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7B3E90" w:rsidRPr="00F77ED2" w:rsidP="007B3E90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3E90" w:rsidP="007B3E90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77ED2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="00BC79F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</w:r>
      <w:r w:rsidRPr="00F77ED2">
        <w:rPr>
          <w:rFonts w:ascii="Times New Roman" w:hAnsi="Times New Roman" w:cs="Times New Roman"/>
          <w:b/>
          <w:sz w:val="26"/>
          <w:szCs w:val="26"/>
        </w:rPr>
        <w:tab/>
        <w:t xml:space="preserve">Н.А. </w:t>
      </w:r>
      <w:r w:rsidRPr="00F77ED2">
        <w:rPr>
          <w:rFonts w:ascii="Times New Roman" w:hAnsi="Times New Roman" w:cs="Times New Roman"/>
          <w:b/>
          <w:sz w:val="26"/>
          <w:szCs w:val="26"/>
        </w:rPr>
        <w:t>Киоса</w:t>
      </w:r>
    </w:p>
    <w:p w:rsidR="00BC79F9" w:rsidP="007B3E90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sectPr w:rsidSect="001F7076">
      <w:headerReference w:type="first" r:id="rId5"/>
      <w:footerReference w:type="first" r:id="rId6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90"/>
    <w:rsid w:val="000617EA"/>
    <w:rsid w:val="00182B69"/>
    <w:rsid w:val="00260FF2"/>
    <w:rsid w:val="002B0AC8"/>
    <w:rsid w:val="002C7473"/>
    <w:rsid w:val="00375CB2"/>
    <w:rsid w:val="003A633A"/>
    <w:rsid w:val="004127D6"/>
    <w:rsid w:val="004E208F"/>
    <w:rsid w:val="005C65FB"/>
    <w:rsid w:val="00707162"/>
    <w:rsid w:val="00763524"/>
    <w:rsid w:val="007B3E90"/>
    <w:rsid w:val="0084236C"/>
    <w:rsid w:val="00A05C26"/>
    <w:rsid w:val="00A856F4"/>
    <w:rsid w:val="00BC79F9"/>
    <w:rsid w:val="00BD365F"/>
    <w:rsid w:val="00CA7D93"/>
    <w:rsid w:val="00D10D8B"/>
    <w:rsid w:val="00DB35DA"/>
    <w:rsid w:val="00DF0222"/>
    <w:rsid w:val="00E9666E"/>
    <w:rsid w:val="00F74A35"/>
    <w:rsid w:val="00F77ED2"/>
    <w:rsid w:val="00FD1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980F29-5455-41B9-952A-34463D5D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B3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7B3E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7B3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7B3E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7B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8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1221-60A3-4960-A5B0-81F85352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