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5-38-81/2018</w:t>
      </w:r>
    </w:p>
    <w:p w:rsidR="00A77B3E"/>
    <w:p w:rsidR="00A77B3E">
      <w:r>
        <w:t xml:space="preserve">ПОСТАНОВЛЕНИЕ </w:t>
      </w:r>
    </w:p>
    <w:p w:rsidR="00A77B3E"/>
    <w:p w:rsidR="00A77B3E">
      <w:r>
        <w:t>16 февраля 2018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ОГИБДДОМВД России по г. Евпатории о привлечении к административной ответственности</w:t>
      </w:r>
    </w:p>
    <w:p w:rsidR="00A77B3E">
      <w:r>
        <w:t>Негода Алексея Анатольевича,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26.12.2017г. в 00:01 час. Негода А.А. находясь по месту регистрации по адресу: "данные изъяты". по истечении 60-ти дней для добровольной оплаты штрафа установленных ч. 1 ст. 32.2 КоАП РФ, не оплатил штраф в размере 1500 рублей назначенный постановлением № 18810082170000449154 от 15.10.2017 года, согласно которого Негода А.А. был привлечен к административной ответственности по ч. 4 ст. 12.16 КоАП РФ.</w:t>
      </w:r>
    </w:p>
    <w:p w:rsidR="00A77B3E">
      <w:r>
        <w:t>Своими действиями Негода А.А.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 Негода А.А. свою вину в совершении правонарушения признал, не отрицал обстоятельств правонарушения, изложенных в протоколе. Добавил, что не уплатил указанный административный штраф по причине того, что забыл о нем.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действиях (бездействиях) Негода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Негода А.А. в совершении правонарушения подтверждается: сведениями протокола об административном правонарушении, копией постановления от 15.10.2017 года, согласно которого на Негода А.А.   наложен штраф в сумме 1500 рублей за совершение административного, правонарушения, предусмотренного ч. 4 ст. 12.16 КоАП РФ, с отметкой о вступлении в законную силу 26.10.2017 года, сведениями об административных правонарушениях,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Негода Алексея Анатольевича,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3 000 (три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Идентификатор18810491181300000749,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/>
    <w:p w:rsidR="00A77B3E">
      <w:r>
        <w:t xml:space="preserve">Мировой судья                    </w:t>
        <w:tab/>
        <w:tab/>
        <w:tab/>
        <w:tab/>
        <w:t xml:space="preserve">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