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192B" w:rsidRPr="00020E0C" w:rsidP="007C1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Дело № 5-38-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85</w:t>
      </w: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/2020</w:t>
      </w:r>
    </w:p>
    <w:p w:rsidR="007C192B" w:rsidRPr="00020E0C" w:rsidP="007C1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</w:p>
    <w:p w:rsidR="007C192B" w:rsidRPr="003C0850" w:rsidP="007C1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16 марта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 года                     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 проспект, Ленина,51/50</w:t>
      </w:r>
    </w:p>
    <w:p w:rsidR="007C192B" w:rsidRPr="003C0850" w:rsidP="007C1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Крым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Киоса Наталья Алексеевна,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ОГИБДД ОМВД России по г. Евпатории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привлечении к административной ответственности </w:t>
      </w:r>
    </w:p>
    <w:p w:rsidR="007C192B" w:rsidRPr="003C0850" w:rsidP="007C1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Мустафаева Арсена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Азизовича</w:t>
      </w: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1064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личные данные</w:t>
      </w:r>
    </w:p>
    <w:p w:rsidR="007C192B" w:rsidRPr="003C0850" w:rsidP="007C1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7C192B" w:rsidRPr="00020E0C" w:rsidP="007C1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7C192B" w:rsidRPr="000D2909" w:rsidP="007C1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Мустафаев А.А.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средством - автомобилем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принадлежащим ему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состоянии опьянения. Был освидетельствован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месте остановки транспортного средства, прибором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0786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показания прибора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воздухе.</w:t>
      </w:r>
    </w:p>
    <w:p w:rsidR="007C192B" w:rsidRPr="003C0850" w:rsidP="007C1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Мустафаев А.А.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нарушил п.2.7 Правил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дорожного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движения РФ, утвержденных </w:t>
      </w:r>
      <w:hyperlink r:id="rId4" w:history="1">
        <w:r w:rsidRPr="003C085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C192B" w:rsidRPr="00ED6967" w:rsidP="007C1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Мустафаев А.А.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hAnsi="Times New Roman" w:cs="Times New Roman"/>
          <w:sz w:val="28"/>
          <w:szCs w:val="28"/>
        </w:rPr>
        <w:t>вину в совершении вменного ему правонарушения признал</w:t>
      </w:r>
      <w:r>
        <w:rPr>
          <w:rFonts w:ascii="Times New Roman" w:hAnsi="Times New Roman" w:cs="Times New Roman"/>
          <w:sz w:val="28"/>
          <w:szCs w:val="28"/>
        </w:rPr>
        <w:t>, пояснив</w:t>
      </w:r>
      <w:r w:rsidRPr="003C0850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064">
        <w:rPr>
          <w:rFonts w:ascii="Times New Roman" w:hAnsi="Times New Roman" w:cs="Times New Roman"/>
          <w:sz w:val="28"/>
          <w:szCs w:val="28"/>
          <w:lang w:val="uk-UA"/>
        </w:rPr>
        <w:t>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на дне рождении друга употреблял алкоголь в виде виски и выпил около 300 грамм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064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утреннее время  стал управлять автомобилем и вблизи </w:t>
      </w:r>
      <w:r w:rsidR="003F1064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, произошло ДТП с его участием. </w:t>
      </w:r>
      <w:r w:rsidRPr="0038797B">
        <w:rPr>
          <w:rFonts w:ascii="Times New Roman" w:hAnsi="Times New Roman" w:cs="Times New Roman"/>
          <w:sz w:val="28"/>
          <w:szCs w:val="28"/>
        </w:rPr>
        <w:t>На место ДТП были вызваны сотрудники ДПС, в ходе  общения с которыми, он прошел освидетельствование на состояние опьянения на месте с помощью специального прибора.</w:t>
      </w:r>
      <w:r w:rsidRPr="00471E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6967">
        <w:rPr>
          <w:rFonts w:ascii="Times New Roman" w:hAnsi="Times New Roman" w:cs="Times New Roman"/>
          <w:sz w:val="28"/>
          <w:szCs w:val="28"/>
        </w:rPr>
        <w:t>По результатам освидетельствования, прибор показал результат «0,</w:t>
      </w:r>
      <w:r w:rsidRPr="00ED696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ED6967">
        <w:rPr>
          <w:rFonts w:ascii="Times New Roman" w:hAnsi="Times New Roman" w:cs="Times New Roman"/>
          <w:sz w:val="28"/>
          <w:szCs w:val="28"/>
        </w:rPr>
        <w:t xml:space="preserve"> мг/л» абсолютного этилового спирта в выдыхаемом им воздухе. С указанными показаниями прибора он согласился, поскольку не оспаривал факт употребления алкоголя. После чего  инспектором  в отношении него был составлен протокол об административном правонарушении.  Просил назначить минимальное наказание.</w:t>
      </w:r>
    </w:p>
    <w:p w:rsidR="007C192B" w:rsidRPr="005C0966" w:rsidP="007C1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0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Мустафаева А.А.</w:t>
      </w:r>
      <w:r w:rsidRPr="009D401D">
        <w:rPr>
          <w:rFonts w:ascii="Times New Roman" w:eastAsia="Times New Roman" w:hAnsi="Times New Roman" w:cs="Times New Roman"/>
          <w:sz w:val="28"/>
          <w:szCs w:val="28"/>
          <w:lang w:eastAsia="zh-CN"/>
        </w:rPr>
        <w:t>, исследовав материалы дела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Мустафаева А.А.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ч.1 ст. 12.8. КоАП РФ, т.е. управление транспортным средством в состоянии опьянения.</w:t>
      </w:r>
    </w:p>
    <w:p w:rsidR="007C192B" w:rsidRPr="003C0850" w:rsidP="007C1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C192B" w:rsidRPr="003C0850" w:rsidP="007C1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850">
        <w:rPr>
          <w:rFonts w:ascii="Times New Roman" w:hAnsi="Times New Roman" w:cs="Times New Roman"/>
          <w:sz w:val="28"/>
          <w:szCs w:val="28"/>
        </w:rPr>
        <w:t>Согласно примечания</w:t>
      </w:r>
      <w:r w:rsidRPr="003C0850">
        <w:rPr>
          <w:rFonts w:ascii="Times New Roman" w:hAnsi="Times New Roman" w:cs="Times New Roman"/>
          <w:sz w:val="28"/>
          <w:szCs w:val="28"/>
        </w:rPr>
        <w:t xml:space="preserve"> к ст. 12.8 КоАП РФ 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ответственность, предусмотренная настоящей статьей и </w:t>
      </w:r>
      <w:hyperlink r:id="rId5" w:anchor="dst2536" w:history="1">
        <w:r w:rsidRPr="003C08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3 статьи 12.27</w:t>
        </w:r>
      </w:hyperlink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7C192B" w:rsidRPr="003C0850" w:rsidP="007C1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26.2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C0850">
        <w:rPr>
          <w:rFonts w:ascii="Times New Roman" w:hAnsi="Times New Roman" w:cs="Times New Roman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3C08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7C192B" w:rsidRPr="003C0850" w:rsidP="007C1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Мустафаева А.А.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вмененного ему правонарушения подтверждается:</w:t>
      </w:r>
    </w:p>
    <w:p w:rsidR="007C192B" w:rsidRPr="003C0850" w:rsidP="007C1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61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-сведениями протокола об административном правонарушении </w:t>
      </w:r>
      <w:r w:rsidRPr="002B61D3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2B61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10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7C192B" w:rsidRPr="003C0850" w:rsidP="007C1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об отстранении от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от </w:t>
      </w:r>
      <w:r w:rsidR="003F10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Мустафаев А.А. </w:t>
      </w:r>
      <w:r w:rsidR="003F10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3F10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3F10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автомобилем «</w:t>
      </w:r>
      <w:r w:rsidR="003F10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государственный регистрационный знак </w:t>
      </w:r>
      <w:r w:rsidR="003F10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3F10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10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отстранен от его управления;</w:t>
      </w:r>
    </w:p>
    <w:p w:rsidR="007C192B" w:rsidP="007C1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-актом освидетельствования  на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алкогольного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F10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которого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водителя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Мустафаева А.А.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выявлены признаки опьянения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запаха алкоголя изо рта, нарушение речи.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Мустафаев А.А.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прошел освидетельствование  с помощью прибора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0786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Показания прибора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0,72 мг/л», в котором в графе «С результатами освидетельствования на состояние алкогольного опьянения»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Мустафаев А.А.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 «согласен».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Квитанцией к прибору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C192B" w:rsidRPr="003C0850" w:rsidP="007C1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10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7C192B" w:rsidP="007C1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ДВД - диском с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видеозаписью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приложенной к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отоколу;</w:t>
      </w:r>
    </w:p>
    <w:p w:rsidR="007C192B" w:rsidP="007C192B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-свидетельством о поверке  Анализатора паров этанола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6810, действительного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106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7C192B" w:rsidP="007C192B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вина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Мустафаева А.А.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вменного ему правонарушения подтверждается показаниями самого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Мустафаева А.А.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данными им в суде, согласно которых последний подтвердил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изложенные в протоколе об административном правонарушении.</w:t>
      </w:r>
    </w:p>
    <w:p w:rsidR="007C192B" w:rsidRPr="003C0850" w:rsidP="007C192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Мустафаева А.А. </w:t>
      </w:r>
      <w:r w:rsidRPr="003C0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 ч.1 ст. 12.8  КоАП Российской Федерации установленной. </w:t>
      </w:r>
    </w:p>
    <w:p w:rsidR="007C192B" w:rsidRPr="003C0850" w:rsidP="007C1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1.1 статьи 27.12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6</w:t>
        </w:r>
        <w:r w:rsidRPr="003C0850">
          <w:rPr>
            <w:rFonts w:ascii="Times New Roman" w:hAnsi="Times New Roman" w:cs="Times New Roman"/>
            <w:sz w:val="28"/>
            <w:szCs w:val="28"/>
          </w:rPr>
          <w:t xml:space="preserve"> настоящей статьи</w:t>
        </w:r>
      </w:hyperlink>
      <w:r w:rsidRPr="003C0850">
        <w:rPr>
          <w:rFonts w:ascii="Times New Roman" w:hAnsi="Times New Roman" w:cs="Times New Roman"/>
          <w:sz w:val="28"/>
          <w:szCs w:val="28"/>
        </w:rPr>
        <w:t>.</w:t>
      </w:r>
    </w:p>
    <w:p w:rsidR="007C192B" w:rsidRPr="003C0850" w:rsidP="007C1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3C085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7C192B" w:rsidRPr="006C457A" w:rsidP="007C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C192B" w:rsidRPr="003C0850" w:rsidP="007C192B">
      <w:pPr>
        <w:pStyle w:val="NoSpacing"/>
        <w:ind w:firstLine="697"/>
        <w:jc w:val="both"/>
        <w:rPr>
          <w:sz w:val="28"/>
          <w:szCs w:val="28"/>
        </w:rPr>
      </w:pPr>
      <w:r w:rsidRPr="003C0850">
        <w:rPr>
          <w:sz w:val="28"/>
          <w:szCs w:val="28"/>
        </w:rPr>
        <w:t xml:space="preserve">Учитывая вышеизложенное, мировой судья приходит к выводу, что вина </w:t>
      </w:r>
      <w:r>
        <w:rPr>
          <w:sz w:val="28"/>
          <w:szCs w:val="28"/>
          <w:lang w:val="uk-UA" w:eastAsia="zh-CN"/>
        </w:rPr>
        <w:t xml:space="preserve">Мустафаева А.А. </w:t>
      </w:r>
      <w:r w:rsidRPr="003C0850">
        <w:rPr>
          <w:sz w:val="28"/>
          <w:szCs w:val="28"/>
        </w:rPr>
        <w:t>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7C192B" w:rsidP="007C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</w:t>
      </w:r>
      <w:r w:rsidRPr="003C085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вину в совершении вменного ему правонарушения признал,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холост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иждивенцев не имеет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 слов не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работает, а также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того обстоятельства, что отягчающих вину обстоятельств  не установлено,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необходимым назначить наказание в виде штрафа с лишением права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управления транспортными средствами в минимальных пределах санкции ч.1 ст.12.8 КоАП РФ.</w:t>
      </w:r>
    </w:p>
    <w:p w:rsidR="007C192B" w:rsidRPr="003C0850" w:rsidP="007C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7C192B" w:rsidRPr="007731A7" w:rsidP="007C19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C192B" w:rsidRPr="003C0850" w:rsidP="007C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Мустафаева Арсена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Азизовича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3C08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C192B" w:rsidRPr="003C0850" w:rsidP="007C1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C192B" w:rsidRPr="003C0850" w:rsidP="007C1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 1 16 30020 01 6000 140, УИН 18810491</w:t>
      </w:r>
      <w:r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201300000663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C192B" w:rsidRPr="003C0850" w:rsidP="007C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C192B" w:rsidRPr="003C0850" w:rsidP="007C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C192B" w:rsidRPr="003C0850" w:rsidP="007C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C192B" w:rsidRPr="003C0850" w:rsidP="007C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C192B" w:rsidRPr="003C0850" w:rsidP="007C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C192B" w:rsidRPr="003C0850" w:rsidP="007C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C192B" w:rsidRPr="003C0850" w:rsidP="007C192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Sect="00055C97">
      <w:headerReference w:type="default" r:id="rId12"/>
      <w:headerReference w:type="first" r:id="rId13"/>
      <w:pgSz w:w="11906" w:h="16838"/>
      <w:pgMar w:top="993" w:right="991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545495"/>
      <w:docPartObj>
        <w:docPartGallery w:val="Page Numbers (Top of Page)"/>
        <w:docPartUnique/>
      </w:docPartObj>
    </w:sdtPr>
    <w:sdtContent>
      <w:p w:rsidR="00D6052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64">
          <w:rPr>
            <w:noProof/>
          </w:rPr>
          <w:t>4</w:t>
        </w:r>
        <w:r>
          <w:fldChar w:fldCharType="end"/>
        </w:r>
      </w:p>
    </w:sdtContent>
  </w:sdt>
  <w:p w:rsidR="00A02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2B"/>
    <w:rsid w:val="00007BBA"/>
    <w:rsid w:val="00020E0C"/>
    <w:rsid w:val="000D2909"/>
    <w:rsid w:val="002B61D3"/>
    <w:rsid w:val="0038797B"/>
    <w:rsid w:val="003C0850"/>
    <w:rsid w:val="003F1064"/>
    <w:rsid w:val="004127D6"/>
    <w:rsid w:val="00471EF3"/>
    <w:rsid w:val="005C0966"/>
    <w:rsid w:val="006C457A"/>
    <w:rsid w:val="007731A7"/>
    <w:rsid w:val="007C192B"/>
    <w:rsid w:val="009D401D"/>
    <w:rsid w:val="00A02073"/>
    <w:rsid w:val="00D6052A"/>
    <w:rsid w:val="00ED6967"/>
    <w:rsid w:val="00F54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7C19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C19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7C192B"/>
    <w:rPr>
      <w:color w:val="0000FF"/>
      <w:u w:val="single"/>
    </w:rPr>
  </w:style>
  <w:style w:type="paragraph" w:styleId="NoSpacing">
    <w:name w:val="No Spacing"/>
    <w:uiPriority w:val="1"/>
    <w:qFormat/>
    <w:rsid w:val="007C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