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5-38-89/2018</w:t>
      </w:r>
    </w:p>
    <w:p w:rsidR="00A77B3E"/>
    <w:p w:rsidR="00A77B3E">
      <w:r>
        <w:t xml:space="preserve">ПОСТАНОВЛЕНИЕ </w:t>
      </w:r>
    </w:p>
    <w:p w:rsidR="00A77B3E"/>
    <w:p w:rsidR="00A77B3E">
      <w:r>
        <w:t>20 февраля 2018 года                       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ОСП по г. Евпатории УФССП России по Республике Крым о привлечении к административной ответственности</w:t>
      </w:r>
    </w:p>
    <w:p w:rsidR="00A77B3E">
      <w:r>
        <w:t>Резанова Андрея Борисовича, "данные изъяты"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>
      <w:r>
        <w:t xml:space="preserve">20.01.2018г. в 00:01 часов Резанов А.Б. находясь по месту регистрации по адресу: "данные изъяты", по истечении 60-ти дней для добровольной оплаты штрафа, установленных ч. 1 ст. 32.2 КоАП РФ, не оплатил штраф в размере 300 рублей назначенный постановлением мирового судьи судебного участка № 38 Евпаторийского судебного района (городской округ Евпатория) № 5-38-501/2018, согласно которого Резанов А.Б. был привлечен к административной ответственности по ч. 1 ст. 15.6 КоАП РФ. </w:t>
      </w:r>
    </w:p>
    <w:p w:rsidR="00A77B3E">
      <w:r>
        <w:t>Своими действиями (бездействием) Резанов А.Б.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 Резанов А.Б. 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того, что забыл о нем. Просил назначить наказание в виде минимального штрафа, предусмотренного санкцией статьи.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Резанова А.Б.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Резанова А.Б. в совершении правонарушения подтверждается: сведениями протокола об административном правонарушении, копией постановления от 18.10.2017 года № 5-38-501/2017, согласно которого на Резанова А.Б.  наложен штраф в сумме 300 рублей за совершение административного, правонарушения, предусмотренного ч. 1 ст. 15.6 КоАП РФ, с отметкой о вступлении в законную силу от 21.11.2017 года, копией постановления 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административного штрафа в минимальном размере установленном санкцией ч.1 ст. 20.25 КоАП РФ.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20.25 ч.1,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Резанова Андрея Борисовича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(УФССП России по Республике Крым), ИНН 77028355613, КПП 910201001, ОКТМО 35712000, номер счета получателя 40101810335100010001, БИК 043510001, КБК 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>
      <w:r>
        <w:t xml:space="preserve">Мировой судья                           </w:t>
        <w:tab/>
        <w:tab/>
        <w:tab/>
        <w:t xml:space="preserve">                              Н.А. Киоса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