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660ED1" w:rsidP="002261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F47CEF">
        <w:rPr>
          <w:rFonts w:ascii="Times New Roman" w:eastAsia="Times New Roman" w:hAnsi="Times New Roman"/>
          <w:sz w:val="26"/>
          <w:szCs w:val="26"/>
          <w:lang w:val="uk-UA" w:eastAsia="ru-RU"/>
        </w:rPr>
        <w:t>90</w:t>
      </w: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CB3D9D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226166" w:rsidRPr="00660ED1" w:rsidP="002261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660ED1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г. Евпатория проспект Ленина,51/50</w:t>
      </w:r>
    </w:p>
    <w:p w:rsidR="00226166" w:rsidRPr="00660ED1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660ED1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3D9D" w:rsidP="00694EF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660ED1" w:rsidR="00D4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A00C2" w:rsidR="00F47CEF">
        <w:rPr>
          <w:rFonts w:ascii="Times New Roman" w:hAnsi="Times New Roman"/>
          <w:b/>
          <w:sz w:val="25"/>
          <w:szCs w:val="25"/>
        </w:rPr>
        <w:t>Куртаметова</w:t>
      </w:r>
      <w:r w:rsidRPr="00BA00C2" w:rsidR="00F47CEF">
        <w:rPr>
          <w:rFonts w:ascii="Times New Roman" w:hAnsi="Times New Roman"/>
          <w:b/>
          <w:sz w:val="25"/>
          <w:szCs w:val="25"/>
        </w:rPr>
        <w:t xml:space="preserve"> </w:t>
      </w:r>
      <w:r w:rsidRPr="00BA00C2" w:rsidR="00F47CEF">
        <w:rPr>
          <w:rFonts w:ascii="Times New Roman" w:hAnsi="Times New Roman"/>
          <w:b/>
          <w:sz w:val="25"/>
          <w:szCs w:val="25"/>
        </w:rPr>
        <w:t>Сейфулла</w:t>
      </w:r>
      <w:r w:rsidRPr="00BA00C2" w:rsidR="00F47CEF">
        <w:rPr>
          <w:rFonts w:ascii="Times New Roman" w:hAnsi="Times New Roman"/>
          <w:b/>
          <w:sz w:val="25"/>
          <w:szCs w:val="25"/>
        </w:rPr>
        <w:t xml:space="preserve"> </w:t>
      </w:r>
      <w:r w:rsidRPr="00BA00C2" w:rsidR="00F47CEF">
        <w:rPr>
          <w:rFonts w:ascii="Times New Roman" w:hAnsi="Times New Roman"/>
          <w:b/>
          <w:sz w:val="25"/>
          <w:szCs w:val="25"/>
        </w:rPr>
        <w:t>Алваповича</w:t>
      </w:r>
      <w:r w:rsidRPr="00BA00C2" w:rsidR="00F47CEF">
        <w:rPr>
          <w:rFonts w:ascii="Times New Roman" w:hAnsi="Times New Roman"/>
          <w:sz w:val="25"/>
          <w:szCs w:val="25"/>
        </w:rPr>
        <w:t xml:space="preserve">, </w:t>
      </w:r>
      <w:r w:rsidR="00F616F3">
        <w:rPr>
          <w:rFonts w:ascii="Times New Roman" w:hAnsi="Times New Roman"/>
          <w:sz w:val="25"/>
          <w:szCs w:val="25"/>
        </w:rPr>
        <w:t>личные данные</w:t>
      </w:r>
    </w:p>
    <w:p w:rsidR="00226166" w:rsidRPr="00660ED1" w:rsidP="00226166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660ED1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60ED1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660ED1" w:rsidR="00D95F1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0ED1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023EE4" w:rsidRPr="00660ED1" w:rsidP="002261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6166" w:rsidRPr="00660ED1" w:rsidP="002261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67F27" w:rsidRPr="00660ED1" w:rsidP="00694E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DD5">
        <w:rPr>
          <w:rFonts w:ascii="Times New Roman" w:hAnsi="Times New Roman"/>
          <w:sz w:val="25"/>
          <w:szCs w:val="25"/>
        </w:rPr>
        <w:t>Куртаметов</w:t>
      </w:r>
      <w:r w:rsidRPr="009C2DD5">
        <w:rPr>
          <w:rFonts w:ascii="Times New Roman" w:hAnsi="Times New Roman"/>
          <w:sz w:val="25"/>
          <w:szCs w:val="25"/>
        </w:rPr>
        <w:t xml:space="preserve"> </w:t>
      </w:r>
      <w:r w:rsidRPr="009C2DD5" w:rsidR="009C2DD5">
        <w:rPr>
          <w:rFonts w:ascii="Times New Roman" w:hAnsi="Times New Roman"/>
          <w:sz w:val="25"/>
          <w:szCs w:val="25"/>
        </w:rPr>
        <w:t>С.А.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226166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F616F3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, </w:t>
      </w:r>
      <w:r w:rsidRPr="00660ED1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60ED1" w:rsidR="008B7B4B">
        <w:rPr>
          <w:rFonts w:ascii="Times New Roman" w:eastAsia="Times New Roman" w:hAnsi="Times New Roman"/>
          <w:sz w:val="26"/>
          <w:szCs w:val="26"/>
          <w:lang w:eastAsia="ru-RU"/>
        </w:rPr>
        <w:t>овершил нарушение законодательства о налогах и сборах, в части непредставления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срок, установленный пунктом 1 ст. 346.23 Налогового кодекса РФ</w:t>
      </w:r>
      <w:r w:rsidRPr="00660ED1" w:rsidR="00D1111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налогу, уплачиваемому в связи с применением упрощенной системы налогообложения за </w:t>
      </w:r>
      <w:r w:rsidR="00F616F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</w:t>
      </w:r>
    </w:p>
    <w:p w:rsidR="006A2BE8" w:rsidRPr="00660ED1" w:rsidP="00694E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Фактически</w:t>
      </w:r>
      <w:r w:rsidRPr="00660ED1" w:rsidR="00340C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567F27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по налогу, уплачиваемому в связи с применением упрощенной системы налогообложения за </w:t>
      </w:r>
      <w:r w:rsidR="00F616F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 w:rsidR="00567F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660ED1" w:rsidR="005D198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F616F3">
        <w:rPr>
          <w:rFonts w:ascii="Times New Roman" w:hAnsi="Times New Roman"/>
          <w:sz w:val="25"/>
          <w:szCs w:val="25"/>
        </w:rPr>
        <w:t>***</w:t>
      </w:r>
      <w:r w:rsidR="00F47CEF">
        <w:rPr>
          <w:rFonts w:ascii="Times New Roman" w:hAnsi="Times New Roman"/>
          <w:sz w:val="25"/>
          <w:szCs w:val="25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предоставлен</w:t>
      </w:r>
      <w:r w:rsidRPr="00660ED1" w:rsidR="00B51ED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сроков представления - </w:t>
      </w:r>
      <w:r w:rsidR="00F616F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F616F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47CEF" w:rsidP="00607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</w:t>
      </w:r>
      <w:r w:rsidRPr="00660ED1" w:rsidR="00EC3D5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правонарушения является </w:t>
      </w:r>
      <w:r w:rsidR="00F616F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F616F3">
        <w:rPr>
          <w:rFonts w:ascii="Times New Roman" w:hAnsi="Times New Roman"/>
          <w:sz w:val="25"/>
          <w:szCs w:val="25"/>
        </w:rPr>
        <w:t>***</w:t>
      </w:r>
      <w:r w:rsidRPr="00BA00C2">
        <w:rPr>
          <w:rFonts w:ascii="Times New Roman" w:hAnsi="Times New Roman"/>
          <w:sz w:val="25"/>
          <w:szCs w:val="25"/>
        </w:rPr>
        <w:t xml:space="preserve">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660ED1" w:rsidR="00567F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660ED1" w:rsidR="006078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16F3">
        <w:rPr>
          <w:rFonts w:ascii="Times New Roman" w:hAnsi="Times New Roman"/>
          <w:sz w:val="25"/>
          <w:szCs w:val="25"/>
        </w:rPr>
        <w:t>***</w:t>
      </w:r>
    </w:p>
    <w:p w:rsidR="0060782C" w:rsidRPr="00660ED1" w:rsidP="00607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С.А.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телефонограммой, с ходатайством об отложении судебного разбирательства к мировому судье не обращался.</w:t>
      </w:r>
    </w:p>
    <w:p w:rsidR="009C2DD5" w:rsidRPr="009A7E21" w:rsidP="009C2DD5">
      <w:pPr>
        <w:pStyle w:val="ConsPlusNormal"/>
        <w:ind w:firstLine="540"/>
        <w:jc w:val="both"/>
      </w:pPr>
      <w:r>
        <w:t xml:space="preserve">  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2DD5" w:rsidRPr="009A7E21" w:rsidP="009C2DD5">
      <w:pPr>
        <w:pStyle w:val="ConsPlusNormal"/>
        <w:ind w:firstLine="540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C2DD5" w:rsidRPr="00F616F3" w:rsidP="00F616F3">
      <w:pPr>
        <w:pStyle w:val="ConsPlusNormal"/>
        <w:ind w:firstLine="540"/>
        <w:jc w:val="both"/>
      </w:pPr>
      <w:r w:rsidRPr="009A7E21">
        <w:t>Согласно материалов дела, о месте и времени судебно</w:t>
      </w:r>
      <w:r>
        <w:t xml:space="preserve">го заседания, назначенного на </w:t>
      </w:r>
      <w:r w:rsidR="00F616F3">
        <w:t>***</w:t>
      </w:r>
      <w:r w:rsidRPr="009A7E21">
        <w:t xml:space="preserve"> года </w:t>
      </w:r>
      <w:r>
        <w:t>Куртаметов</w:t>
      </w:r>
      <w:r>
        <w:t xml:space="preserve"> С.А. </w:t>
      </w:r>
      <w:r w:rsidRPr="009A7E21">
        <w:t>извещ</w:t>
      </w:r>
      <w:r>
        <w:t>ался</w:t>
      </w:r>
      <w:r w:rsidRPr="009A7E21">
        <w:t xml:space="preserve"> </w:t>
      </w:r>
      <w:r>
        <w:t xml:space="preserve">посредством телефонограммы, с ходатайством об отложении судебного разбирательства </w:t>
      </w:r>
      <w:r>
        <w:t>Куртаметов</w:t>
      </w:r>
      <w:r>
        <w:t xml:space="preserve"> С.А. к мировому судье не обращался, ввиду чего суд считает возможным рассмотреть дело в отсутствии </w:t>
      </w:r>
      <w:r>
        <w:t>лица</w:t>
      </w:r>
      <w:r>
        <w:t xml:space="preserve"> в отношении которого составлен протокол об административном правонарушении.</w:t>
      </w:r>
    </w:p>
    <w:p w:rsidR="006557BB" w:rsidRPr="00660ED1" w:rsidP="005909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60ED1" w:rsidR="005875F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</w:t>
      </w:r>
      <w:r w:rsidRPr="00660ED1" w:rsidR="0060782C">
        <w:rPr>
          <w:rFonts w:ascii="Times New Roman" w:eastAsia="Times New Roman" w:hAnsi="Times New Roman"/>
          <w:sz w:val="26"/>
          <w:szCs w:val="26"/>
          <w:lang w:eastAsia="ru-RU"/>
        </w:rPr>
        <w:t xml:space="preserve">что 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С.А. </w:t>
      </w:r>
      <w:r w:rsidRPr="00660ED1" w:rsidR="009F72E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F616F3">
        <w:rPr>
          <w:rFonts w:ascii="Times New Roman" w:hAnsi="Times New Roman"/>
          <w:sz w:val="25"/>
          <w:szCs w:val="25"/>
        </w:rPr>
        <w:t>***</w:t>
      </w:r>
      <w:r w:rsidRPr="00BA00C2" w:rsidR="00F47CEF">
        <w:rPr>
          <w:rFonts w:ascii="Times New Roman" w:hAnsi="Times New Roman"/>
          <w:sz w:val="25"/>
          <w:szCs w:val="25"/>
        </w:rPr>
        <w:t xml:space="preserve">, </w:t>
      </w:r>
      <w:r w:rsidRPr="00660ED1" w:rsidR="005875F5">
        <w:rPr>
          <w:rFonts w:ascii="Times New Roman" w:eastAsia="Times New Roman" w:hAnsi="Times New Roman"/>
          <w:sz w:val="26"/>
          <w:szCs w:val="26"/>
          <w:lang w:eastAsia="ru-RU"/>
        </w:rPr>
        <w:t>совершил правонарушение, предусмотренное ст.15</w:t>
      </w:r>
      <w:r w:rsidRPr="00660ED1" w:rsidR="00D95F1A">
        <w:rPr>
          <w:rFonts w:ascii="Times New Roman" w:eastAsia="Times New Roman" w:hAnsi="Times New Roman"/>
          <w:sz w:val="26"/>
          <w:szCs w:val="26"/>
          <w:lang w:eastAsia="ru-RU"/>
        </w:rPr>
        <w:t>.5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5875F5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ивных правонарушениях, а именно: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D1111A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за </w:t>
      </w:r>
      <w:r w:rsidR="00F616F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 w:rsidR="00D111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23EE4" w:rsidRPr="00660ED1" w:rsidP="00023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С.А.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ается: сведениями протокола об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правонарушении,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диного государст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Pr="00660ED1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декларацией, с отметкой налогового органа о получении </w:t>
      </w:r>
      <w:r w:rsidR="00F616F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60E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1111A" w:rsidRPr="00660ED1" w:rsidP="00D111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660ED1" w:rsidR="00023EE4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60ED1" w:rsidR="00023E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ст. 346.23</w:t>
      </w:r>
      <w:r w:rsidRPr="00660ED1" w:rsidR="00D46D00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D95F1A" w:rsidRPr="00660ED1" w:rsidP="005875F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875F5" w:rsidRPr="00660ED1" w:rsidP="00D95F1A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С.А.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</w:t>
      </w:r>
      <w:r w:rsidRPr="00660ED1" w:rsidR="00D95F1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0ED1" w:rsidR="009F72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9C2DD5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привлекал</w:t>
      </w:r>
      <w:r w:rsidR="009C2DD5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47CEF"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 xml:space="preserve">С.А.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</w:t>
      </w:r>
      <w:r w:rsidR="00F47CEF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60782C" w:rsidRPr="009C2DD5" w:rsidP="009C2DD5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0782C" w:rsidRPr="00660ED1" w:rsidP="009C2DD5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00C2">
        <w:rPr>
          <w:rFonts w:ascii="Times New Roman" w:hAnsi="Times New Roman"/>
          <w:b/>
          <w:sz w:val="25"/>
          <w:szCs w:val="25"/>
        </w:rPr>
        <w:t>Куртаметова</w:t>
      </w:r>
      <w:r w:rsidRPr="00BA00C2">
        <w:rPr>
          <w:rFonts w:ascii="Times New Roman" w:hAnsi="Times New Roman"/>
          <w:b/>
          <w:sz w:val="25"/>
          <w:szCs w:val="25"/>
        </w:rPr>
        <w:t xml:space="preserve"> </w:t>
      </w:r>
      <w:r w:rsidRPr="00BA00C2">
        <w:rPr>
          <w:rFonts w:ascii="Times New Roman" w:hAnsi="Times New Roman"/>
          <w:b/>
          <w:sz w:val="25"/>
          <w:szCs w:val="25"/>
        </w:rPr>
        <w:t>Сейфулла</w:t>
      </w:r>
      <w:r w:rsidRPr="00BA00C2">
        <w:rPr>
          <w:rFonts w:ascii="Times New Roman" w:hAnsi="Times New Roman"/>
          <w:b/>
          <w:sz w:val="25"/>
          <w:szCs w:val="25"/>
        </w:rPr>
        <w:t xml:space="preserve"> </w:t>
      </w:r>
      <w:r w:rsidRPr="00BA00C2">
        <w:rPr>
          <w:rFonts w:ascii="Times New Roman" w:hAnsi="Times New Roman"/>
          <w:b/>
          <w:sz w:val="25"/>
          <w:szCs w:val="25"/>
        </w:rPr>
        <w:t>Алваповича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ым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782C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D7EE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C2D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Н.А. Киоса</w:t>
      </w:r>
    </w:p>
    <w:p w:rsidR="009C2DD5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9C2DD5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Н.А. Киоса</w:t>
      </w: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23EE4"/>
    <w:rsid w:val="00030F92"/>
    <w:rsid w:val="00132C99"/>
    <w:rsid w:val="0014175B"/>
    <w:rsid w:val="001A7875"/>
    <w:rsid w:val="00226166"/>
    <w:rsid w:val="00237221"/>
    <w:rsid w:val="002B6657"/>
    <w:rsid w:val="003124E1"/>
    <w:rsid w:val="00340C24"/>
    <w:rsid w:val="003B75DE"/>
    <w:rsid w:val="004A104E"/>
    <w:rsid w:val="005028B5"/>
    <w:rsid w:val="00552891"/>
    <w:rsid w:val="00567F27"/>
    <w:rsid w:val="005875F5"/>
    <w:rsid w:val="005909D7"/>
    <w:rsid w:val="005D1989"/>
    <w:rsid w:val="005D5C3D"/>
    <w:rsid w:val="005D7EE6"/>
    <w:rsid w:val="0060782C"/>
    <w:rsid w:val="006557BB"/>
    <w:rsid w:val="00660ED1"/>
    <w:rsid w:val="00694EF7"/>
    <w:rsid w:val="006A2BE8"/>
    <w:rsid w:val="007B4CFC"/>
    <w:rsid w:val="00852166"/>
    <w:rsid w:val="00876DF8"/>
    <w:rsid w:val="008A02B6"/>
    <w:rsid w:val="008B7B4B"/>
    <w:rsid w:val="008F4648"/>
    <w:rsid w:val="008F7F4E"/>
    <w:rsid w:val="00991723"/>
    <w:rsid w:val="009A32F0"/>
    <w:rsid w:val="009A7E21"/>
    <w:rsid w:val="009C2B57"/>
    <w:rsid w:val="009C2DD5"/>
    <w:rsid w:val="009F72E9"/>
    <w:rsid w:val="00A251FA"/>
    <w:rsid w:val="00AF0330"/>
    <w:rsid w:val="00B43503"/>
    <w:rsid w:val="00B51EDE"/>
    <w:rsid w:val="00BA00C2"/>
    <w:rsid w:val="00BE4519"/>
    <w:rsid w:val="00C05FB5"/>
    <w:rsid w:val="00C35450"/>
    <w:rsid w:val="00C70698"/>
    <w:rsid w:val="00C9100B"/>
    <w:rsid w:val="00CB3D9D"/>
    <w:rsid w:val="00D1111A"/>
    <w:rsid w:val="00D4244B"/>
    <w:rsid w:val="00D46D00"/>
    <w:rsid w:val="00D47103"/>
    <w:rsid w:val="00D5110F"/>
    <w:rsid w:val="00D94008"/>
    <w:rsid w:val="00D95433"/>
    <w:rsid w:val="00D95F1A"/>
    <w:rsid w:val="00DC7856"/>
    <w:rsid w:val="00E01DC5"/>
    <w:rsid w:val="00E336E0"/>
    <w:rsid w:val="00E518D2"/>
    <w:rsid w:val="00EA7D17"/>
    <w:rsid w:val="00EC3D5F"/>
    <w:rsid w:val="00F07DC5"/>
    <w:rsid w:val="00F47CEF"/>
    <w:rsid w:val="00F61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23B9-56D9-4903-8D59-A0A39678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