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D2D" w:rsidRPr="006E11A2" w:rsidP="00124D2D">
      <w:pPr>
        <w:jc w:val="right"/>
        <w:rPr>
          <w:b/>
          <w:sz w:val="28"/>
          <w:szCs w:val="28"/>
        </w:rPr>
      </w:pPr>
      <w:r w:rsidRPr="006E11A2">
        <w:rPr>
          <w:sz w:val="28"/>
          <w:szCs w:val="28"/>
        </w:rPr>
        <w:tab/>
      </w:r>
      <w:r w:rsidRPr="006E11A2">
        <w:rPr>
          <w:sz w:val="28"/>
          <w:szCs w:val="28"/>
        </w:rPr>
        <w:tab/>
      </w:r>
      <w:r w:rsidRPr="006E11A2">
        <w:rPr>
          <w:b/>
          <w:sz w:val="28"/>
          <w:szCs w:val="28"/>
        </w:rPr>
        <w:t>Дело № 5-38-</w:t>
      </w:r>
      <w:r w:rsidR="00311EDF">
        <w:rPr>
          <w:b/>
          <w:sz w:val="28"/>
          <w:szCs w:val="28"/>
        </w:rPr>
        <w:t>92</w:t>
      </w:r>
      <w:r>
        <w:rPr>
          <w:b/>
          <w:sz w:val="28"/>
          <w:szCs w:val="28"/>
        </w:rPr>
        <w:t>/2020</w:t>
      </w:r>
    </w:p>
    <w:p w:rsidR="00124D2D" w:rsidRPr="006E11A2" w:rsidP="00124D2D">
      <w:pPr>
        <w:jc w:val="center"/>
        <w:rPr>
          <w:b/>
          <w:sz w:val="28"/>
          <w:szCs w:val="28"/>
          <w:lang w:val="uk-UA"/>
        </w:rPr>
      </w:pPr>
      <w:r w:rsidRPr="006E11A2">
        <w:rPr>
          <w:sz w:val="28"/>
          <w:szCs w:val="28"/>
        </w:rPr>
        <w:br/>
      </w:r>
      <w:r w:rsidRPr="006E11A2">
        <w:rPr>
          <w:b/>
          <w:sz w:val="28"/>
          <w:szCs w:val="28"/>
          <w:lang w:val="uk-UA"/>
        </w:rPr>
        <w:t>ПОСТАНОВЛЕНИЕ</w:t>
      </w:r>
    </w:p>
    <w:p w:rsidR="00124D2D" w:rsidRPr="006E11A2" w:rsidP="00124D2D">
      <w:pPr>
        <w:jc w:val="center"/>
        <w:rPr>
          <w:sz w:val="28"/>
          <w:szCs w:val="28"/>
        </w:rPr>
      </w:pPr>
    </w:p>
    <w:p w:rsidR="00124D2D" w:rsidRPr="006E11A2" w:rsidP="00124D2D">
      <w:pPr>
        <w:rPr>
          <w:sz w:val="28"/>
          <w:szCs w:val="28"/>
        </w:rPr>
      </w:pPr>
      <w:r w:rsidRPr="006E11A2">
        <w:rPr>
          <w:sz w:val="28"/>
          <w:szCs w:val="28"/>
        </w:rPr>
        <w:t xml:space="preserve">  </w:t>
      </w:r>
      <w:r w:rsidR="00311EDF">
        <w:rPr>
          <w:sz w:val="28"/>
          <w:szCs w:val="28"/>
        </w:rPr>
        <w:t>23</w:t>
      </w:r>
      <w:r>
        <w:rPr>
          <w:sz w:val="28"/>
          <w:szCs w:val="28"/>
        </w:rPr>
        <w:t xml:space="preserve"> марта</w:t>
      </w:r>
      <w:r w:rsidRPr="006E11A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6E11A2">
        <w:rPr>
          <w:sz w:val="28"/>
          <w:szCs w:val="28"/>
        </w:rPr>
        <w:t xml:space="preserve"> года                                  </w:t>
      </w:r>
      <w:r>
        <w:rPr>
          <w:sz w:val="28"/>
          <w:szCs w:val="28"/>
        </w:rPr>
        <w:t xml:space="preserve"> </w:t>
      </w:r>
      <w:r w:rsidR="00311EDF">
        <w:rPr>
          <w:sz w:val="28"/>
          <w:szCs w:val="28"/>
        </w:rPr>
        <w:t xml:space="preserve">    </w:t>
      </w:r>
      <w:r w:rsidRPr="006E11A2">
        <w:rPr>
          <w:sz w:val="28"/>
          <w:szCs w:val="28"/>
        </w:rPr>
        <w:t xml:space="preserve"> г. Евпатория, пр-т. Ленина, 51/50</w:t>
      </w:r>
    </w:p>
    <w:p w:rsidR="00124D2D" w:rsidRPr="006E11A2" w:rsidP="00124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E11A2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38</w:t>
      </w:r>
      <w:r w:rsidRPr="006E11A2">
        <w:rPr>
          <w:sz w:val="28"/>
          <w:szCs w:val="28"/>
        </w:rPr>
        <w:t xml:space="preserve"> Евпаторийского судебного района (городской округ Евпатория)</w:t>
      </w:r>
      <w:r>
        <w:rPr>
          <w:sz w:val="28"/>
          <w:szCs w:val="28"/>
        </w:rPr>
        <w:t xml:space="preserve"> Республики Крым</w:t>
      </w:r>
      <w:r w:rsidRPr="006E11A2">
        <w:rPr>
          <w:sz w:val="28"/>
          <w:szCs w:val="28"/>
        </w:rPr>
        <w:t xml:space="preserve"> </w:t>
      </w:r>
      <w:r>
        <w:rPr>
          <w:sz w:val="28"/>
          <w:szCs w:val="28"/>
        </w:rPr>
        <w:t>Киоса Наталья Алексеевна</w:t>
      </w:r>
      <w:r w:rsidRPr="006E11A2">
        <w:rPr>
          <w:sz w:val="28"/>
          <w:szCs w:val="28"/>
        </w:rPr>
        <w:t xml:space="preserve">, рассмотрев дело об административном правонарушении, которое поступило из </w:t>
      </w:r>
      <w:r>
        <w:rPr>
          <w:sz w:val="28"/>
          <w:szCs w:val="28"/>
        </w:rPr>
        <w:t>ОМВД России по г. Евпатория</w:t>
      </w:r>
      <w:r w:rsidRPr="006E11A2">
        <w:rPr>
          <w:sz w:val="28"/>
          <w:szCs w:val="28"/>
        </w:rPr>
        <w:t xml:space="preserve"> о привлечении к административной ответственности</w:t>
      </w:r>
    </w:p>
    <w:p w:rsidR="00124D2D" w:rsidRPr="006E11A2" w:rsidP="00124D2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Алешина</w:t>
      </w:r>
      <w:r>
        <w:rPr>
          <w:b/>
          <w:sz w:val="28"/>
          <w:szCs w:val="28"/>
        </w:rPr>
        <w:t xml:space="preserve"> Сулеймана </w:t>
      </w:r>
      <w:r>
        <w:rPr>
          <w:b/>
          <w:sz w:val="28"/>
          <w:szCs w:val="28"/>
        </w:rPr>
        <w:t>Эмрасановича</w:t>
      </w:r>
      <w:r>
        <w:rPr>
          <w:sz w:val="28"/>
          <w:szCs w:val="28"/>
        </w:rPr>
        <w:t xml:space="preserve">, </w:t>
      </w:r>
      <w:r w:rsidR="004E3E46">
        <w:rPr>
          <w:sz w:val="28"/>
          <w:szCs w:val="28"/>
        </w:rPr>
        <w:t>личные данные</w:t>
      </w:r>
    </w:p>
    <w:p w:rsidR="00124D2D" w:rsidRPr="006E11A2" w:rsidP="00124D2D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 по ч.1 ст. 14.1 КоАП РФ, </w:t>
      </w:r>
    </w:p>
    <w:p w:rsidR="00124D2D" w:rsidRPr="006E11A2" w:rsidP="00124D2D">
      <w:pPr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</w:rPr>
        <w:t>УСТАНОВИЛ:</w:t>
      </w:r>
    </w:p>
    <w:p w:rsidR="00124D2D" w:rsidRPr="006E11A2" w:rsidP="007326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="007326C1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 xml:space="preserve"> </w:t>
      </w:r>
      <w:r w:rsidR="007326C1">
        <w:rPr>
          <w:sz w:val="28"/>
          <w:szCs w:val="28"/>
        </w:rPr>
        <w:t xml:space="preserve">Алешин С.Э. по адресу: </w:t>
      </w:r>
      <w:r>
        <w:rPr>
          <w:sz w:val="28"/>
          <w:szCs w:val="28"/>
        </w:rPr>
        <w:t>**</w:t>
      </w:r>
      <w:r w:rsidR="007326C1">
        <w:rPr>
          <w:sz w:val="28"/>
          <w:szCs w:val="28"/>
        </w:rPr>
        <w:t xml:space="preserve"> </w:t>
      </w:r>
      <w:r w:rsidR="00F1146C">
        <w:rPr>
          <w:sz w:val="28"/>
          <w:szCs w:val="28"/>
        </w:rPr>
        <w:t>с целью получения доходов, реализовывал</w:t>
      </w:r>
      <w:r w:rsidR="007326C1">
        <w:rPr>
          <w:sz w:val="28"/>
          <w:szCs w:val="28"/>
        </w:rPr>
        <w:t xml:space="preserve"> </w:t>
      </w:r>
      <w:r w:rsidR="007326C1">
        <w:rPr>
          <w:sz w:val="28"/>
          <w:szCs w:val="28"/>
        </w:rPr>
        <w:t>хлебо</w:t>
      </w:r>
      <w:r w:rsidR="007326C1">
        <w:rPr>
          <w:sz w:val="28"/>
          <w:szCs w:val="28"/>
        </w:rPr>
        <w:t>-булочны</w:t>
      </w:r>
      <w:r w:rsidR="00F1146C">
        <w:rPr>
          <w:sz w:val="28"/>
          <w:szCs w:val="28"/>
        </w:rPr>
        <w:t>е</w:t>
      </w:r>
      <w:r w:rsidR="007326C1">
        <w:rPr>
          <w:sz w:val="28"/>
          <w:szCs w:val="28"/>
        </w:rPr>
        <w:t xml:space="preserve"> издели</w:t>
      </w:r>
      <w:r w:rsidR="00F1146C">
        <w:rPr>
          <w:sz w:val="28"/>
          <w:szCs w:val="28"/>
        </w:rPr>
        <w:t>я</w:t>
      </w:r>
      <w:r w:rsidR="007326C1">
        <w:rPr>
          <w:sz w:val="28"/>
          <w:szCs w:val="28"/>
        </w:rPr>
        <w:t xml:space="preserve"> (</w:t>
      </w:r>
      <w:r w:rsidR="007326C1">
        <w:rPr>
          <w:sz w:val="28"/>
          <w:szCs w:val="28"/>
        </w:rPr>
        <w:t>самса</w:t>
      </w:r>
      <w:r w:rsidR="007326C1">
        <w:rPr>
          <w:sz w:val="28"/>
          <w:szCs w:val="28"/>
        </w:rPr>
        <w:t xml:space="preserve">) из </w:t>
      </w:r>
      <w:r w:rsidR="007326C1">
        <w:rPr>
          <w:sz w:val="28"/>
          <w:szCs w:val="28"/>
        </w:rPr>
        <w:t>тандыра</w:t>
      </w:r>
      <w:r w:rsidR="00F1146C">
        <w:rPr>
          <w:sz w:val="28"/>
          <w:szCs w:val="28"/>
        </w:rPr>
        <w:t>,</w:t>
      </w:r>
      <w:r w:rsidR="007326C1">
        <w:rPr>
          <w:sz w:val="28"/>
          <w:szCs w:val="28"/>
        </w:rPr>
        <w:t xml:space="preserve"> без государственной регистрации в качестве индивидуального </w:t>
      </w:r>
      <w:r w:rsidR="007326C1">
        <w:rPr>
          <w:sz w:val="28"/>
          <w:szCs w:val="28"/>
        </w:rPr>
        <w:t>предпринимателя</w:t>
      </w:r>
      <w:r w:rsidR="007326C1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7326C1" w:rsidRPr="007326C1" w:rsidP="007326C1">
      <w:pPr>
        <w:suppressLineNumbers/>
        <w:suppressAutoHyphens/>
        <w:ind w:firstLine="708"/>
        <w:jc w:val="both"/>
        <w:rPr>
          <w:sz w:val="28"/>
          <w:szCs w:val="28"/>
        </w:rPr>
      </w:pPr>
      <w:r w:rsidRPr="007326C1">
        <w:rPr>
          <w:sz w:val="28"/>
          <w:szCs w:val="28"/>
        </w:rPr>
        <w:t xml:space="preserve">В суд </w:t>
      </w:r>
      <w:r>
        <w:rPr>
          <w:sz w:val="28"/>
          <w:szCs w:val="28"/>
        </w:rPr>
        <w:t>Алешин С.Э.</w:t>
      </w:r>
      <w:r w:rsidRPr="007326C1">
        <w:rPr>
          <w:sz w:val="28"/>
          <w:szCs w:val="28"/>
        </w:rPr>
        <w:t xml:space="preserve"> не явился, о слушании дела извещался надлежащим образом</w:t>
      </w:r>
      <w:r w:rsidRPr="007326C1">
        <w:rPr>
          <w:sz w:val="28"/>
          <w:szCs w:val="28"/>
        </w:rPr>
        <w:t>.</w:t>
      </w:r>
      <w:r w:rsidRPr="007326C1">
        <w:rPr>
          <w:sz w:val="28"/>
          <w:szCs w:val="28"/>
        </w:rPr>
        <w:t xml:space="preserve"> </w:t>
      </w:r>
      <w:r w:rsidR="004E3E46">
        <w:rPr>
          <w:sz w:val="28"/>
          <w:szCs w:val="28"/>
        </w:rPr>
        <w:t>**</w:t>
      </w:r>
      <w:r w:rsidRPr="007326C1">
        <w:rPr>
          <w:sz w:val="28"/>
          <w:szCs w:val="28"/>
        </w:rPr>
        <w:t xml:space="preserve"> </w:t>
      </w:r>
      <w:r w:rsidRPr="007326C1">
        <w:rPr>
          <w:sz w:val="28"/>
          <w:szCs w:val="28"/>
        </w:rPr>
        <w:t>н</w:t>
      </w:r>
      <w:r w:rsidRPr="007326C1">
        <w:rPr>
          <w:sz w:val="28"/>
          <w:szCs w:val="28"/>
        </w:rPr>
        <w:t xml:space="preserve">а судебный участок от </w:t>
      </w:r>
      <w:r>
        <w:rPr>
          <w:sz w:val="28"/>
          <w:szCs w:val="28"/>
        </w:rPr>
        <w:t>Алешина С.Э.</w:t>
      </w:r>
      <w:r w:rsidRPr="007326C1">
        <w:rPr>
          <w:sz w:val="28"/>
          <w:szCs w:val="28"/>
        </w:rPr>
        <w:t xml:space="preserve"> поступило заявление, согласно которого последний вину в совершении правонарушения признает, просит рассматривать дело в его отсутствие.</w:t>
      </w:r>
    </w:p>
    <w:p w:rsidR="00124D2D" w:rsidRPr="006E11A2" w:rsidP="007326C1">
      <w:pPr>
        <w:ind w:firstLine="566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Исследовав материалы дела, мировой судья приходит к выводу о наличии в действиях </w:t>
      </w:r>
      <w:r w:rsidR="007326C1">
        <w:rPr>
          <w:sz w:val="28"/>
          <w:szCs w:val="28"/>
        </w:rPr>
        <w:t>Алешина С.Э.</w:t>
      </w:r>
      <w:r w:rsidRPr="006E11A2">
        <w:rPr>
          <w:sz w:val="28"/>
          <w:szCs w:val="28"/>
        </w:rPr>
        <w:t xml:space="preserve"> 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24D2D" w:rsidRPr="006E11A2" w:rsidP="00124D2D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124D2D" w:rsidRPr="006E11A2" w:rsidP="00124D2D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Вина </w:t>
      </w:r>
      <w:r w:rsidR="007326C1">
        <w:rPr>
          <w:sz w:val="28"/>
          <w:szCs w:val="28"/>
        </w:rPr>
        <w:t>Алешина С.Э.</w:t>
      </w:r>
      <w:r w:rsidRPr="006E11A2">
        <w:rPr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 №</w:t>
      </w:r>
      <w:r w:rsidR="004E3E46"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от </w:t>
      </w:r>
      <w:r w:rsidR="004E3E46"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</w:t>
      </w:r>
      <w:r w:rsidR="007326C1">
        <w:rPr>
          <w:sz w:val="28"/>
          <w:szCs w:val="28"/>
        </w:rPr>
        <w:t>фототаблицей</w:t>
      </w:r>
      <w:r w:rsidR="007326C1">
        <w:rPr>
          <w:sz w:val="28"/>
          <w:szCs w:val="28"/>
        </w:rPr>
        <w:t xml:space="preserve">, </w:t>
      </w:r>
      <w:r w:rsidRPr="006E11A2">
        <w:rPr>
          <w:sz w:val="28"/>
          <w:szCs w:val="28"/>
        </w:rPr>
        <w:t xml:space="preserve">письменными объяснениями </w:t>
      </w:r>
      <w:r w:rsidR="007326C1">
        <w:rPr>
          <w:sz w:val="28"/>
          <w:szCs w:val="28"/>
        </w:rPr>
        <w:t>Алешина С.Э.</w:t>
      </w:r>
      <w:r w:rsidRPr="006E11A2">
        <w:rPr>
          <w:sz w:val="28"/>
          <w:szCs w:val="28"/>
        </w:rPr>
        <w:t>, имеющимися в материалах дела, в которых последний поясняет обстоятельства произошедшего и признает вину в совершении вменного ему правонарушения,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124D2D" w:rsidRPr="006E11A2" w:rsidP="00124D2D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При назначении</w:t>
      </w:r>
      <w:r w:rsidRPr="006E11A2">
        <w:rPr>
          <w:i/>
          <w:sz w:val="28"/>
          <w:szCs w:val="28"/>
        </w:rPr>
        <w:t xml:space="preserve"> </w:t>
      </w:r>
      <w:r w:rsidRPr="006E11A2">
        <w:rPr>
          <w:sz w:val="28"/>
          <w:szCs w:val="28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 w:rsidRPr="006E11A2">
        <w:rPr>
          <w:sz w:val="28"/>
          <w:szCs w:val="28"/>
        </w:rPr>
        <w:t>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124D2D" w:rsidRPr="006E11A2" w:rsidP="00124D2D">
      <w:pPr>
        <w:ind w:firstLine="720"/>
        <w:jc w:val="both"/>
        <w:rPr>
          <w:rFonts w:ascii="Courier New" w:hAnsi="Courier New"/>
          <w:sz w:val="28"/>
          <w:szCs w:val="28"/>
        </w:rPr>
      </w:pPr>
      <w:r w:rsidRPr="006E11A2">
        <w:rPr>
          <w:color w:val="222222"/>
          <w:sz w:val="28"/>
          <w:szCs w:val="28"/>
        </w:rPr>
        <w:t xml:space="preserve">Руководствуясь ст. </w:t>
      </w:r>
      <w:r w:rsidRPr="006E11A2">
        <w:rPr>
          <w:sz w:val="28"/>
          <w:szCs w:val="28"/>
        </w:rPr>
        <w:t>ст. 14.1 ч.1, 29.9, 29.10 КоАП РФ, мировой судья</w:t>
      </w:r>
      <w:r w:rsidRPr="006E11A2">
        <w:rPr>
          <w:rFonts w:ascii="Courier New" w:hAnsi="Courier New"/>
          <w:sz w:val="28"/>
          <w:szCs w:val="28"/>
        </w:rPr>
        <w:t xml:space="preserve"> </w:t>
      </w:r>
    </w:p>
    <w:p w:rsidR="00124D2D" w:rsidRPr="006E11A2" w:rsidP="00124D2D">
      <w:pPr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  <w:lang w:val="uk-UA"/>
        </w:rPr>
        <w:t>ПОСТАНОВИЛ</w:t>
      </w:r>
      <w:r w:rsidRPr="006E11A2">
        <w:rPr>
          <w:b/>
          <w:sz w:val="28"/>
          <w:szCs w:val="28"/>
        </w:rPr>
        <w:t>:</w:t>
      </w:r>
    </w:p>
    <w:p w:rsidR="00124D2D" w:rsidRPr="006E11A2" w:rsidP="00124D2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Алешина</w:t>
      </w:r>
      <w:r>
        <w:rPr>
          <w:b/>
          <w:sz w:val="28"/>
          <w:szCs w:val="28"/>
        </w:rPr>
        <w:t xml:space="preserve"> Сулеймана </w:t>
      </w:r>
      <w:r>
        <w:rPr>
          <w:b/>
          <w:sz w:val="28"/>
          <w:szCs w:val="28"/>
        </w:rPr>
        <w:t>Эмрасановича</w:t>
      </w:r>
      <w:r w:rsidRPr="006E11A2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признать</w:t>
      </w:r>
      <w:r w:rsidRPr="006E11A2">
        <w:rPr>
          <w:b/>
          <w:sz w:val="28"/>
          <w:szCs w:val="28"/>
        </w:rPr>
        <w:t xml:space="preserve"> </w:t>
      </w:r>
      <w:r w:rsidRPr="006E11A2">
        <w:rPr>
          <w:sz w:val="28"/>
          <w:szCs w:val="28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124D2D" w:rsidRPr="006E11A2" w:rsidP="00124D2D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24D2D" w:rsidRPr="00A76A04" w:rsidP="00124D2D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sz w:val="28"/>
          <w:szCs w:val="28"/>
        </w:rPr>
      </w:pPr>
      <w:r w:rsidRPr="00A76A04">
        <w:rPr>
          <w:sz w:val="28"/>
          <w:szCs w:val="28"/>
        </w:rPr>
        <w:t xml:space="preserve">Штраф подлежит оплате по следующим реквизитам: УФК по Республике Крым (Министерство юстиции Республики Крым, </w:t>
      </w:r>
      <w:r w:rsidRPr="00A76A04">
        <w:rPr>
          <w:sz w:val="28"/>
          <w:szCs w:val="28"/>
        </w:rPr>
        <w:t>л</w:t>
      </w:r>
      <w:r w:rsidRPr="00A76A04">
        <w:rPr>
          <w:sz w:val="28"/>
          <w:szCs w:val="28"/>
        </w:rPr>
        <w:t>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82811601143010001140, назначение платежа: штрафы за уклонение от исполнения административного наказания по поста</w:t>
      </w:r>
      <w:r w:rsidRPr="00A76A04" w:rsidR="009E2EF8">
        <w:rPr>
          <w:sz w:val="28"/>
          <w:szCs w:val="28"/>
        </w:rPr>
        <w:t xml:space="preserve">новлению мирового судьи </w:t>
      </w:r>
      <w:r w:rsidRPr="00A76A04" w:rsidR="009E2EF8">
        <w:rPr>
          <w:sz w:val="28"/>
          <w:szCs w:val="28"/>
        </w:rPr>
        <w:t>от</w:t>
      </w:r>
      <w:r w:rsidRPr="00A76A04" w:rsidR="009E2EF8">
        <w:rPr>
          <w:sz w:val="28"/>
          <w:szCs w:val="28"/>
        </w:rPr>
        <w:t xml:space="preserve"> </w:t>
      </w:r>
      <w:r w:rsidR="004E3E46">
        <w:rPr>
          <w:sz w:val="28"/>
          <w:szCs w:val="28"/>
        </w:rPr>
        <w:t>**</w:t>
      </w:r>
    </w:p>
    <w:p w:rsidR="00124D2D" w:rsidRPr="006E11A2" w:rsidP="00124D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124D2D" w:rsidRPr="006E11A2" w:rsidP="00124D2D">
      <w:pPr>
        <w:ind w:firstLine="720"/>
        <w:jc w:val="both"/>
        <w:rPr>
          <w:sz w:val="28"/>
          <w:szCs w:val="28"/>
        </w:rPr>
      </w:pPr>
      <w:r w:rsidRPr="006E11A2">
        <w:rPr>
          <w:iCs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E11A2">
        <w:rPr>
          <w:sz w:val="28"/>
          <w:szCs w:val="28"/>
        </w:rPr>
        <w:t>КоАП РФ</w:t>
      </w:r>
      <w:r w:rsidRPr="006E11A2">
        <w:rPr>
          <w:iCs/>
          <w:sz w:val="28"/>
          <w:szCs w:val="28"/>
        </w:rPr>
        <w:t>.</w:t>
      </w:r>
      <w:r w:rsidRPr="006E11A2">
        <w:rPr>
          <w:sz w:val="28"/>
          <w:szCs w:val="28"/>
        </w:rPr>
        <w:t xml:space="preserve"> </w:t>
      </w:r>
    </w:p>
    <w:p w:rsidR="00124D2D" w:rsidRPr="006E11A2" w:rsidP="00124D2D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24D2D" w:rsidRPr="006E11A2" w:rsidP="00124D2D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Постановление может быть обжаловано в течение 10 суток в </w:t>
      </w:r>
      <w:r w:rsidRPr="006E11A2">
        <w:rPr>
          <w:sz w:val="28"/>
          <w:szCs w:val="28"/>
        </w:rPr>
        <w:t>порядке</w:t>
      </w:r>
      <w:r w:rsidRPr="006E11A2">
        <w:rPr>
          <w:sz w:val="28"/>
          <w:szCs w:val="28"/>
        </w:rPr>
        <w:t xml:space="preserve"> предусмотренном ст. 30.2 КоАП РФ.</w:t>
      </w:r>
    </w:p>
    <w:p w:rsidR="00124D2D" w:rsidRPr="006E11A2" w:rsidP="00124D2D">
      <w:pPr>
        <w:ind w:firstLine="720"/>
        <w:rPr>
          <w:sz w:val="28"/>
          <w:szCs w:val="28"/>
        </w:rPr>
      </w:pPr>
      <w:r w:rsidRPr="006E11A2">
        <w:rPr>
          <w:sz w:val="28"/>
          <w:szCs w:val="28"/>
        </w:rPr>
        <w:t xml:space="preserve">      </w:t>
      </w:r>
    </w:p>
    <w:p w:rsidR="00124D2D" w:rsidP="00124D2D">
      <w:pPr>
        <w:suppressAutoHyphens/>
        <w:ind w:firstLine="708"/>
        <w:rPr>
          <w:b/>
          <w:lang w:eastAsia="zh-CN"/>
        </w:rPr>
      </w:pPr>
    </w:p>
    <w:sectPr w:rsidSect="007E3C9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2D"/>
    <w:rsid w:val="00124D2D"/>
    <w:rsid w:val="00311EDF"/>
    <w:rsid w:val="004E3E46"/>
    <w:rsid w:val="006E11A2"/>
    <w:rsid w:val="007326C1"/>
    <w:rsid w:val="007A528E"/>
    <w:rsid w:val="009E2EF8"/>
    <w:rsid w:val="00A76A04"/>
    <w:rsid w:val="00F11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B73C-64C3-424D-91B2-BC24EE6B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