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606A96" w:rsidP="00A978AB" w14:paraId="21D69F74" w14:textId="4F136572">
      <w:pPr>
        <w:ind w:firstLine="567"/>
        <w:jc w:val="right"/>
        <w:rPr>
          <w:b/>
        </w:rPr>
      </w:pPr>
      <w:r w:rsidRPr="00606A96">
        <w:rPr>
          <w:b/>
        </w:rPr>
        <w:t>Дело  № 5-38-</w:t>
      </w:r>
      <w:r w:rsidRPr="00606A96" w:rsidR="00123D8A">
        <w:rPr>
          <w:b/>
        </w:rPr>
        <w:t>116</w:t>
      </w:r>
      <w:r w:rsidRPr="00606A96" w:rsidR="005802D4">
        <w:rPr>
          <w:b/>
        </w:rPr>
        <w:t>/2026</w:t>
      </w:r>
    </w:p>
    <w:p w:rsidR="00386A27" w:rsidRPr="00A978AB" w:rsidP="00A978AB" w14:paraId="72B55960" w14:textId="267E739C">
      <w:pPr>
        <w:ind w:firstLine="567"/>
        <w:jc w:val="right"/>
        <w:rPr>
          <w:b/>
        </w:rPr>
      </w:pPr>
      <w:r w:rsidRPr="00606A96">
        <w:rPr>
          <w:b/>
        </w:rPr>
        <w:t>УИД 91MS0038-01-202</w:t>
      </w:r>
      <w:r w:rsidRPr="00606A96" w:rsidR="00606A96">
        <w:rPr>
          <w:b/>
        </w:rPr>
        <w:t>6</w:t>
      </w:r>
      <w:r w:rsidRPr="00606A96">
        <w:rPr>
          <w:b/>
        </w:rPr>
        <w:t>-</w:t>
      </w:r>
      <w:r w:rsidRPr="00606A96" w:rsidR="000C3C86">
        <w:rPr>
          <w:b/>
        </w:rPr>
        <w:t>00</w:t>
      </w:r>
      <w:r w:rsidRPr="00606A96" w:rsidR="002554DE">
        <w:rPr>
          <w:b/>
        </w:rPr>
        <w:t>0</w:t>
      </w:r>
      <w:r w:rsidRPr="00606A96" w:rsidR="00606A96">
        <w:rPr>
          <w:b/>
        </w:rPr>
        <w:t>440-59</w:t>
      </w:r>
    </w:p>
    <w:p w:rsidR="00675890" w:rsidRPr="00A978AB" w:rsidP="00A978AB" w14:paraId="78BA46D1" w14:textId="77777777">
      <w:pPr>
        <w:ind w:firstLine="567"/>
        <w:jc w:val="right"/>
        <w:rPr>
          <w:b/>
        </w:rPr>
      </w:pPr>
    </w:p>
    <w:p w:rsidR="00675890" w:rsidRPr="00A978AB" w:rsidP="00A978AB" w14:paraId="1D3BBFE8" w14:textId="77777777">
      <w:pPr>
        <w:ind w:firstLine="567"/>
        <w:jc w:val="center"/>
        <w:rPr>
          <w:b/>
        </w:rPr>
      </w:pPr>
      <w:r w:rsidRPr="00A978AB">
        <w:rPr>
          <w:b/>
        </w:rPr>
        <w:t>ПОСТАНОВЛЕНИЕ</w:t>
      </w:r>
    </w:p>
    <w:p w:rsidR="0082440E" w:rsidRPr="00A978AB" w:rsidP="00A978AB" w14:paraId="2EA6716D" w14:textId="77777777">
      <w:pPr>
        <w:ind w:firstLine="567"/>
        <w:jc w:val="center"/>
        <w:rPr>
          <w:b/>
        </w:rPr>
      </w:pPr>
    </w:p>
    <w:p w:rsidR="00675890" w:rsidRPr="00A978AB" w:rsidP="00A978AB" w14:paraId="183DE40D" w14:textId="7000F14F">
      <w:pPr>
        <w:ind w:firstLine="567"/>
        <w:jc w:val="center"/>
        <w:rPr>
          <w:b/>
        </w:rPr>
      </w:pPr>
      <w:r>
        <w:rPr>
          <w:b/>
        </w:rPr>
        <w:t>04</w:t>
      </w:r>
      <w:r w:rsidR="001E2141">
        <w:rPr>
          <w:b/>
        </w:rPr>
        <w:t xml:space="preserve"> марта</w:t>
      </w:r>
      <w:r w:rsidRPr="00A978AB">
        <w:rPr>
          <w:b/>
        </w:rPr>
        <w:t xml:space="preserve"> 2026 года                                </w:t>
      </w:r>
      <w:r w:rsidRPr="00A978AB" w:rsidR="0082440E">
        <w:rPr>
          <w:b/>
        </w:rPr>
        <w:tab/>
      </w:r>
      <w:r w:rsidRPr="00A978AB" w:rsidR="00386A27">
        <w:rPr>
          <w:b/>
        </w:rPr>
        <w:tab/>
      </w:r>
      <w:r w:rsidRPr="00A978AB" w:rsidR="0082440E">
        <w:rPr>
          <w:b/>
        </w:rPr>
        <w:tab/>
      </w:r>
      <w:r w:rsidRPr="00A978AB">
        <w:rPr>
          <w:b/>
        </w:rPr>
        <w:t xml:space="preserve">                                 г. Евпатория</w:t>
      </w:r>
    </w:p>
    <w:p w:rsidR="00675890" w:rsidRPr="00A978AB" w:rsidP="00A978AB" w14:paraId="1962861D" w14:textId="77777777">
      <w:pPr>
        <w:ind w:firstLine="567"/>
        <w:jc w:val="both"/>
      </w:pPr>
    </w:p>
    <w:p w:rsidR="00675890" w:rsidRPr="00A978AB" w:rsidP="00A978AB" w14:paraId="1853AE98" w14:textId="3627941E">
      <w:pPr>
        <w:ind w:firstLine="567"/>
        <w:jc w:val="both"/>
      </w:pPr>
      <w:r w:rsidRPr="00A978AB">
        <w:t xml:space="preserve">Мировой судья судебного участка № 38 Евпаторийского судебного района </w:t>
      </w:r>
      <w:r w:rsidRPr="00A978AB" w:rsidR="00342365">
        <w:t>(город республиканского значения Евпатория с подчиненной ему территорией)</w:t>
      </w:r>
      <w:r w:rsidRPr="00A978AB">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A978AB" w:rsidR="00BE7A51">
        <w:t>ей</w:t>
      </w:r>
      <w:r w:rsidRPr="00A978AB">
        <w:t xml:space="preserve"> 15.</w:t>
      </w:r>
      <w:r w:rsidRPr="00A978AB" w:rsidR="00BE7A51">
        <w:t>5</w:t>
      </w:r>
      <w:r w:rsidRPr="00A978AB">
        <w:t xml:space="preserve"> Кодекса Российской Федерации об административных правонарушениях в отношении</w:t>
      </w:r>
    </w:p>
    <w:p w:rsidR="00DC6102" w:rsidP="00A978AB" w14:paraId="2E34D3B1" w14:textId="3DAB49CC">
      <w:pPr>
        <w:ind w:left="1416"/>
        <w:jc w:val="both"/>
      </w:pPr>
      <w:r>
        <w:t>генерального директора ООО «АФ-ФЕЛИЯ»</w:t>
      </w:r>
      <w:r w:rsidRPr="00A375D0">
        <w:t xml:space="preserve"> </w:t>
      </w:r>
      <w:r w:rsidR="008529FF">
        <w:t>****</w:t>
      </w:r>
      <w:r w:rsidRPr="00A978AB" w:rsidR="00675890">
        <w:t xml:space="preserve">, </w:t>
      </w:r>
      <w:r w:rsidR="008529FF">
        <w:t xml:space="preserve">**** </w:t>
      </w:r>
      <w:r w:rsidRPr="00A978AB" w:rsidR="00675890">
        <w:t>года рождения, урожен</w:t>
      </w:r>
      <w:r w:rsidR="001E2141">
        <w:t xml:space="preserve">ки </w:t>
      </w:r>
      <w:r w:rsidR="008529FF">
        <w:t>****</w:t>
      </w:r>
      <w:r w:rsidRPr="00A978AB" w:rsidR="00675890">
        <w:t>, граждан</w:t>
      </w:r>
      <w:r w:rsidR="001E2141">
        <w:t>ки</w:t>
      </w:r>
      <w:r w:rsidRPr="00A978AB" w:rsidR="00675890">
        <w:t xml:space="preserve"> Российской Федерации, юридический адрес организации: </w:t>
      </w:r>
      <w:r w:rsidR="008529FF">
        <w:t>****</w:t>
      </w:r>
      <w:r w:rsidRPr="00A978AB" w:rsidR="00675890">
        <w:t xml:space="preserve">, </w:t>
      </w:r>
      <w:r w:rsidRPr="00A978AB" w:rsidR="001C0F2D">
        <w:t>адрес места жительства</w:t>
      </w:r>
      <w:r w:rsidRPr="00A978AB" w:rsidR="00675890">
        <w:t xml:space="preserve">: </w:t>
      </w:r>
      <w:r w:rsidR="008529FF">
        <w:t>****</w:t>
      </w:r>
      <w:r w:rsidRPr="00A978AB" w:rsidR="001D4EE0">
        <w:t xml:space="preserve">, </w:t>
      </w:r>
      <w:r w:rsidRPr="00A978AB" w:rsidR="00675890">
        <w:t xml:space="preserve">паспорт гражданина РФ </w:t>
      </w:r>
      <w:r w:rsidR="008529FF">
        <w:t>****</w:t>
      </w:r>
      <w:r w:rsidRPr="00A978AB" w:rsidR="00D83116">
        <w:t>№</w:t>
      </w:r>
      <w:r w:rsidR="008529FF">
        <w:t>****</w:t>
      </w:r>
      <w:r w:rsidRPr="00A978AB" w:rsidR="00675890">
        <w:t xml:space="preserve">, выдан </w:t>
      </w:r>
      <w:r w:rsidR="008529FF">
        <w:t>****</w:t>
      </w:r>
      <w:r w:rsidRPr="00A978AB" w:rsidR="001C0F2D">
        <w:t>,</w:t>
      </w:r>
      <w:r w:rsidRPr="00A978AB" w:rsidR="00B64E50">
        <w:t xml:space="preserve"> к/п </w:t>
      </w:r>
      <w:r w:rsidR="008529FF">
        <w:t>****</w:t>
      </w:r>
      <w:r w:rsidRPr="00A978AB">
        <w:t>,</w:t>
      </w:r>
    </w:p>
    <w:p w:rsidR="00675890" w:rsidP="00A978AB" w14:paraId="3EAA5B01" w14:textId="143FC9DA">
      <w:pPr>
        <w:ind w:left="1416" w:firstLine="567"/>
        <w:jc w:val="center"/>
      </w:pPr>
      <w:r w:rsidRPr="00A978AB">
        <w:t>УСТАНОВИЛ:</w:t>
      </w:r>
    </w:p>
    <w:p w:rsidR="00675890" w:rsidRPr="00A978AB" w:rsidP="00A978AB" w14:paraId="0F30D3B8" w14:textId="5CA29BB3">
      <w:pPr>
        <w:ind w:firstLine="567"/>
        <w:jc w:val="both"/>
      </w:pPr>
      <w:r w:rsidRPr="00A978AB">
        <w:t>Из протокола №</w:t>
      </w:r>
      <w:r w:rsidR="008529FF">
        <w:t xml:space="preserve">**** </w:t>
      </w:r>
      <w:r w:rsidRPr="00A978AB">
        <w:t xml:space="preserve">об административном правонарушении от </w:t>
      </w:r>
      <w:r w:rsidR="00433C24">
        <w:t>04.02</w:t>
      </w:r>
      <w:r w:rsidRPr="00A978AB" w:rsidR="00163FC6">
        <w:t>.2026</w:t>
      </w:r>
      <w:r w:rsidRPr="00A978AB">
        <w:t xml:space="preserve"> г. следует, что </w:t>
      </w:r>
      <w:r w:rsidR="008529FF">
        <w:t>****</w:t>
      </w:r>
      <w:r w:rsidRPr="00A978AB" w:rsidR="00E900C9">
        <w:t xml:space="preserve">, </w:t>
      </w:r>
      <w:r w:rsidRPr="00A978AB" w:rsidR="00DA3B49">
        <w:t>являющ</w:t>
      </w:r>
      <w:r w:rsidR="001E2141">
        <w:t>ейся</w:t>
      </w:r>
      <w:r w:rsidRPr="00A978AB" w:rsidR="00E900C9">
        <w:t xml:space="preserve"> должностным лицом – </w:t>
      </w:r>
      <w:r w:rsidR="00433C24">
        <w:t>генеральным директором ООО «АФ-ФЕЛИЯ»</w:t>
      </w:r>
      <w:r w:rsidRPr="00A978AB" w:rsidR="00E900C9">
        <w:rPr>
          <w:bCs/>
        </w:rPr>
        <w:t>,</w:t>
      </w:r>
      <w:r w:rsidRPr="00A978AB" w:rsidR="00E900C9">
        <w:t xml:space="preserve"> расположенного по адресу: </w:t>
      </w:r>
      <w:r w:rsidRPr="008529FF" w:rsidR="008529FF">
        <w:t>****</w:t>
      </w:r>
      <w:r w:rsidRPr="00A978AB" w:rsidR="00433C24">
        <w:t>,</w:t>
      </w:r>
      <w:r w:rsidRPr="00A978AB" w:rsidR="002A3736">
        <w:t xml:space="preserve"> </w:t>
      </w:r>
      <w:r w:rsidR="001E2141">
        <w:t xml:space="preserve">совершено нарушение законодательства о налогах и сборах, в части </w:t>
      </w:r>
      <w:r w:rsidRPr="00A978AB" w:rsidR="00433C24">
        <w:t>непредоставления</w:t>
      </w:r>
      <w:r w:rsidRPr="00A978AB" w:rsidR="00E900C9">
        <w:t xml:space="preserve"> в установленный</w:t>
      </w:r>
      <w:r w:rsidR="001E2141">
        <w:t xml:space="preserve"> п.</w:t>
      </w:r>
      <w:r w:rsidR="00433C24">
        <w:t>5</w:t>
      </w:r>
      <w:r w:rsidR="001E2141">
        <w:t xml:space="preserve"> ст.</w:t>
      </w:r>
      <w:r w:rsidR="00433C24">
        <w:t>174</w:t>
      </w:r>
      <w:r w:rsidR="001E2141">
        <w:t xml:space="preserve"> НК РФ</w:t>
      </w:r>
      <w:r w:rsidRPr="00A978AB" w:rsidR="00E900C9">
        <w:t xml:space="preserve"> срок</w:t>
      </w:r>
      <w:r w:rsidRPr="00A978AB" w:rsidR="009A1AD2">
        <w:t xml:space="preserve"> </w:t>
      </w:r>
      <w:r w:rsidR="00433C24">
        <w:t>налоговой декларации по налогу на добавленную стоимость за 1 квартал 2025 г.</w:t>
      </w:r>
      <w:r w:rsidR="00A77E1D">
        <w:t xml:space="preserve"> </w:t>
      </w:r>
    </w:p>
    <w:p w:rsidR="00675890" w:rsidRPr="00A978AB" w:rsidP="00A978AB" w14:paraId="5F36F509" w14:textId="3285698A">
      <w:pPr>
        <w:ind w:firstLine="567"/>
        <w:jc w:val="both"/>
      </w:pPr>
      <w:r>
        <w:t>****</w:t>
      </w:r>
      <w:r w:rsidR="00433C24">
        <w:t xml:space="preserve"> </w:t>
      </w:r>
      <w:r w:rsidRPr="00A978AB">
        <w:t>в судебное заседание не явил</w:t>
      </w:r>
      <w:r w:rsidR="003B25C1">
        <w:t>ась</w:t>
      </w:r>
      <w:r w:rsidRPr="00A978AB">
        <w:t>, о дате, времени и месте рассмотрения дела извещен заблаговременно и надлежа</w:t>
      </w:r>
      <w:r w:rsidRPr="00A978AB" w:rsidR="00D25CBA">
        <w:t>щим образом</w:t>
      </w:r>
      <w:r w:rsidR="00433C24">
        <w:t>, направила в суд ходатайство о рассмотрении административного дела в ее отсутствие, вину признает.</w:t>
      </w:r>
    </w:p>
    <w:p w:rsidR="00715D29" w:rsidRPr="00A978AB" w:rsidP="00A978AB" w14:paraId="5DF76560" w14:textId="77777777">
      <w:pPr>
        <w:ind w:firstLine="567"/>
        <w:jc w:val="both"/>
      </w:pPr>
      <w:r w:rsidRPr="00A978AB">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A978AB" w:rsidP="00A978AB" w14:paraId="7E6C5149" w14:textId="7C1034F3">
      <w:pPr>
        <w:ind w:firstLine="567"/>
        <w:jc w:val="both"/>
      </w:pPr>
      <w:r w:rsidRPr="00A978AB">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A978AB" w:rsidP="00A978AB" w14:paraId="2DAD06FF" w14:textId="77777777">
      <w:pPr>
        <w:ind w:firstLine="567"/>
        <w:jc w:val="both"/>
      </w:pPr>
      <w:r w:rsidRPr="00A978AB">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1C2C6B" w:rsidRPr="00A978AB" w:rsidP="00A978AB" w14:paraId="08A212EF" w14:textId="77777777">
      <w:pPr>
        <w:tabs>
          <w:tab w:val="left" w:leader="underscore" w:pos="2563"/>
          <w:tab w:val="left" w:pos="3077"/>
        </w:tabs>
        <w:ind w:firstLine="567"/>
        <w:jc w:val="both"/>
      </w:pPr>
      <w:r w:rsidRPr="00A978AB">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33C24" w:rsidP="00433C24" w14:paraId="4C445911" w14:textId="77777777">
      <w:pPr>
        <w:tabs>
          <w:tab w:val="left" w:leader="underscore" w:pos="2563"/>
          <w:tab w:val="left" w:pos="3077"/>
        </w:tabs>
        <w:ind w:firstLine="567"/>
        <w:jc w:val="both"/>
      </w:pPr>
      <w:r w:rsidRPr="00433C24">
        <w:t xml:space="preserve">В соответствии с </w:t>
      </w:r>
      <w:r w:rsidRPr="00433C24">
        <w:t xml:space="preserve">п.5 ст.174 </w:t>
      </w:r>
      <w:r w:rsidRPr="00433C24">
        <w:t xml:space="preserve">НК РФ </w:t>
      </w:r>
      <w:r w:rsidRPr="00433C24">
        <w:t>налогоплательщики (в том числе являющиеся налоговыми агентами), а также лица, указанные в </w:t>
      </w:r>
      <w:hyperlink r:id="rId4" w:anchor="dst14527" w:history="1">
        <w:r w:rsidRPr="00433C24">
          <w:rPr>
            <w:rStyle w:val="Hyperlink"/>
            <w:color w:val="auto"/>
            <w:u w:val="none"/>
          </w:rPr>
          <w:t>пункте 8 статьи 161</w:t>
        </w:r>
      </w:hyperlink>
      <w:r w:rsidRPr="00433C24">
        <w:t> и </w:t>
      </w:r>
      <w:hyperlink r:id="rId5" w:anchor="dst100554" w:history="1">
        <w:r w:rsidRPr="00433C24">
          <w:rPr>
            <w:rStyle w:val="Hyperlink"/>
            <w:color w:val="auto"/>
            <w:u w:val="none"/>
          </w:rPr>
          <w:t>пункте 5 статьи 173</w:t>
        </w:r>
      </w:hyperlink>
      <w:r w:rsidRPr="00433C24">
        <w:t> настоящего Кодекса, обязаны </w:t>
      </w:r>
      <w:hyperlink r:id="rId6" w:anchor="dst100003" w:history="1">
        <w:r w:rsidRPr="00433C24">
          <w:rPr>
            <w:rStyle w:val="Hyperlink"/>
            <w:color w:val="auto"/>
            <w:u w:val="none"/>
          </w:rPr>
          <w:t>представить</w:t>
        </w:r>
      </w:hyperlink>
      <w:r w:rsidRPr="00433C24">
        <w:t> в налоговые органы по месту своего учета соответствующую налоговую декларацию по установленному </w:t>
      </w:r>
      <w:hyperlink r:id="rId7" w:history="1">
        <w:r w:rsidRPr="00433C24">
          <w:rPr>
            <w:rStyle w:val="Hyperlink"/>
            <w:color w:val="auto"/>
            <w:u w:val="none"/>
          </w:rPr>
          <w:t>формату</w:t>
        </w:r>
      </w:hyperlink>
      <w:r w:rsidRPr="00433C24">
        <w:t>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если иное не предусмотрено настоящей главой.</w:t>
      </w:r>
    </w:p>
    <w:p w:rsidR="00FC56CD" w:rsidRPr="00433C24" w:rsidP="00551CD5" w14:paraId="4C66B486" w14:textId="1ED4511D">
      <w:pPr>
        <w:ind w:firstLine="567"/>
        <w:jc w:val="both"/>
      </w:pPr>
      <w:r w:rsidRPr="00433C24">
        <w:t xml:space="preserve"> </w:t>
      </w:r>
      <w:r w:rsidRPr="00433C24">
        <w:t xml:space="preserve">Таким образом, предельный срок представления </w:t>
      </w:r>
      <w:r>
        <w:t>налоговой декларации по налогу на добавленную стоимость за 1 квартал 2025 г.</w:t>
      </w:r>
      <w:r w:rsidR="00551CD5">
        <w:t xml:space="preserve"> </w:t>
      </w:r>
      <w:r w:rsidRPr="00433C24">
        <w:t xml:space="preserve">не позднее </w:t>
      </w:r>
      <w:r w:rsidR="00551CD5">
        <w:t>25.04.</w:t>
      </w:r>
      <w:r w:rsidRPr="00433C24">
        <w:t>2025 года.</w:t>
      </w:r>
    </w:p>
    <w:p w:rsidR="00FC56CD" w:rsidRPr="00A978AB" w:rsidP="00A978AB" w14:paraId="1B285FDC" w14:textId="068F049A">
      <w:pPr>
        <w:ind w:firstLine="567"/>
        <w:jc w:val="both"/>
      </w:pPr>
      <w:r w:rsidRPr="00A978AB">
        <w:t xml:space="preserve">Из материалов дела усматривается и судом установлено, что фактически </w:t>
      </w:r>
      <w:r w:rsidR="00551CD5">
        <w:t xml:space="preserve">налоговая декларация по налогу на добавленную стоимость за 1 квартал 2025 г. </w:t>
      </w:r>
      <w:r w:rsidR="00A77E1D">
        <w:t>ООО «ДК «Капитал-</w:t>
      </w:r>
      <w:r w:rsidR="00A77E1D">
        <w:t xml:space="preserve">Инвест» </w:t>
      </w:r>
      <w:r w:rsidRPr="008529FF" w:rsidR="008529FF">
        <w:t>****</w:t>
      </w:r>
      <w:r w:rsidR="008529FF">
        <w:t xml:space="preserve"> </w:t>
      </w:r>
      <w:r w:rsidRPr="00A978AB">
        <w:t>предоставлен</w:t>
      </w:r>
      <w:r w:rsidR="00551CD5">
        <w:t xml:space="preserve">а в Межрайонную ИФНС России № 6 по РК - </w:t>
      </w:r>
      <w:r w:rsidRPr="00A978AB">
        <w:t xml:space="preserve"> </w:t>
      </w:r>
      <w:r w:rsidR="00551CD5">
        <w:t>09.06</w:t>
      </w:r>
      <w:r w:rsidRPr="00A978AB">
        <w:t>.2025 г., то есть с нарушением срока предоставления.</w:t>
      </w:r>
    </w:p>
    <w:p w:rsidR="00D806AB" w:rsidRPr="00A978AB" w:rsidP="00A978AB" w14:paraId="11839AB0" w14:textId="7EB1AF17">
      <w:pPr>
        <w:ind w:firstLine="567"/>
        <w:jc w:val="both"/>
      </w:pPr>
      <w:r w:rsidRPr="00A978AB">
        <w:tab/>
      </w:r>
      <w:r w:rsidRPr="00A978AB">
        <w:t>Исходя из положений статьи 2.4 Кодекса Российской Федерации об административных правонарушениях</w:t>
      </w:r>
      <w:r w:rsidRPr="00A978AB" w:rsidR="00E65D85">
        <w:t>,</w:t>
      </w:r>
      <w:r w:rsidRPr="00A978AB">
        <w:t xml:space="preserve"> должностные лица подлежат административной ответственности в случае совершения ими административного правонарушения в связи с неисполнением либо ненадлежащим исполнением своих служебных обязанностей.</w:t>
      </w:r>
    </w:p>
    <w:p w:rsidR="00D806AB" w:rsidP="00A978AB" w14:paraId="30BD3413" w14:textId="710A99FD">
      <w:pPr>
        <w:ind w:firstLine="567"/>
        <w:jc w:val="both"/>
      </w:pPr>
      <w:r w:rsidRPr="003B25C1">
        <w:t xml:space="preserve">Согласно </w:t>
      </w:r>
      <w:r w:rsidRPr="003B25C1" w:rsidR="003B25C1">
        <w:t xml:space="preserve">выписке из </w:t>
      </w:r>
      <w:r w:rsidR="00A77E1D">
        <w:t xml:space="preserve">ЕГРЮЛ </w:t>
      </w:r>
      <w:r w:rsidR="008529FF">
        <w:t>****</w:t>
      </w:r>
      <w:r w:rsidR="00A77E1D">
        <w:t xml:space="preserve"> является генеральным директором ООО «АФ-ФЕЛИЯ». </w:t>
      </w:r>
    </w:p>
    <w:p w:rsidR="00A77E1D" w:rsidRPr="003B25C1" w:rsidP="00A978AB" w14:paraId="34DFE2D9" w14:textId="54486FEB">
      <w:pPr>
        <w:ind w:firstLine="567"/>
        <w:jc w:val="both"/>
      </w:pPr>
      <w:r>
        <w:t xml:space="preserve">01.12.2024 г. между ООО «АФ-Фелия» в лице генерального директора </w:t>
      </w:r>
      <w:r w:rsidR="008529FF">
        <w:t>****</w:t>
      </w:r>
      <w:r>
        <w:t xml:space="preserve"> (исполнитель) и ООО «ДК «Капитал-Инвест» в лице директора </w:t>
      </w:r>
      <w:r w:rsidRPr="008529FF" w:rsidR="008529FF">
        <w:t>****</w:t>
      </w:r>
      <w:r>
        <w:t xml:space="preserve"> (заказчик) заключен договор №3 на оказание бухгалтерских услуг, предметом которого является </w:t>
      </w:r>
      <w:r w:rsidR="00E46D84">
        <w:t>в том числе ведение налогового учета, составление налоговой отчетности, подготовка и сдача отчетности.</w:t>
      </w:r>
    </w:p>
    <w:p w:rsidR="00E900C9" w:rsidRPr="00A978AB" w:rsidP="00A978AB" w14:paraId="3FA65BFA" w14:textId="48C3BB59">
      <w:pPr>
        <w:ind w:firstLine="567"/>
        <w:jc w:val="both"/>
      </w:pPr>
      <w:r w:rsidRPr="00A978AB">
        <w:t xml:space="preserve">Вина </w:t>
      </w:r>
      <w:r w:rsidR="008529FF">
        <w:t>****</w:t>
      </w:r>
      <w:r w:rsidR="00A77E1D">
        <w:t xml:space="preserve"> </w:t>
      </w:r>
      <w:r w:rsidRPr="00A978AB">
        <w:t>подтверждается протоколом</w:t>
      </w:r>
      <w:r w:rsidR="003B25C1">
        <w:t xml:space="preserve"> </w:t>
      </w:r>
      <w:r w:rsidRPr="00A978AB" w:rsidR="00A77E1D">
        <w:t>№</w:t>
      </w:r>
      <w:r w:rsidRPr="008529FF" w:rsidR="008529FF">
        <w:t xml:space="preserve"> ****</w:t>
      </w:r>
      <w:r w:rsidR="008529FF">
        <w:t xml:space="preserve"> </w:t>
      </w:r>
      <w:r w:rsidRPr="00A978AB" w:rsidR="00A77E1D">
        <w:t xml:space="preserve">об административном правонарушении от </w:t>
      </w:r>
      <w:r w:rsidR="00A77E1D">
        <w:t>04.02</w:t>
      </w:r>
      <w:r w:rsidRPr="00A978AB" w:rsidR="00A77E1D">
        <w:t>.2026 г.</w:t>
      </w:r>
      <w:r w:rsidR="003B25C1">
        <w:t xml:space="preserve">, </w:t>
      </w:r>
      <w:r w:rsidRPr="00A978AB" w:rsidR="00B52105">
        <w:t xml:space="preserve">выпиской из ЕГРЮЛ, </w:t>
      </w:r>
      <w:r w:rsidRPr="00A978AB">
        <w:t>квитанцией о приёме налоговой декларации</w:t>
      </w:r>
      <w:r w:rsidRPr="00A978AB" w:rsidR="00A74FA5">
        <w:t xml:space="preserve"> (расчета), бухгалтерской (финансовой) отчетности в электронном виде</w:t>
      </w:r>
      <w:r w:rsidRPr="00A978AB" w:rsidR="00412E09">
        <w:t>;</w:t>
      </w:r>
      <w:r w:rsidRPr="00A978AB">
        <w:t xml:space="preserve"> </w:t>
      </w:r>
      <w:r w:rsidRPr="00A978AB" w:rsidR="00B52105">
        <w:t>уведомлением</w:t>
      </w:r>
      <w:r w:rsidRPr="00A978AB" w:rsidR="00A74FA5">
        <w:t xml:space="preserve"> от 08.12.2025 г.</w:t>
      </w:r>
      <w:r w:rsidRPr="00A978AB" w:rsidR="00B52105">
        <w:t>,</w:t>
      </w:r>
      <w:r w:rsidRPr="00A978AB" w:rsidR="00033A8F">
        <w:t xml:space="preserve"> </w:t>
      </w:r>
      <w:r w:rsidR="00E46D84">
        <w:t>договором №3 на оказание бухгалтерских услуг от 01.12.2024 г.,</w:t>
      </w:r>
      <w:r w:rsidRPr="00A978AB" w:rsidR="00E46D84">
        <w:t xml:space="preserve"> </w:t>
      </w:r>
      <w:r w:rsidRPr="00A978AB" w:rsidR="00A36DCA">
        <w:t>иными материалами дела</w:t>
      </w:r>
      <w:r w:rsidRPr="00A978AB">
        <w:t>.</w:t>
      </w:r>
    </w:p>
    <w:p w:rsidR="00402E67" w:rsidRPr="00A978AB" w:rsidP="00A978AB" w14:paraId="206BEAB2" w14:textId="0A3BA9BE">
      <w:pPr>
        <w:ind w:firstLine="567"/>
        <w:jc w:val="both"/>
      </w:pPr>
      <w:r w:rsidRPr="00A978AB">
        <w:t xml:space="preserve">Действия </w:t>
      </w:r>
      <w:r w:rsidR="008529FF">
        <w:t>****</w:t>
      </w:r>
      <w:r w:rsidRPr="00A978AB" w:rsidR="00D10EDE">
        <w:t xml:space="preserve"> </w:t>
      </w:r>
      <w:r w:rsidRPr="00A978AB">
        <w:t>квалифицированы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w:t>
      </w:r>
      <w:r w:rsidR="003B25C1">
        <w:t xml:space="preserve">, бухгалтерской (финансовой) отчетности в электронной форме </w:t>
      </w:r>
      <w:r w:rsidRPr="00A978AB">
        <w:t>в налоговый орган по месту учета</w:t>
      </w:r>
      <w:r w:rsidR="00E46D84">
        <w:t>.</w:t>
      </w:r>
      <w:r w:rsidR="003B25C1">
        <w:t xml:space="preserve"> </w:t>
      </w:r>
    </w:p>
    <w:p w:rsidR="004B4278" w:rsidRPr="00A978AB" w:rsidP="00A978AB" w14:paraId="243E7B1A" w14:textId="77777777">
      <w:pPr>
        <w:ind w:firstLine="567"/>
        <w:jc w:val="both"/>
      </w:pPr>
      <w:r w:rsidRPr="00A978AB">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02E67" w:rsidRPr="00A978AB" w:rsidP="00A978AB" w14:paraId="7560B8AB" w14:textId="77777777">
      <w:pPr>
        <w:ind w:firstLine="567"/>
        <w:jc w:val="both"/>
      </w:pPr>
      <w:r w:rsidRPr="00A978AB">
        <w:t xml:space="preserve">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A978AB" w:rsidP="00A978AB" w14:paraId="1A9980F1" w14:textId="7071CE49">
      <w:pPr>
        <w:ind w:firstLine="567"/>
        <w:jc w:val="both"/>
      </w:pPr>
      <w:r w:rsidRPr="00A978AB">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8529FF">
        <w:t>****</w:t>
      </w:r>
      <w:r w:rsidR="00E46D84">
        <w:t xml:space="preserve"> </w:t>
      </w:r>
      <w:r w:rsidRPr="00A978AB">
        <w:t>ранее к административной ответственности не привлекал</w:t>
      </w:r>
      <w:r w:rsidR="007F35F8">
        <w:t>ась</w:t>
      </w:r>
      <w:r w:rsidRPr="00A978AB">
        <w:t xml:space="preserve"> (иной информации в материалах дела не имеется), мировой судья считает необходимым подвергнуть </w:t>
      </w:r>
      <w:r w:rsidR="008529FF">
        <w:t>****</w:t>
      </w:r>
      <w:r w:rsidR="00E46D84">
        <w:t xml:space="preserve"> </w:t>
      </w:r>
      <w:r w:rsidRPr="00A978AB">
        <w:t>административному наказанию в виде предупреждения в пределах санкции, предусмотренной ст. 15.5 Кодекса Российской Федерации об административных правонарушениях.</w:t>
      </w:r>
    </w:p>
    <w:p w:rsidR="00D3142C" w:rsidP="00A978AB" w14:paraId="1A8A20A6" w14:textId="33CB1FD0">
      <w:pPr>
        <w:ind w:firstLine="567"/>
        <w:jc w:val="both"/>
      </w:pPr>
      <w:r w:rsidRPr="00A978AB">
        <w:t>Руководствуясь статьями 29.9, 29.10, 29.11 Кодекса Российской Федерации об административных правонарушениях, мировой судья –</w:t>
      </w:r>
    </w:p>
    <w:p w:rsidR="00D3142C" w:rsidP="00A978AB" w14:paraId="3F9044F8" w14:textId="5AAF81D1">
      <w:pPr>
        <w:ind w:firstLine="567"/>
        <w:jc w:val="center"/>
      </w:pPr>
      <w:r w:rsidRPr="00A978AB">
        <w:t>ПОСТАНОВИЛ:</w:t>
      </w:r>
    </w:p>
    <w:p w:rsidR="00402E67" w:rsidRPr="00A978AB" w:rsidP="00A978AB" w14:paraId="62BE7FD5" w14:textId="3264DACA">
      <w:pPr>
        <w:autoSpaceDE w:val="0"/>
        <w:autoSpaceDN w:val="0"/>
        <w:adjustRightInd w:val="0"/>
        <w:ind w:firstLine="567"/>
        <w:jc w:val="both"/>
        <w:outlineLvl w:val="2"/>
      </w:pPr>
      <w:r w:rsidRPr="00A978AB">
        <w:t xml:space="preserve">Признать </w:t>
      </w:r>
      <w:r w:rsidR="00E46D84">
        <w:t>генерального директора ООО «АФ-ФЕЛИЯ»</w:t>
      </w:r>
      <w:r w:rsidRPr="00A375D0" w:rsidR="00E46D84">
        <w:t xml:space="preserve"> </w:t>
      </w:r>
      <w:r w:rsidRPr="008529FF" w:rsidR="008529FF">
        <w:t>****</w:t>
      </w:r>
      <w:r w:rsidR="008529FF">
        <w:t xml:space="preserve"> </w:t>
      </w:r>
      <w:r w:rsidRPr="00A978AB">
        <w:t>виновн</w:t>
      </w:r>
      <w:r w:rsidR="007F35F8">
        <w:t xml:space="preserve">ой </w:t>
      </w:r>
      <w:r w:rsidRPr="00A978AB">
        <w:t>в совершении административного правонарушения, предусмотренного ст</w:t>
      </w:r>
      <w:r w:rsidRPr="00A978AB" w:rsidR="00FF5F25">
        <w:t>атьей</w:t>
      </w:r>
      <w:r w:rsidRPr="00A978AB">
        <w:t xml:space="preserve"> 15.5 Кодекса Российской Федерации об административных правонарушениях и назначить </w:t>
      </w:r>
      <w:r w:rsidRPr="00A978AB" w:rsidR="00F20E9B">
        <w:t>е</w:t>
      </w:r>
      <w:r w:rsidR="007F35F8">
        <w:t>й</w:t>
      </w:r>
      <w:r w:rsidRPr="00A978AB">
        <w:t xml:space="preserve"> административное наказание в виде предупреждения.</w:t>
      </w:r>
    </w:p>
    <w:p w:rsidR="00D3142C" w:rsidRPr="00A978AB" w:rsidP="00A978AB" w14:paraId="28579C8C" w14:textId="494E2106">
      <w:pPr>
        <w:ind w:firstLine="567"/>
        <w:jc w:val="both"/>
      </w:pPr>
      <w:r w:rsidRPr="00A978AB">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A978AB" w:rsidR="00342365">
        <w:t xml:space="preserve">(город </w:t>
      </w:r>
      <w:r w:rsidRPr="00A978AB" w:rsidR="00342365">
        <w:t>республиканского значения Евпатория с подчиненной ему территорией)</w:t>
      </w:r>
      <w:r w:rsidRPr="00A978AB">
        <w:t xml:space="preserve"> Республики Крым в течение десяти суток со дня вручения или получения копии постановления.</w:t>
      </w:r>
    </w:p>
    <w:p w:rsidR="00B2116A" w:rsidRPr="00A978AB" w:rsidP="00A978AB" w14:paraId="7C58F22F" w14:textId="77777777">
      <w:pPr>
        <w:tabs>
          <w:tab w:val="left" w:pos="709"/>
          <w:tab w:val="left" w:pos="3828"/>
          <w:tab w:val="left" w:pos="4820"/>
          <w:tab w:val="left" w:pos="6237"/>
        </w:tabs>
        <w:ind w:firstLine="567"/>
        <w:rPr>
          <w:rFonts w:eastAsia="Calibri"/>
          <w:lang w:eastAsia="en-US"/>
        </w:rPr>
      </w:pPr>
    </w:p>
    <w:p w:rsidR="00B2116A" w:rsidRPr="00500995" w:rsidP="00A978AB" w14:paraId="7B4FF0ED" w14:textId="77777777">
      <w:pPr>
        <w:tabs>
          <w:tab w:val="left" w:pos="709"/>
          <w:tab w:val="left" w:pos="3828"/>
          <w:tab w:val="left" w:pos="4820"/>
          <w:tab w:val="left" w:pos="6237"/>
        </w:tabs>
        <w:ind w:firstLine="567"/>
        <w:rPr>
          <w:rFonts w:eastAsia="Calibri"/>
          <w:b/>
          <w:lang w:eastAsia="en-US"/>
        </w:rPr>
      </w:pPr>
      <w:r w:rsidRPr="00500995">
        <w:rPr>
          <w:rFonts w:eastAsia="Calibri"/>
          <w:lang w:eastAsia="en-US"/>
        </w:rPr>
        <w:tab/>
      </w:r>
      <w:r w:rsidRPr="00500995" w:rsidR="00342365">
        <w:rPr>
          <w:rFonts w:eastAsia="Calibri"/>
          <w:b/>
          <w:lang w:eastAsia="en-US"/>
        </w:rPr>
        <w:t xml:space="preserve">Мировой судья                               </w:t>
      </w:r>
      <w:r w:rsidRPr="00606A96" w:rsidR="00342365">
        <w:rPr>
          <w:rFonts w:eastAsia="Calibri"/>
          <w:b/>
          <w:color w:val="FFFFFF" w:themeColor="background1"/>
          <w:lang w:eastAsia="en-US"/>
        </w:rPr>
        <w:t xml:space="preserve">/подпись/          </w:t>
      </w:r>
      <w:r w:rsidRPr="00500995" w:rsidR="00342365">
        <w:rPr>
          <w:rFonts w:eastAsia="Calibri"/>
          <w:b/>
          <w:lang w:eastAsia="en-US"/>
        </w:rPr>
        <w:tab/>
      </w:r>
      <w:r w:rsidRPr="00500995" w:rsidR="00342365">
        <w:rPr>
          <w:rFonts w:eastAsia="Calibri"/>
          <w:b/>
          <w:lang w:eastAsia="en-US"/>
        </w:rPr>
        <w:tab/>
        <w:t xml:space="preserve">     </w:t>
      </w:r>
      <w:r w:rsidRPr="00500995" w:rsidR="00342365">
        <w:rPr>
          <w:rFonts w:eastAsia="Calibri"/>
          <w:b/>
          <w:lang w:eastAsia="en-US"/>
        </w:rPr>
        <w:tab/>
      </w:r>
      <w:r w:rsidRPr="00500995" w:rsidR="00342365">
        <w:rPr>
          <w:rFonts w:eastAsia="Calibri"/>
          <w:b/>
          <w:lang w:eastAsia="en-US"/>
        </w:rPr>
        <w:tab/>
        <w:t>Н. Г. Рой</w:t>
      </w:r>
      <w:r w:rsidRPr="00500995" w:rsidR="00342365">
        <w:rPr>
          <w:rFonts w:eastAsia="Calibri"/>
          <w:b/>
          <w:lang w:eastAsia="en-US"/>
        </w:rPr>
        <w:tab/>
      </w:r>
    </w:p>
    <w:p w:rsidR="00500995" w:rsidRPr="00606A96" w:rsidP="00A978AB" w14:paraId="396CB40E" w14:textId="77777777">
      <w:pPr>
        <w:tabs>
          <w:tab w:val="left" w:pos="709"/>
          <w:tab w:val="left" w:pos="3828"/>
          <w:tab w:val="left" w:pos="4820"/>
          <w:tab w:val="left" w:pos="6237"/>
        </w:tabs>
        <w:ind w:firstLine="567"/>
        <w:rPr>
          <w:rFonts w:eastAsia="Calibri"/>
          <w:color w:val="FFFFFF" w:themeColor="background1"/>
          <w:lang w:eastAsia="en-US"/>
        </w:rPr>
      </w:pPr>
      <w:r w:rsidRPr="00500995">
        <w:rPr>
          <w:rFonts w:eastAsia="Calibri"/>
          <w:lang w:eastAsia="en-US"/>
        </w:rPr>
        <w:tab/>
      </w:r>
    </w:p>
    <w:p w:rsidR="00342365" w:rsidRPr="00606A96" w:rsidP="00A978AB" w14:paraId="107C8B36" w14:textId="4BB0694B">
      <w:pPr>
        <w:tabs>
          <w:tab w:val="left" w:pos="709"/>
          <w:tab w:val="left" w:pos="3828"/>
          <w:tab w:val="left" w:pos="4820"/>
          <w:tab w:val="left" w:pos="6237"/>
        </w:tabs>
        <w:ind w:firstLine="567"/>
        <w:rPr>
          <w:rFonts w:eastAsia="Calibri"/>
          <w:color w:val="FFFFFF" w:themeColor="background1"/>
          <w:lang w:eastAsia="en-US"/>
        </w:rPr>
      </w:pPr>
      <w:r w:rsidRPr="00606A96">
        <w:rPr>
          <w:rFonts w:eastAsia="Calibri"/>
          <w:color w:val="FFFFFF" w:themeColor="background1"/>
          <w:lang w:eastAsia="en-US"/>
        </w:rPr>
        <w:tab/>
      </w:r>
      <w:r w:rsidRPr="00606A96">
        <w:rPr>
          <w:rFonts w:eastAsia="Calibri"/>
          <w:color w:val="FFFFFF" w:themeColor="background1"/>
          <w:lang w:eastAsia="en-US"/>
        </w:rPr>
        <w:t>Копия верна. Постановление не вступило в законную силу.</w:t>
      </w:r>
    </w:p>
    <w:p w:rsidR="00342365" w:rsidRPr="00606A96" w:rsidP="00A978AB" w14:paraId="14F54F7E" w14:textId="641C9C1C">
      <w:pPr>
        <w:tabs>
          <w:tab w:val="left" w:pos="709"/>
          <w:tab w:val="left" w:pos="3828"/>
          <w:tab w:val="left" w:pos="4820"/>
          <w:tab w:val="left" w:pos="6237"/>
        </w:tabs>
        <w:ind w:firstLine="567"/>
        <w:jc w:val="both"/>
        <w:rPr>
          <w:rFonts w:eastAsia="Calibri"/>
          <w:color w:val="FFFFFF" w:themeColor="background1"/>
          <w:lang w:eastAsia="en-US"/>
        </w:rPr>
      </w:pPr>
      <w:r w:rsidRPr="00606A96">
        <w:rPr>
          <w:rFonts w:eastAsia="Calibri"/>
          <w:color w:val="FFFFFF" w:themeColor="background1"/>
          <w:lang w:eastAsia="en-US"/>
        </w:rPr>
        <w:tab/>
      </w:r>
      <w:r w:rsidRPr="00606A96">
        <w:rPr>
          <w:rFonts w:eastAsia="Calibri"/>
          <w:color w:val="FFFFFF" w:themeColor="background1"/>
          <w:lang w:eastAsia="en-US"/>
        </w:rPr>
        <w:t xml:space="preserve">Мировой судья </w:t>
      </w:r>
      <w:r w:rsidRPr="00606A96">
        <w:rPr>
          <w:rFonts w:eastAsia="Calibri"/>
          <w:color w:val="FFFFFF" w:themeColor="background1"/>
          <w:lang w:eastAsia="en-US"/>
        </w:rPr>
        <w:tab/>
      </w:r>
      <w:r w:rsidRPr="00606A96">
        <w:rPr>
          <w:rFonts w:eastAsia="Calibri"/>
          <w:color w:val="FFFFFF" w:themeColor="background1"/>
          <w:lang w:eastAsia="en-US"/>
        </w:rPr>
        <w:tab/>
      </w:r>
      <w:r w:rsidRPr="00606A96">
        <w:rPr>
          <w:rFonts w:eastAsia="Calibri"/>
          <w:color w:val="FFFFFF" w:themeColor="background1"/>
          <w:lang w:eastAsia="en-US"/>
        </w:rPr>
        <w:tab/>
      </w:r>
      <w:r w:rsidRPr="00606A96">
        <w:rPr>
          <w:rFonts w:eastAsia="Calibri"/>
          <w:color w:val="FFFFFF" w:themeColor="background1"/>
          <w:lang w:eastAsia="en-US"/>
        </w:rPr>
        <w:tab/>
      </w:r>
      <w:r w:rsidRPr="00606A96">
        <w:rPr>
          <w:rFonts w:eastAsia="Calibri"/>
          <w:color w:val="FFFFFF" w:themeColor="background1"/>
          <w:lang w:eastAsia="en-US"/>
        </w:rPr>
        <w:tab/>
      </w:r>
      <w:r w:rsidRPr="00606A96">
        <w:rPr>
          <w:rFonts w:eastAsia="Calibri"/>
          <w:color w:val="FFFFFF" w:themeColor="background1"/>
          <w:lang w:eastAsia="en-US"/>
        </w:rPr>
        <w:tab/>
        <w:t>Н.</w:t>
      </w:r>
      <w:r w:rsidRPr="00606A96" w:rsidR="00E46D84">
        <w:rPr>
          <w:rFonts w:eastAsia="Calibri"/>
          <w:color w:val="FFFFFF" w:themeColor="background1"/>
          <w:lang w:eastAsia="en-US"/>
        </w:rPr>
        <w:t xml:space="preserve"> </w:t>
      </w:r>
      <w:r w:rsidRPr="00606A96">
        <w:rPr>
          <w:rFonts w:eastAsia="Calibri"/>
          <w:color w:val="FFFFFF" w:themeColor="background1"/>
          <w:lang w:eastAsia="en-US"/>
        </w:rPr>
        <w:t xml:space="preserve">Г. Рой </w:t>
      </w:r>
    </w:p>
    <w:p w:rsidR="00B2116A" w:rsidRPr="00606A96" w:rsidP="00A978AB" w14:paraId="1C223D80" w14:textId="77777777">
      <w:pPr>
        <w:tabs>
          <w:tab w:val="left" w:pos="709"/>
          <w:tab w:val="left" w:pos="3828"/>
          <w:tab w:val="left" w:pos="4820"/>
          <w:tab w:val="left" w:pos="6237"/>
        </w:tabs>
        <w:ind w:firstLine="567"/>
        <w:jc w:val="both"/>
        <w:rPr>
          <w:rFonts w:eastAsia="Calibri"/>
          <w:color w:val="FFFFFF" w:themeColor="background1"/>
          <w:lang w:eastAsia="en-US"/>
        </w:rPr>
      </w:pPr>
    </w:p>
    <w:p w:rsidR="00342365" w:rsidRPr="00606A96" w:rsidP="00A978AB" w14:paraId="21F74315" w14:textId="6A1CF164">
      <w:pPr>
        <w:tabs>
          <w:tab w:val="left" w:pos="709"/>
          <w:tab w:val="left" w:pos="3828"/>
          <w:tab w:val="left" w:pos="4820"/>
          <w:tab w:val="left" w:pos="6237"/>
        </w:tabs>
        <w:ind w:firstLine="567"/>
        <w:jc w:val="both"/>
        <w:rPr>
          <w:rFonts w:eastAsia="Calibri"/>
          <w:color w:val="FFFFFF" w:themeColor="background1"/>
          <w:lang w:eastAsia="en-US"/>
        </w:rPr>
      </w:pPr>
      <w:r w:rsidRPr="00606A96">
        <w:rPr>
          <w:rFonts w:eastAsia="Calibri"/>
          <w:color w:val="FFFFFF" w:themeColor="background1"/>
          <w:lang w:eastAsia="en-US"/>
        </w:rPr>
        <w:tab/>
      </w:r>
      <w:r w:rsidRPr="00606A96" w:rsidR="00E46D84">
        <w:rPr>
          <w:rFonts w:eastAsia="Calibri"/>
          <w:color w:val="FFFFFF" w:themeColor="background1"/>
          <w:lang w:eastAsia="en-US"/>
        </w:rPr>
        <w:t xml:space="preserve">Администратор с/у </w:t>
      </w:r>
      <w:r w:rsidRPr="00606A96" w:rsidR="00E46D84">
        <w:rPr>
          <w:rFonts w:eastAsia="Calibri"/>
          <w:color w:val="FFFFFF" w:themeColor="background1"/>
          <w:lang w:eastAsia="en-US"/>
        </w:rPr>
        <w:tab/>
      </w:r>
      <w:r w:rsidRPr="00606A96" w:rsidR="00E46D84">
        <w:rPr>
          <w:rFonts w:eastAsia="Calibri"/>
          <w:color w:val="FFFFFF" w:themeColor="background1"/>
          <w:lang w:eastAsia="en-US"/>
        </w:rPr>
        <w:tab/>
      </w:r>
      <w:r w:rsidRPr="00606A96" w:rsidR="00E46D84">
        <w:rPr>
          <w:rFonts w:eastAsia="Calibri"/>
          <w:color w:val="FFFFFF" w:themeColor="background1"/>
          <w:lang w:eastAsia="en-US"/>
        </w:rPr>
        <w:tab/>
      </w:r>
      <w:r w:rsidRPr="00606A96" w:rsidR="00E46D84">
        <w:rPr>
          <w:rFonts w:eastAsia="Calibri"/>
          <w:color w:val="FFFFFF" w:themeColor="background1"/>
          <w:lang w:eastAsia="en-US"/>
        </w:rPr>
        <w:tab/>
      </w:r>
      <w:r w:rsidRPr="00606A96" w:rsidR="00E46D84">
        <w:rPr>
          <w:rFonts w:eastAsia="Calibri"/>
          <w:color w:val="FFFFFF" w:themeColor="background1"/>
          <w:lang w:eastAsia="en-US"/>
        </w:rPr>
        <w:tab/>
      </w:r>
      <w:r w:rsidRPr="00606A96" w:rsidR="00E46D84">
        <w:rPr>
          <w:rFonts w:eastAsia="Calibri"/>
          <w:color w:val="FFFFFF" w:themeColor="background1"/>
          <w:lang w:eastAsia="en-US"/>
        </w:rPr>
        <w:tab/>
        <w:t>Е. Н. Марафурова</w:t>
      </w:r>
      <w:r w:rsidRPr="00606A96">
        <w:rPr>
          <w:rFonts w:eastAsia="Calibri"/>
          <w:color w:val="FFFFFF" w:themeColor="background1"/>
          <w:lang w:eastAsia="en-US"/>
        </w:rPr>
        <w:t xml:space="preserve"> </w:t>
      </w:r>
    </w:p>
    <w:p w:rsidR="00F20E9B" w:rsidRPr="00606A96" w:rsidP="00A978AB" w14:paraId="2087BC6C" w14:textId="77777777">
      <w:pPr>
        <w:tabs>
          <w:tab w:val="left" w:pos="709"/>
          <w:tab w:val="left" w:pos="3828"/>
          <w:tab w:val="left" w:pos="4820"/>
          <w:tab w:val="left" w:pos="6237"/>
        </w:tabs>
        <w:ind w:firstLine="567"/>
        <w:jc w:val="both"/>
        <w:rPr>
          <w:color w:val="FFFFFF" w:themeColor="background1"/>
        </w:rPr>
      </w:pPr>
    </w:p>
    <w:p w:rsidR="00606A96" w:rsidRPr="00606A96" w14:paraId="5CE5A4DA" w14:textId="77777777">
      <w:pPr>
        <w:tabs>
          <w:tab w:val="left" w:pos="709"/>
          <w:tab w:val="left" w:pos="3828"/>
          <w:tab w:val="left" w:pos="4820"/>
          <w:tab w:val="left" w:pos="6237"/>
        </w:tabs>
        <w:ind w:firstLine="567"/>
        <w:jc w:val="both"/>
        <w:rPr>
          <w:color w:val="FFFFFF" w:themeColor="background1"/>
        </w:rPr>
      </w:pPr>
    </w:p>
    <w:sectPr w:rsidSect="00606A96">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33A8F"/>
    <w:rsid w:val="00034B66"/>
    <w:rsid w:val="000579E2"/>
    <w:rsid w:val="000771D3"/>
    <w:rsid w:val="000C3C86"/>
    <w:rsid w:val="000F0365"/>
    <w:rsid w:val="00114B25"/>
    <w:rsid w:val="00123D8A"/>
    <w:rsid w:val="00124932"/>
    <w:rsid w:val="001273AF"/>
    <w:rsid w:val="0016034A"/>
    <w:rsid w:val="00163FC6"/>
    <w:rsid w:val="00184F31"/>
    <w:rsid w:val="001A413B"/>
    <w:rsid w:val="001C08E7"/>
    <w:rsid w:val="001C0F2D"/>
    <w:rsid w:val="001C2C6B"/>
    <w:rsid w:val="001D4EE0"/>
    <w:rsid w:val="001E2141"/>
    <w:rsid w:val="00213C97"/>
    <w:rsid w:val="00230F45"/>
    <w:rsid w:val="00232430"/>
    <w:rsid w:val="002505B5"/>
    <w:rsid w:val="002554DE"/>
    <w:rsid w:val="002724B3"/>
    <w:rsid w:val="002A3736"/>
    <w:rsid w:val="002C4F59"/>
    <w:rsid w:val="002C6C1A"/>
    <w:rsid w:val="00312D99"/>
    <w:rsid w:val="00316420"/>
    <w:rsid w:val="003376FF"/>
    <w:rsid w:val="00337BBC"/>
    <w:rsid w:val="00342365"/>
    <w:rsid w:val="00351497"/>
    <w:rsid w:val="00352D48"/>
    <w:rsid w:val="00386A27"/>
    <w:rsid w:val="00390F39"/>
    <w:rsid w:val="00393D46"/>
    <w:rsid w:val="003B25C1"/>
    <w:rsid w:val="003C6E2B"/>
    <w:rsid w:val="00402E67"/>
    <w:rsid w:val="00412E09"/>
    <w:rsid w:val="00433C24"/>
    <w:rsid w:val="004B21A3"/>
    <w:rsid w:val="004B4278"/>
    <w:rsid w:val="00500995"/>
    <w:rsid w:val="00551CD5"/>
    <w:rsid w:val="005802D4"/>
    <w:rsid w:val="005E1B8B"/>
    <w:rsid w:val="00606A96"/>
    <w:rsid w:val="00622BD1"/>
    <w:rsid w:val="00674F8F"/>
    <w:rsid w:val="00675890"/>
    <w:rsid w:val="006E5BBE"/>
    <w:rsid w:val="00715D29"/>
    <w:rsid w:val="00742CB5"/>
    <w:rsid w:val="007771A9"/>
    <w:rsid w:val="007A3F14"/>
    <w:rsid w:val="007D57F6"/>
    <w:rsid w:val="007F35F8"/>
    <w:rsid w:val="00804516"/>
    <w:rsid w:val="00817FC4"/>
    <w:rsid w:val="0082440E"/>
    <w:rsid w:val="00835BA7"/>
    <w:rsid w:val="008529FF"/>
    <w:rsid w:val="00875D54"/>
    <w:rsid w:val="00891D89"/>
    <w:rsid w:val="008E5A9B"/>
    <w:rsid w:val="00914EC2"/>
    <w:rsid w:val="00915F7E"/>
    <w:rsid w:val="00922FE5"/>
    <w:rsid w:val="009A1AD2"/>
    <w:rsid w:val="00A0604A"/>
    <w:rsid w:val="00A14DC8"/>
    <w:rsid w:val="00A36DCA"/>
    <w:rsid w:val="00A375D0"/>
    <w:rsid w:val="00A518B4"/>
    <w:rsid w:val="00A74FA5"/>
    <w:rsid w:val="00A77E1D"/>
    <w:rsid w:val="00A978AB"/>
    <w:rsid w:val="00AA0416"/>
    <w:rsid w:val="00AE419E"/>
    <w:rsid w:val="00B2116A"/>
    <w:rsid w:val="00B460AC"/>
    <w:rsid w:val="00B52105"/>
    <w:rsid w:val="00B64E50"/>
    <w:rsid w:val="00B713FF"/>
    <w:rsid w:val="00B9540B"/>
    <w:rsid w:val="00BC2DA3"/>
    <w:rsid w:val="00BE7A51"/>
    <w:rsid w:val="00C574AF"/>
    <w:rsid w:val="00C978D1"/>
    <w:rsid w:val="00D02628"/>
    <w:rsid w:val="00D10EDE"/>
    <w:rsid w:val="00D25CBA"/>
    <w:rsid w:val="00D276EF"/>
    <w:rsid w:val="00D3142C"/>
    <w:rsid w:val="00D50891"/>
    <w:rsid w:val="00D806AB"/>
    <w:rsid w:val="00D83116"/>
    <w:rsid w:val="00D8658E"/>
    <w:rsid w:val="00DA3B49"/>
    <w:rsid w:val="00DC6102"/>
    <w:rsid w:val="00DE324B"/>
    <w:rsid w:val="00E005DB"/>
    <w:rsid w:val="00E46D84"/>
    <w:rsid w:val="00E65D85"/>
    <w:rsid w:val="00E900C9"/>
    <w:rsid w:val="00EB5E41"/>
    <w:rsid w:val="00EC08C9"/>
    <w:rsid w:val="00EF6CD0"/>
    <w:rsid w:val="00EF6DFA"/>
    <w:rsid w:val="00F20E9B"/>
    <w:rsid w:val="00F4261E"/>
    <w:rsid w:val="00F50C74"/>
    <w:rsid w:val="00F964BA"/>
    <w:rsid w:val="00FB5B47"/>
    <w:rsid w:val="00FC56CD"/>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C24"/>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10">
    <w:name w:val="Неразрешенное упоминание1"/>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 w:type="character" w:customStyle="1" w:styleId="UnresolvedMention">
    <w:name w:val="Unresolved Mention"/>
    <w:basedOn w:val="DefaultParagraphFont"/>
    <w:uiPriority w:val="99"/>
    <w:semiHidden/>
    <w:unhideWhenUsed/>
    <w:rsid w:val="00433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nsultant.ru/document/cons_doc_LAW_526417/80b88dc050bc39f8a6a48904da24c0df6be6fff2/" TargetMode="External" /><Relationship Id="rId5" Type="http://schemas.openxmlformats.org/officeDocument/2006/relationships/hyperlink" Target="https://www.consultant.ru/document/cons_doc_LAW_526417/1c8f4250f7544cd0f68bb824a4de705518843db2/" TargetMode="External" /><Relationship Id="rId6" Type="http://schemas.openxmlformats.org/officeDocument/2006/relationships/hyperlink" Target="https://www.consultant.ru/document/cons_doc_LAW_452959/" TargetMode="External" /><Relationship Id="rId7" Type="http://schemas.openxmlformats.org/officeDocument/2006/relationships/hyperlink" Target="https://www.consultant.ru/document/cons_doc_LAW_28165/cf8ce1f96c094ce8316b91e3ee5831f20a57a4a8/"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