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757116" w:rsidP="00822CAC">
      <w:pPr>
        <w:pStyle w:val="NoSpacing"/>
        <w:jc w:val="right"/>
        <w:rPr>
          <w:b/>
          <w:sz w:val="26"/>
          <w:szCs w:val="26"/>
          <w:lang w:val="uk-UA"/>
        </w:rPr>
      </w:pPr>
      <w:r w:rsidRPr="003751C2">
        <w:rPr>
          <w:b/>
          <w:sz w:val="26"/>
          <w:szCs w:val="26"/>
        </w:rPr>
        <w:t xml:space="preserve">УИД: </w:t>
      </w:r>
      <w:r w:rsidR="00757116">
        <w:rPr>
          <w:b/>
          <w:sz w:val="26"/>
          <w:szCs w:val="26"/>
          <w:lang w:val="uk-UA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8D1EC1">
        <w:rPr>
          <w:b/>
          <w:sz w:val="26"/>
          <w:szCs w:val="26"/>
        </w:rPr>
        <w:t>122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10 апреля</w:t>
      </w:r>
      <w:r w:rsidR="00B516E3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</w:t>
      </w:r>
      <w:r w:rsidR="00DC22F9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 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         </w:t>
      </w:r>
      <w:r w:rsidRPr="003751C2">
        <w:rPr>
          <w:sz w:val="26"/>
          <w:szCs w:val="26"/>
        </w:rPr>
        <w:t>г. Евпатория, ул. Горького, д.10/29</w:t>
      </w:r>
    </w:p>
    <w:p w:rsidR="00DC22F9" w:rsidP="00DC22F9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00474" w:rsidR="00CC1C6E">
        <w:rPr>
          <w:sz w:val="26"/>
          <w:szCs w:val="26"/>
        </w:rPr>
        <w:t>иро</w:t>
      </w:r>
      <w:r>
        <w:rPr>
          <w:sz w:val="26"/>
          <w:szCs w:val="26"/>
        </w:rPr>
        <w:t>вой судья судебного участка № 38</w:t>
      </w:r>
      <w:r w:rsidRPr="00F00474" w:rsidR="00CC1C6E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</w:t>
      </w:r>
      <w:r w:rsidR="00CC1C6E">
        <w:rPr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</w:t>
      </w:r>
      <w:r w:rsidRPr="00F77AE5" w:rsidR="00F77AE5">
        <w:rPr>
          <w:sz w:val="26"/>
          <w:szCs w:val="26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по  Республики Крым </w:t>
      </w:r>
      <w:r w:rsidRPr="00DC22F9">
        <w:rPr>
          <w:sz w:val="26"/>
          <w:szCs w:val="26"/>
        </w:rPr>
        <w:t xml:space="preserve">в отношении должностного лица </w:t>
      </w:r>
      <w:r>
        <w:rPr>
          <w:sz w:val="26"/>
          <w:szCs w:val="26"/>
        </w:rPr>
        <w:t>–</w:t>
      </w:r>
      <w:r w:rsidRPr="00DC22F9">
        <w:rPr>
          <w:sz w:val="26"/>
          <w:szCs w:val="26"/>
        </w:rPr>
        <w:t xml:space="preserve"> </w:t>
      </w:r>
    </w:p>
    <w:p w:rsidR="00F52642" w:rsidRPr="00757116" w:rsidP="00DC22F9">
      <w:pPr>
        <w:pStyle w:val="NoSpacing"/>
        <w:ind w:firstLine="567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***</w:t>
      </w:r>
      <w:r w:rsidRPr="00DC22F9" w:rsidR="00DC22F9">
        <w:rPr>
          <w:b/>
          <w:sz w:val="26"/>
          <w:szCs w:val="26"/>
        </w:rPr>
        <w:t xml:space="preserve"> - Михайленко Анны Александровны</w:t>
      </w:r>
      <w:r>
        <w:rPr>
          <w:sz w:val="26"/>
          <w:szCs w:val="26"/>
          <w:lang w:val="uk-UA"/>
        </w:rPr>
        <w:t>***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="0081623E">
        <w:rPr>
          <w:sz w:val="26"/>
          <w:szCs w:val="26"/>
        </w:rPr>
        <w:t>ч.</w:t>
      </w:r>
      <w:r w:rsidR="00DC22F9">
        <w:rPr>
          <w:sz w:val="26"/>
          <w:szCs w:val="26"/>
        </w:rPr>
        <w:t xml:space="preserve"> </w:t>
      </w:r>
      <w:r w:rsidR="0081623E">
        <w:rPr>
          <w:sz w:val="26"/>
          <w:szCs w:val="26"/>
        </w:rPr>
        <w:t xml:space="preserve">2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="0081623E">
        <w:rPr>
          <w:sz w:val="26"/>
          <w:szCs w:val="26"/>
        </w:rPr>
        <w:t>33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81623E" w:rsidRPr="00DC22F9" w:rsidP="00B2594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40">
        <w:rPr>
          <w:rFonts w:ascii="Times New Roman" w:hAnsi="Times New Roman" w:cs="Times New Roman"/>
          <w:sz w:val="26"/>
          <w:szCs w:val="26"/>
        </w:rPr>
        <w:tab/>
      </w:r>
      <w:r w:rsidRPr="00B25940" w:rsidR="00B25940">
        <w:rPr>
          <w:rFonts w:ascii="Times New Roman" w:hAnsi="Times New Roman" w:cs="Times New Roman"/>
          <w:sz w:val="26"/>
          <w:szCs w:val="26"/>
        </w:rPr>
        <w:t>Михайленко А.А</w:t>
      </w:r>
      <w:r w:rsidRPr="00B25940" w:rsidR="00336CF7">
        <w:rPr>
          <w:rFonts w:ascii="Times New Roman" w:hAnsi="Times New Roman" w:cs="Times New Roman"/>
          <w:sz w:val="26"/>
          <w:szCs w:val="26"/>
        </w:rPr>
        <w:t>.</w:t>
      </w:r>
      <w:r w:rsidRPr="00B25940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757116">
        <w:rPr>
          <w:rFonts w:ascii="Times New Roman" w:hAnsi="Times New Roman" w:cs="Times New Roman"/>
          <w:sz w:val="26"/>
          <w:szCs w:val="26"/>
          <w:lang w:val="uk-UA"/>
        </w:rPr>
        <w:t>***</w:t>
      </w:r>
      <w:r w:rsidRPr="00B25940" w:rsidR="003B254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C22F9" w:rsidR="00DC22F9">
        <w:rPr>
          <w:rFonts w:ascii="Times New Roman" w:hAnsi="Times New Roman" w:cs="Times New Roman"/>
          <w:sz w:val="26"/>
          <w:szCs w:val="26"/>
        </w:rPr>
        <w:t xml:space="preserve">в нарушение требований 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  не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 за </w:t>
      </w:r>
      <w:r w:rsidR="00757116">
        <w:rPr>
          <w:rFonts w:ascii="Times New Roman" w:hAnsi="Times New Roman" w:cs="Times New Roman"/>
          <w:sz w:val="26"/>
          <w:szCs w:val="26"/>
          <w:lang w:val="uk-UA"/>
        </w:rPr>
        <w:t>***</w:t>
      </w:r>
      <w:r w:rsidRPr="00DC22F9" w:rsidR="00DC22F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63EF4" w:rsidRPr="009E1AFA" w:rsidP="009E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</w:t>
      </w:r>
      <w:r w:rsidRPr="009E1AFA">
        <w:rPr>
          <w:rFonts w:ascii="Times New Roman" w:hAnsi="Times New Roman" w:cs="Times New Roman"/>
          <w:sz w:val="26"/>
          <w:szCs w:val="26"/>
        </w:rPr>
        <w:t xml:space="preserve"> предоставления указанного расчета не позднее </w:t>
      </w:r>
      <w:r w:rsidR="00757116">
        <w:rPr>
          <w:rFonts w:ascii="Times New Roman" w:hAnsi="Times New Roman" w:cs="Times New Roman"/>
          <w:sz w:val="26"/>
          <w:szCs w:val="26"/>
          <w:lang w:val="uk-UA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 Однако расчет был предоставлен </w:t>
      </w:r>
      <w:r w:rsidR="00757116">
        <w:rPr>
          <w:rFonts w:ascii="Times New Roman" w:hAnsi="Times New Roman" w:cs="Times New Roman"/>
          <w:sz w:val="26"/>
          <w:szCs w:val="26"/>
          <w:lang w:val="uk-UA"/>
        </w:rPr>
        <w:t>***</w:t>
      </w:r>
      <w:r w:rsidRPr="00B25940" w:rsidR="00B25940">
        <w:rPr>
          <w:rFonts w:ascii="Times New Roman" w:hAnsi="Times New Roman" w:cs="Times New Roman"/>
          <w:sz w:val="26"/>
          <w:szCs w:val="26"/>
        </w:rPr>
        <w:t>Михайленко А.А</w:t>
      </w:r>
      <w:r w:rsidR="00B25940">
        <w:rPr>
          <w:rFonts w:ascii="Times New Roman" w:hAnsi="Times New Roman" w:cs="Times New Roman"/>
          <w:sz w:val="26"/>
          <w:szCs w:val="26"/>
        </w:rPr>
        <w:t>.</w:t>
      </w:r>
      <w:r w:rsidRPr="009E1AFA" w:rsidR="00B2594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9E1AFA" w:rsid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форме электронного документа через компонент «Фронт-Офис» АИС ПФР-2 </w:t>
      </w:r>
      <w:r w:rsidRPr="009E1AFA">
        <w:rPr>
          <w:rFonts w:ascii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Российской Федерации по Республике Крым  с нарушением срока </w:t>
      </w:r>
      <w:r w:rsidR="00B25940">
        <w:rPr>
          <w:rFonts w:ascii="Times New Roman" w:hAnsi="Times New Roman" w:cs="Times New Roman"/>
          <w:sz w:val="26"/>
          <w:szCs w:val="26"/>
        </w:rPr>
        <w:t xml:space="preserve">– </w:t>
      </w:r>
      <w:r w:rsidR="00757116">
        <w:rPr>
          <w:rFonts w:ascii="Times New Roman" w:hAnsi="Times New Roman" w:cs="Times New Roman"/>
          <w:sz w:val="26"/>
          <w:szCs w:val="26"/>
          <w:lang w:val="uk-UA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1360F" w:rsidRPr="009E1AFA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25940">
        <w:rPr>
          <w:rFonts w:ascii="Times New Roman" w:hAnsi="Times New Roman" w:cs="Times New Roman"/>
          <w:sz w:val="26"/>
          <w:szCs w:val="26"/>
        </w:rPr>
        <w:t>Михайленко А.А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явилась</w:t>
      </w: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 времени и месте его проведения извещен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надлежащим образом.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B25940">
        <w:rPr>
          <w:rFonts w:ascii="Times New Roman" w:hAnsi="Times New Roman" w:cs="Times New Roman"/>
          <w:sz w:val="26"/>
          <w:szCs w:val="26"/>
        </w:rPr>
        <w:t>Михайленко А.А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6606" w:rsidRPr="009E1AFA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B25940" w:rsidR="00B25940">
        <w:rPr>
          <w:rFonts w:ascii="Times New Roman" w:hAnsi="Times New Roman" w:cs="Times New Roman"/>
          <w:sz w:val="26"/>
          <w:szCs w:val="26"/>
        </w:rPr>
        <w:t>Михайленко А.А</w:t>
      </w:r>
      <w:r w:rsidR="00B25940">
        <w:rPr>
          <w:rFonts w:ascii="Times New Roman" w:hAnsi="Times New Roman" w:cs="Times New Roman"/>
          <w:sz w:val="26"/>
          <w:szCs w:val="26"/>
        </w:rPr>
        <w:t>.</w:t>
      </w:r>
      <w:r w:rsidRPr="00046606" w:rsidR="00B25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 w:rsidR="00CC1C6E">
        <w:rPr>
          <w:rFonts w:ascii="Times New Roman" w:eastAsia="Times New Roman" w:hAnsi="Times New Roman" w:cs="Times New Roman"/>
          <w:sz w:val="26"/>
          <w:szCs w:val="26"/>
        </w:rPr>
        <w:t>генеральный директор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7116">
        <w:rPr>
          <w:rFonts w:ascii="Times New Roman" w:eastAsia="Times New Roman" w:hAnsi="Times New Roman" w:cs="Times New Roman"/>
          <w:sz w:val="26"/>
          <w:szCs w:val="26"/>
          <w:lang w:val="uk-UA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, совершил</w:t>
      </w:r>
      <w:r w:rsidR="003E234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ст.15.33 ч.2 КоАП РФ, а именно нарушение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установленного законодательством срока для предоставления отчетности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трахователи ежеквартально не позднее 25-го числ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месяца, следующего за отчетным периодом, представляют в территориальный орган страховщика по мест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у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их регистрации сведения о начисленных страховых взносах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составе единой формы сведений,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предусмотренной пунктом 2 статьи 8 Федерального закона от 1 апреля 1996 года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en-US"/>
        </w:rPr>
        <w:t>N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27-ФЗ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б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индивидуальном (персонифицированном) учете в системах обязательного пенсионного страхования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обязательного социального страхования"</w:t>
      </w:r>
      <w:r w:rsidRPr="009E1AFA" w:rsidR="00B132F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B25940" w:rsidR="00B25940">
        <w:rPr>
          <w:rFonts w:ascii="Times New Roman" w:hAnsi="Times New Roman" w:cs="Times New Roman"/>
          <w:sz w:val="26"/>
          <w:szCs w:val="26"/>
        </w:rPr>
        <w:t>Михайленко А.А</w:t>
      </w:r>
      <w:r w:rsidR="00B25940">
        <w:rPr>
          <w:rFonts w:ascii="Times New Roman" w:hAnsi="Times New Roman" w:cs="Times New Roman"/>
          <w:sz w:val="26"/>
          <w:szCs w:val="26"/>
        </w:rPr>
        <w:t>.</w:t>
      </w:r>
      <w:r w:rsidRPr="00046606" w:rsidR="00B25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757116">
        <w:rPr>
          <w:rFonts w:ascii="Times New Roman" w:eastAsia="Times New Roman" w:hAnsi="Times New Roman" w:cs="Times New Roman"/>
          <w:sz w:val="26"/>
          <w:szCs w:val="26"/>
          <w:lang w:val="uk-UA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составленным в отношении </w:t>
      </w:r>
      <w:r w:rsidR="00757116">
        <w:rPr>
          <w:rFonts w:ascii="Times New Roman" w:hAnsi="Times New Roman" w:cs="Times New Roman"/>
          <w:sz w:val="26"/>
          <w:szCs w:val="26"/>
          <w:lang w:val="uk-UA"/>
        </w:rPr>
        <w:t>***</w:t>
      </w:r>
      <w:r w:rsidRPr="00B25940" w:rsidR="00B25940">
        <w:rPr>
          <w:rFonts w:ascii="Times New Roman" w:hAnsi="Times New Roman" w:cs="Times New Roman"/>
          <w:sz w:val="26"/>
          <w:szCs w:val="26"/>
        </w:rPr>
        <w:t>Михайленко А.А</w:t>
      </w:r>
      <w:r w:rsidR="00B25940">
        <w:rPr>
          <w:rFonts w:ascii="Times New Roman" w:hAnsi="Times New Roman" w:cs="Times New Roman"/>
          <w:sz w:val="26"/>
          <w:szCs w:val="26"/>
        </w:rPr>
        <w:t>.</w:t>
      </w:r>
      <w:r w:rsidRPr="00046606" w:rsidR="00B25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по ст. 15.33 ч.2 КоАП РФ в соответствии с требованиями ст.28.2. КоАП РФ;</w:t>
      </w:r>
    </w:p>
    <w:p w:rsidR="00D34345" w:rsidRPr="009E1AFA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757116">
        <w:rPr>
          <w:rFonts w:ascii="Times New Roman" w:eastAsia="Times New Roman" w:hAnsi="Times New Roman" w:cs="Times New Roman"/>
          <w:sz w:val="26"/>
          <w:szCs w:val="26"/>
          <w:lang w:val="uk-UA"/>
        </w:rPr>
        <w:t>***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 г. и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-копии регистрации отчета УФС-1 из компонента «Фронт-Офис» АИС ПФР-2.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извещением </w:t>
      </w:r>
      <w:r w:rsidR="00757116">
        <w:rPr>
          <w:rFonts w:ascii="Times New Roman" w:eastAsia="Times New Roman" w:hAnsi="Times New Roman" w:cs="Times New Roman"/>
          <w:sz w:val="26"/>
          <w:szCs w:val="26"/>
          <w:lang w:val="uk-UA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о вызове должностного лица для составления протокола об административном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равонарушении от 19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</w:rPr>
        <w:t>.12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.2023 г.;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регистрации </w:t>
      </w:r>
      <w:r w:rsidR="00757116">
        <w:rPr>
          <w:rFonts w:ascii="Times New Roman" w:hAnsi="Times New Roman" w:cs="Times New Roman"/>
          <w:sz w:val="26"/>
          <w:szCs w:val="26"/>
          <w:lang w:val="uk-UA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территориальном органе Пенсионного фонда Российской Федерации;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ЕГРЮЛ по </w:t>
      </w:r>
      <w:r w:rsidR="00757116">
        <w:rPr>
          <w:rFonts w:ascii="Times New Roman" w:hAnsi="Times New Roman" w:cs="Times New Roman"/>
          <w:sz w:val="26"/>
          <w:szCs w:val="26"/>
          <w:lang w:val="uk-UA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04660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наказания, мировой судья,  в соответствии со ст.4.1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 характер совершенного административного правонарушения, личность виновно</w:t>
      </w:r>
      <w:r w:rsidR="00DC22F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C22F9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отсутствие обстоятельств</w:t>
      </w:r>
      <w:r w:rsidR="00DC22F9">
        <w:rPr>
          <w:rFonts w:ascii="Times New Roman" w:eastAsia="Times New Roman" w:hAnsi="Times New Roman" w:cs="Times New Roman"/>
          <w:sz w:val="26"/>
          <w:szCs w:val="26"/>
        </w:rPr>
        <w:t xml:space="preserve"> смягчающих и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считает необходимым назначить наказание в виде штрафа в пределах санкции ст. 15.33 ч.2 КоАП РФ. </w:t>
      </w:r>
    </w:p>
    <w:p w:rsidR="00DC22F9" w:rsidRPr="00DC22F9" w:rsidP="00DC2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2F9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DC22F9" w:rsidRPr="00DC22F9" w:rsidP="00DC2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2F9">
        <w:rPr>
          <w:rFonts w:ascii="Times New Roman" w:eastAsia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46606" w:rsidRPr="00046606" w:rsidP="00DC2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2F9">
        <w:rPr>
          <w:rFonts w:ascii="Times New Roman" w:eastAsia="Times New Roman" w:hAnsi="Times New Roman" w:cs="Times New Roman"/>
          <w:sz w:val="26"/>
          <w:szCs w:val="26"/>
        </w:rPr>
        <w:t>Санкция ч. 2 ст. 15.33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AF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046606" w:rsidR="00DC22F9">
        <w:rPr>
          <w:rFonts w:ascii="Times New Roman" w:eastAsia="Times New Roman" w:hAnsi="Times New Roman" w:cs="Times New Roman"/>
          <w:sz w:val="26"/>
          <w:szCs w:val="26"/>
        </w:rPr>
        <w:t xml:space="preserve">4.1.1, 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15.33 ч.2, 29.</w:t>
      </w:r>
      <w:r w:rsidR="00DC22F9">
        <w:rPr>
          <w:rFonts w:ascii="Times New Roman" w:eastAsia="Times New Roman" w:hAnsi="Times New Roman" w:cs="Times New Roman"/>
          <w:sz w:val="26"/>
          <w:szCs w:val="26"/>
        </w:rPr>
        <w:t>9, 29.10 КоАП РФ, мировой судья</w:t>
      </w:r>
    </w:p>
    <w:p w:rsidR="00046606" w:rsidRPr="00DC22F9" w:rsidP="009E1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DC22F9">
        <w:rPr>
          <w:rFonts w:ascii="Times New Roman" w:eastAsia="Times New Roman" w:hAnsi="Times New Roman" w:cs="Times New Roman"/>
          <w:b/>
          <w:sz w:val="26"/>
          <w:szCs w:val="26"/>
          <w:lang w:val="uk-UA" w:eastAsia="x-none"/>
        </w:rPr>
        <w:t>ПОСТАНОВИЛ</w:t>
      </w:r>
      <w:r w:rsidRPr="00DC22F9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: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C22F9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– </w:t>
      </w:r>
      <w:r w:rsidR="0075711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***</w:t>
      </w:r>
      <w:r w:rsidRPr="00DC22F9" w:rsidR="00B25940">
        <w:rPr>
          <w:rFonts w:ascii="Times New Roman" w:hAnsi="Times New Roman" w:cs="Times New Roman"/>
          <w:b/>
          <w:sz w:val="26"/>
          <w:szCs w:val="26"/>
        </w:rPr>
        <w:t xml:space="preserve">  - Михайленко Анну Алекса</w:t>
      </w:r>
      <w:r w:rsidRPr="00B25940" w:rsidR="00B25940">
        <w:rPr>
          <w:rFonts w:ascii="Times New Roman" w:hAnsi="Times New Roman" w:cs="Times New Roman"/>
          <w:b/>
          <w:sz w:val="26"/>
          <w:szCs w:val="26"/>
        </w:rPr>
        <w:t>ндровну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15.33 Кодекса Российской Федерации об административных правонарушениях и назначить </w:t>
      </w:r>
      <w:r w:rsidR="003E234D">
        <w:rPr>
          <w:rFonts w:ascii="Times New Roman" w:eastAsia="Times New Roman" w:hAnsi="Times New Roman" w:cs="Times New Roman"/>
          <w:sz w:val="26"/>
          <w:szCs w:val="26"/>
          <w:lang w:eastAsia="en-US"/>
        </w:rPr>
        <w:t>ей</w:t>
      </w:r>
      <w:r w:rsidRPr="000466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по</w:t>
      </w:r>
      <w:r w:rsidR="00DC22F9">
        <w:rPr>
          <w:rFonts w:ascii="Times New Roman" w:eastAsia="Times New Roman" w:hAnsi="Times New Roman" w:cs="Times New Roman"/>
          <w:sz w:val="26"/>
          <w:szCs w:val="26"/>
        </w:rPr>
        <w:t>рядке предусмотренном ст. 30.2</w:t>
      </w:r>
      <w:r w:rsidRPr="00DC22F9" w:rsidR="00DC22F9">
        <w:t xml:space="preserve"> </w:t>
      </w:r>
      <w:r w:rsidRPr="00DC22F9" w:rsidR="00DC22F9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AFA" w:rsidRPr="00046606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22F9" w:rsidRPr="00DC22F9" w:rsidP="00DC22F9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22F9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DC22F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C22F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C22F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C22F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C22F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C22F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</w:t>
      </w:r>
      <w:r w:rsidRPr="00DC22F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М.М. Апразов</w:t>
      </w:r>
    </w:p>
    <w:p w:rsidR="009E1AFA" w:rsidP="00DC22F9">
      <w:pPr>
        <w:spacing w:after="0" w:line="240" w:lineRule="auto"/>
        <w:ind w:right="-40" w:firstLine="567"/>
        <w:jc w:val="both"/>
        <w:rPr>
          <w:color w:val="0000FF"/>
          <w:sz w:val="26"/>
          <w:szCs w:val="26"/>
        </w:rPr>
      </w:pPr>
    </w:p>
    <w:sectPr w:rsidSect="00DC22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46606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6652"/>
    <w:rsid w:val="00181089"/>
    <w:rsid w:val="00183F8D"/>
    <w:rsid w:val="00184D81"/>
    <w:rsid w:val="00185AE1"/>
    <w:rsid w:val="00187F93"/>
    <w:rsid w:val="001A46B1"/>
    <w:rsid w:val="001C6A12"/>
    <w:rsid w:val="001D1CBB"/>
    <w:rsid w:val="001E4873"/>
    <w:rsid w:val="001F7987"/>
    <w:rsid w:val="001F7B60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D4E43"/>
    <w:rsid w:val="002E125B"/>
    <w:rsid w:val="002E349D"/>
    <w:rsid w:val="002F6BD9"/>
    <w:rsid w:val="00315D86"/>
    <w:rsid w:val="00322F5F"/>
    <w:rsid w:val="00330AB9"/>
    <w:rsid w:val="00336CF7"/>
    <w:rsid w:val="00366357"/>
    <w:rsid w:val="00372BA2"/>
    <w:rsid w:val="003751C2"/>
    <w:rsid w:val="00387A39"/>
    <w:rsid w:val="00390066"/>
    <w:rsid w:val="003A615D"/>
    <w:rsid w:val="003B254A"/>
    <w:rsid w:val="003B6741"/>
    <w:rsid w:val="003C250F"/>
    <w:rsid w:val="003E234D"/>
    <w:rsid w:val="003E7A7C"/>
    <w:rsid w:val="00453358"/>
    <w:rsid w:val="00460E78"/>
    <w:rsid w:val="00471666"/>
    <w:rsid w:val="00471694"/>
    <w:rsid w:val="004807D0"/>
    <w:rsid w:val="00493D4F"/>
    <w:rsid w:val="004C1899"/>
    <w:rsid w:val="004C1A3E"/>
    <w:rsid w:val="004D3209"/>
    <w:rsid w:val="004E51A6"/>
    <w:rsid w:val="004E7BF5"/>
    <w:rsid w:val="004F30DB"/>
    <w:rsid w:val="004F7F8D"/>
    <w:rsid w:val="0050440A"/>
    <w:rsid w:val="00521E20"/>
    <w:rsid w:val="00531297"/>
    <w:rsid w:val="005411A5"/>
    <w:rsid w:val="00547949"/>
    <w:rsid w:val="0055079F"/>
    <w:rsid w:val="00551529"/>
    <w:rsid w:val="00554CD0"/>
    <w:rsid w:val="00554E4C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4350D"/>
    <w:rsid w:val="007450EB"/>
    <w:rsid w:val="00747B5F"/>
    <w:rsid w:val="00757116"/>
    <w:rsid w:val="007852C2"/>
    <w:rsid w:val="007B6424"/>
    <w:rsid w:val="007B766F"/>
    <w:rsid w:val="007E032B"/>
    <w:rsid w:val="007E1605"/>
    <w:rsid w:val="007F03BC"/>
    <w:rsid w:val="007F3013"/>
    <w:rsid w:val="00812161"/>
    <w:rsid w:val="0081360F"/>
    <w:rsid w:val="0081623E"/>
    <w:rsid w:val="00817766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D1EC1"/>
    <w:rsid w:val="008E4C9F"/>
    <w:rsid w:val="008F7210"/>
    <w:rsid w:val="00904DA9"/>
    <w:rsid w:val="00950304"/>
    <w:rsid w:val="00963EF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9E1AFA"/>
    <w:rsid w:val="00A26958"/>
    <w:rsid w:val="00A26D08"/>
    <w:rsid w:val="00A2706E"/>
    <w:rsid w:val="00A64DA4"/>
    <w:rsid w:val="00A75793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2F2"/>
    <w:rsid w:val="00B13374"/>
    <w:rsid w:val="00B25940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642FE"/>
    <w:rsid w:val="00C77458"/>
    <w:rsid w:val="00C8325B"/>
    <w:rsid w:val="00C93B7F"/>
    <w:rsid w:val="00C93C49"/>
    <w:rsid w:val="00CA4CBB"/>
    <w:rsid w:val="00CA5FFF"/>
    <w:rsid w:val="00CB586D"/>
    <w:rsid w:val="00CC0807"/>
    <w:rsid w:val="00CC1C6E"/>
    <w:rsid w:val="00CF19C0"/>
    <w:rsid w:val="00D0486F"/>
    <w:rsid w:val="00D0728E"/>
    <w:rsid w:val="00D34345"/>
    <w:rsid w:val="00D52536"/>
    <w:rsid w:val="00D57B3F"/>
    <w:rsid w:val="00D801A6"/>
    <w:rsid w:val="00DC0D16"/>
    <w:rsid w:val="00DC22F9"/>
    <w:rsid w:val="00DD3AAF"/>
    <w:rsid w:val="00E06F54"/>
    <w:rsid w:val="00E0783D"/>
    <w:rsid w:val="00E415D1"/>
    <w:rsid w:val="00E966F4"/>
    <w:rsid w:val="00EA6710"/>
    <w:rsid w:val="00EB1DE2"/>
    <w:rsid w:val="00EC6F85"/>
    <w:rsid w:val="00EE01AA"/>
    <w:rsid w:val="00EF215A"/>
    <w:rsid w:val="00F00474"/>
    <w:rsid w:val="00F256F7"/>
    <w:rsid w:val="00F52642"/>
    <w:rsid w:val="00F67647"/>
    <w:rsid w:val="00F743A9"/>
    <w:rsid w:val="00F77AE5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8FAE4-74EB-4E00-9E89-6459CE56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