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5596" w:rsidRPr="00A227CD" w:rsidP="00875596">
      <w:pPr>
        <w:pStyle w:val="PlainText"/>
        <w:ind w:left="180"/>
        <w:jc w:val="right"/>
        <w:rPr>
          <w:rFonts w:ascii="Times New Roman" w:hAnsi="Times New Roman"/>
          <w:sz w:val="28"/>
          <w:szCs w:val="28"/>
        </w:rPr>
      </w:pPr>
      <w:r w:rsidRPr="00A227CD">
        <w:rPr>
          <w:rFonts w:ascii="Times New Roman" w:hAnsi="Times New Roman"/>
          <w:sz w:val="28"/>
          <w:szCs w:val="28"/>
        </w:rPr>
        <w:t>Дело №5-38-</w:t>
      </w:r>
      <w:r w:rsidRPr="00A227CD" w:rsidR="00173291">
        <w:rPr>
          <w:rFonts w:ascii="Times New Roman" w:hAnsi="Times New Roman"/>
          <w:sz w:val="28"/>
          <w:szCs w:val="28"/>
        </w:rPr>
        <w:t>125</w:t>
      </w:r>
      <w:r w:rsidRPr="00A227CD">
        <w:rPr>
          <w:rFonts w:ascii="Times New Roman" w:hAnsi="Times New Roman"/>
          <w:sz w:val="28"/>
          <w:szCs w:val="28"/>
        </w:rPr>
        <w:t>/20</w:t>
      </w:r>
      <w:r w:rsidRPr="00A227CD" w:rsidR="00173291">
        <w:rPr>
          <w:rFonts w:ascii="Times New Roman" w:hAnsi="Times New Roman"/>
          <w:sz w:val="28"/>
          <w:szCs w:val="28"/>
        </w:rPr>
        <w:t>20</w:t>
      </w:r>
      <w:r w:rsidRPr="00A227CD">
        <w:rPr>
          <w:rFonts w:ascii="Times New Roman" w:hAnsi="Times New Roman"/>
          <w:sz w:val="28"/>
          <w:szCs w:val="28"/>
        </w:rPr>
        <w:t xml:space="preserve">                      </w:t>
      </w:r>
    </w:p>
    <w:p w:rsidR="00875596" w:rsidRPr="00A227CD" w:rsidP="00875596">
      <w:pPr>
        <w:pStyle w:val="PlainText"/>
        <w:jc w:val="center"/>
        <w:rPr>
          <w:rFonts w:ascii="Times New Roman" w:hAnsi="Times New Roman"/>
          <w:b/>
          <w:sz w:val="28"/>
          <w:szCs w:val="28"/>
        </w:rPr>
      </w:pPr>
    </w:p>
    <w:p w:rsidR="00875596" w:rsidRPr="00A227CD" w:rsidP="00875596">
      <w:pPr>
        <w:pStyle w:val="PlainText"/>
        <w:jc w:val="center"/>
        <w:rPr>
          <w:rFonts w:ascii="Times New Roman" w:hAnsi="Times New Roman"/>
          <w:b/>
          <w:sz w:val="28"/>
          <w:szCs w:val="28"/>
        </w:rPr>
      </w:pPr>
      <w:r w:rsidRPr="00A227CD">
        <w:rPr>
          <w:rFonts w:ascii="Times New Roman" w:hAnsi="Times New Roman"/>
          <w:b/>
          <w:sz w:val="28"/>
          <w:szCs w:val="28"/>
        </w:rPr>
        <w:t>ПОСТАНОВЛЕНИЕ</w:t>
      </w:r>
    </w:p>
    <w:p w:rsidR="00875596" w:rsidRPr="00A227CD" w:rsidP="00523B24">
      <w:pPr>
        <w:jc w:val="both"/>
        <w:rPr>
          <w:sz w:val="28"/>
          <w:szCs w:val="28"/>
        </w:rPr>
      </w:pPr>
      <w:r w:rsidRPr="00A227CD">
        <w:rPr>
          <w:sz w:val="28"/>
          <w:szCs w:val="28"/>
        </w:rPr>
        <w:t xml:space="preserve">16 апреля 2020 года                   </w:t>
      </w:r>
      <w:r w:rsidRPr="00A227CD">
        <w:rPr>
          <w:sz w:val="28"/>
          <w:szCs w:val="28"/>
        </w:rPr>
        <w:t xml:space="preserve">     </w:t>
      </w:r>
      <w:r w:rsidRPr="00A227CD" w:rsidR="001B0680">
        <w:rPr>
          <w:sz w:val="28"/>
          <w:szCs w:val="28"/>
        </w:rPr>
        <w:t xml:space="preserve">          </w:t>
      </w:r>
      <w:r w:rsidRPr="00A227CD" w:rsidR="00523B24">
        <w:rPr>
          <w:sz w:val="28"/>
          <w:szCs w:val="28"/>
        </w:rPr>
        <w:t xml:space="preserve">          </w:t>
      </w:r>
      <w:r w:rsidRPr="00A227CD" w:rsidR="001B0680">
        <w:rPr>
          <w:sz w:val="28"/>
          <w:szCs w:val="28"/>
        </w:rPr>
        <w:t xml:space="preserve"> </w:t>
      </w:r>
      <w:r w:rsidRPr="00A227CD">
        <w:rPr>
          <w:sz w:val="28"/>
          <w:szCs w:val="28"/>
        </w:rPr>
        <w:t xml:space="preserve"> г. Евпатория проспект Ленина, 51/50</w:t>
      </w:r>
    </w:p>
    <w:p w:rsidR="00875596" w:rsidRPr="00A227CD" w:rsidP="00875596">
      <w:pPr>
        <w:ind w:firstLine="540"/>
        <w:jc w:val="both"/>
        <w:rPr>
          <w:sz w:val="28"/>
          <w:szCs w:val="28"/>
        </w:rPr>
      </w:pPr>
      <w:r w:rsidRPr="00A227CD">
        <w:rPr>
          <w:sz w:val="28"/>
          <w:szCs w:val="28"/>
        </w:rPr>
        <w:t xml:space="preserve">Мировой судья судебного участка № 38 Евпаторийского судебного района (городской округ Евпатория) Республики Крым Киоса Наталья Алексеевна, рассмотрев дело об административном правонарушении, поступившее </w:t>
      </w:r>
      <w:r w:rsidRPr="00A227CD" w:rsidR="008C5DBF">
        <w:rPr>
          <w:sz w:val="28"/>
          <w:szCs w:val="28"/>
        </w:rPr>
        <w:t xml:space="preserve">из </w:t>
      </w:r>
      <w:r w:rsidR="00D23816">
        <w:rPr>
          <w:sz w:val="28"/>
          <w:szCs w:val="28"/>
        </w:rPr>
        <w:t>Министерства экологии и природных ресурсов Республики Крым</w:t>
      </w:r>
      <w:r w:rsidRPr="00A227CD" w:rsidR="008C5DBF">
        <w:rPr>
          <w:sz w:val="28"/>
          <w:szCs w:val="28"/>
        </w:rPr>
        <w:t xml:space="preserve"> </w:t>
      </w:r>
      <w:r w:rsidRPr="00A227CD">
        <w:rPr>
          <w:sz w:val="28"/>
          <w:szCs w:val="28"/>
        </w:rPr>
        <w:t xml:space="preserve">о привлечении к административной ответственности </w:t>
      </w:r>
    </w:p>
    <w:p w:rsidR="00875596" w:rsidRPr="00A227CD" w:rsidP="00875596">
      <w:pPr>
        <w:ind w:firstLine="540"/>
        <w:jc w:val="both"/>
        <w:rPr>
          <w:b/>
          <w:sz w:val="28"/>
          <w:szCs w:val="28"/>
        </w:rPr>
      </w:pPr>
      <w:r w:rsidRPr="00A227CD">
        <w:rPr>
          <w:b/>
          <w:sz w:val="28"/>
          <w:szCs w:val="28"/>
        </w:rPr>
        <w:t>Юридическое лицо – общество с ограниченной ответственностью «</w:t>
      </w:r>
      <w:r w:rsidRPr="00A227CD" w:rsidR="00173291">
        <w:rPr>
          <w:b/>
          <w:sz w:val="28"/>
          <w:szCs w:val="28"/>
        </w:rPr>
        <w:t>Экоград</w:t>
      </w:r>
      <w:r w:rsidRPr="00A227CD" w:rsidR="00173291">
        <w:rPr>
          <w:b/>
          <w:sz w:val="28"/>
          <w:szCs w:val="28"/>
        </w:rPr>
        <w:t>+</w:t>
      </w:r>
      <w:r w:rsidRPr="00A227CD">
        <w:rPr>
          <w:b/>
          <w:sz w:val="28"/>
          <w:szCs w:val="28"/>
        </w:rPr>
        <w:t xml:space="preserve">» </w:t>
      </w:r>
      <w:r w:rsidRPr="00A227CD">
        <w:rPr>
          <w:sz w:val="28"/>
          <w:szCs w:val="28"/>
        </w:rPr>
        <w:t>(</w:t>
      </w:r>
      <w:r w:rsidR="00435234">
        <w:rPr>
          <w:sz w:val="28"/>
          <w:szCs w:val="28"/>
        </w:rPr>
        <w:t>**</w:t>
      </w:r>
      <w:r w:rsidR="00D23816">
        <w:rPr>
          <w:sz w:val="28"/>
          <w:szCs w:val="28"/>
        </w:rPr>
        <w:t xml:space="preserve">, дата внесения записи в ЕГРЮЛ </w:t>
      </w:r>
      <w:r w:rsidR="00435234">
        <w:rPr>
          <w:sz w:val="28"/>
          <w:szCs w:val="28"/>
        </w:rPr>
        <w:t>**</w:t>
      </w:r>
      <w:r w:rsidRPr="00A227CD">
        <w:rPr>
          <w:b/>
          <w:sz w:val="28"/>
          <w:szCs w:val="28"/>
        </w:rPr>
        <w:t xml:space="preserve"> </w:t>
      </w:r>
      <w:r w:rsidRPr="00A227CD">
        <w:rPr>
          <w:sz w:val="28"/>
          <w:szCs w:val="28"/>
        </w:rPr>
        <w:t>расположенно</w:t>
      </w:r>
      <w:r w:rsidRPr="00A227CD" w:rsidR="008C5DBF">
        <w:rPr>
          <w:sz w:val="28"/>
          <w:szCs w:val="28"/>
        </w:rPr>
        <w:t>е</w:t>
      </w:r>
      <w:r w:rsidRPr="00A227CD">
        <w:rPr>
          <w:sz w:val="28"/>
          <w:szCs w:val="28"/>
        </w:rPr>
        <w:t xml:space="preserve"> по адресу: </w:t>
      </w:r>
      <w:r w:rsidR="00435234">
        <w:rPr>
          <w:sz w:val="28"/>
          <w:szCs w:val="28"/>
        </w:rPr>
        <w:t>**</w:t>
      </w:r>
    </w:p>
    <w:p w:rsidR="00875596" w:rsidRPr="00A227CD" w:rsidP="00875596">
      <w:pPr>
        <w:ind w:firstLine="540"/>
        <w:rPr>
          <w:b/>
          <w:sz w:val="28"/>
          <w:szCs w:val="28"/>
        </w:rPr>
      </w:pPr>
      <w:r w:rsidRPr="00A227CD">
        <w:rPr>
          <w:sz w:val="28"/>
          <w:szCs w:val="28"/>
        </w:rPr>
        <w:t>по ст. 19.7 Кодекса РФ об АП,</w:t>
      </w:r>
      <w:r w:rsidRPr="00A227CD">
        <w:rPr>
          <w:b/>
          <w:sz w:val="28"/>
          <w:szCs w:val="28"/>
        </w:rPr>
        <w:t xml:space="preserve"> </w:t>
      </w:r>
    </w:p>
    <w:p w:rsidR="00875596" w:rsidRPr="00A227CD" w:rsidP="00875596">
      <w:pPr>
        <w:pStyle w:val="PlainText"/>
        <w:jc w:val="center"/>
        <w:rPr>
          <w:rFonts w:ascii="Times New Roman" w:hAnsi="Times New Roman"/>
          <w:b/>
          <w:sz w:val="28"/>
          <w:szCs w:val="28"/>
        </w:rPr>
      </w:pPr>
      <w:r w:rsidRPr="00A227CD">
        <w:rPr>
          <w:rFonts w:ascii="Times New Roman" w:hAnsi="Times New Roman"/>
          <w:b/>
          <w:sz w:val="28"/>
          <w:szCs w:val="28"/>
        </w:rPr>
        <w:t xml:space="preserve">УСТАНОВИЛ: </w:t>
      </w:r>
    </w:p>
    <w:p w:rsidR="00875596" w:rsidRPr="00A227CD" w:rsidP="000436A2">
      <w:pPr>
        <w:ind w:firstLine="540"/>
        <w:jc w:val="both"/>
        <w:rPr>
          <w:sz w:val="28"/>
          <w:szCs w:val="28"/>
        </w:rPr>
      </w:pPr>
      <w:r w:rsidRPr="00A227CD">
        <w:rPr>
          <w:sz w:val="28"/>
          <w:szCs w:val="28"/>
        </w:rPr>
        <w:t>ООО «</w:t>
      </w:r>
      <w:r w:rsidRPr="00A227CD" w:rsidR="00173291">
        <w:rPr>
          <w:sz w:val="28"/>
          <w:szCs w:val="28"/>
        </w:rPr>
        <w:t>Экоград</w:t>
      </w:r>
      <w:r w:rsidRPr="00A227CD" w:rsidR="00173291">
        <w:rPr>
          <w:sz w:val="28"/>
          <w:szCs w:val="28"/>
        </w:rPr>
        <w:t>+</w:t>
      </w:r>
      <w:r w:rsidRPr="00A227CD">
        <w:rPr>
          <w:sz w:val="28"/>
          <w:szCs w:val="28"/>
        </w:rPr>
        <w:t xml:space="preserve">», расположенное по адресу: </w:t>
      </w:r>
      <w:r w:rsidR="00435234">
        <w:rPr>
          <w:sz w:val="28"/>
          <w:szCs w:val="28"/>
        </w:rPr>
        <w:t>**</w:t>
      </w:r>
      <w:r w:rsidRPr="00A227CD">
        <w:rPr>
          <w:sz w:val="28"/>
          <w:szCs w:val="28"/>
        </w:rPr>
        <w:t>,</w:t>
      </w:r>
      <w:r w:rsidRPr="00A227CD" w:rsidR="00523B24">
        <w:rPr>
          <w:sz w:val="28"/>
          <w:szCs w:val="28"/>
        </w:rPr>
        <w:t xml:space="preserve">  </w:t>
      </w:r>
      <w:r w:rsidRPr="00A227CD">
        <w:rPr>
          <w:sz w:val="28"/>
          <w:szCs w:val="28"/>
        </w:rPr>
        <w:t>допустило нарушение</w:t>
      </w:r>
      <w:r w:rsidR="00C57D15">
        <w:rPr>
          <w:sz w:val="28"/>
          <w:szCs w:val="28"/>
        </w:rPr>
        <w:t xml:space="preserve"> ч. </w:t>
      </w:r>
      <w:r w:rsidR="00C57D15">
        <w:rPr>
          <w:rFonts w:eastAsiaTheme="minorHAnsi"/>
          <w:sz w:val="28"/>
          <w:szCs w:val="28"/>
          <w:lang w:eastAsia="en-US"/>
        </w:rPr>
        <w:t>4, ч. 6 ст. 11</w:t>
      </w:r>
      <w:r w:rsidRPr="003723CA" w:rsidR="00C57D15">
        <w:rPr>
          <w:sz w:val="28"/>
          <w:szCs w:val="28"/>
        </w:rPr>
        <w:t xml:space="preserve"> </w:t>
      </w:r>
      <w:r w:rsidRPr="00A227CD">
        <w:rPr>
          <w:sz w:val="28"/>
          <w:szCs w:val="28"/>
        </w:rPr>
        <w:t xml:space="preserve"> </w:t>
      </w:r>
      <w:r w:rsidRPr="005D78CE" w:rsidR="00C57D15">
        <w:rPr>
          <w:sz w:val="28"/>
          <w:szCs w:val="28"/>
        </w:rPr>
        <w:t>Федерального закона  №294-ФЗ от 26.12.2008г. «О защите прав юридических лиц и индивидуальных предпринимателей при осуществлении контроля (надзора) и муниципального контроля»</w:t>
      </w:r>
      <w:r w:rsidRPr="00A227CD" w:rsidR="00324726">
        <w:rPr>
          <w:sz w:val="28"/>
          <w:szCs w:val="28"/>
        </w:rPr>
        <w:t xml:space="preserve">, в части </w:t>
      </w:r>
      <w:r w:rsidRPr="00A227CD" w:rsidR="008C5DBF">
        <w:rPr>
          <w:sz w:val="28"/>
          <w:szCs w:val="28"/>
        </w:rPr>
        <w:t>непредставлени</w:t>
      </w:r>
      <w:r w:rsidRPr="00A227CD" w:rsidR="000436A2">
        <w:rPr>
          <w:sz w:val="28"/>
          <w:szCs w:val="28"/>
        </w:rPr>
        <w:t>я</w:t>
      </w:r>
      <w:r w:rsidRPr="00A227CD" w:rsidR="008C5DBF">
        <w:rPr>
          <w:sz w:val="28"/>
          <w:szCs w:val="28"/>
        </w:rPr>
        <w:t xml:space="preserve"> </w:t>
      </w:r>
      <w:r w:rsidR="002122FA">
        <w:rPr>
          <w:sz w:val="28"/>
          <w:szCs w:val="28"/>
        </w:rPr>
        <w:t>в срок до 26.02.2020г.</w:t>
      </w:r>
      <w:r w:rsidRPr="00A227CD" w:rsidR="00567C43">
        <w:rPr>
          <w:sz w:val="28"/>
          <w:szCs w:val="28"/>
        </w:rPr>
        <w:t xml:space="preserve"> в Управление экологического надзора Западно-Крымского региона</w:t>
      </w:r>
      <w:r w:rsidR="003C12F1">
        <w:rPr>
          <w:sz w:val="28"/>
          <w:szCs w:val="28"/>
        </w:rPr>
        <w:t xml:space="preserve"> Министерства экологии и природных ресурсов Республики Крым</w:t>
      </w:r>
      <w:r w:rsidRPr="00A227CD" w:rsidR="00567C43">
        <w:rPr>
          <w:sz w:val="28"/>
          <w:szCs w:val="28"/>
        </w:rPr>
        <w:t xml:space="preserve"> </w:t>
      </w:r>
      <w:r w:rsidRPr="00A227CD" w:rsidR="000436A2">
        <w:rPr>
          <w:sz w:val="28"/>
          <w:szCs w:val="28"/>
        </w:rPr>
        <w:t xml:space="preserve">сведений (информации), </w:t>
      </w:r>
      <w:r w:rsidRPr="00A227CD">
        <w:rPr>
          <w:sz w:val="28"/>
          <w:szCs w:val="28"/>
        </w:rPr>
        <w:t>необходимы</w:t>
      </w:r>
      <w:r w:rsidRPr="00A227CD" w:rsidR="000436A2">
        <w:rPr>
          <w:sz w:val="28"/>
          <w:szCs w:val="28"/>
        </w:rPr>
        <w:t>х</w:t>
      </w:r>
      <w:r w:rsidRPr="00A227CD">
        <w:rPr>
          <w:sz w:val="28"/>
          <w:szCs w:val="28"/>
        </w:rPr>
        <w:t xml:space="preserve">  для проведения</w:t>
      </w:r>
      <w:r w:rsidRPr="00A227CD">
        <w:rPr>
          <w:sz w:val="28"/>
          <w:szCs w:val="28"/>
        </w:rPr>
        <w:t xml:space="preserve"> документарной проверки на предмет соблюдения требований законодательства в области государственного надзора</w:t>
      </w:r>
      <w:r w:rsidRPr="00A227CD" w:rsidR="00714E7B">
        <w:rPr>
          <w:sz w:val="28"/>
          <w:szCs w:val="28"/>
        </w:rPr>
        <w:t xml:space="preserve"> по </w:t>
      </w:r>
      <w:r w:rsidRPr="00A227CD" w:rsidR="000436A2">
        <w:rPr>
          <w:sz w:val="28"/>
          <w:szCs w:val="28"/>
        </w:rPr>
        <w:t>определению об истребовании сведений</w:t>
      </w:r>
      <w:r w:rsidRPr="00A227CD" w:rsidR="00714E7B">
        <w:rPr>
          <w:sz w:val="28"/>
          <w:szCs w:val="28"/>
        </w:rPr>
        <w:t xml:space="preserve"> № </w:t>
      </w:r>
      <w:r w:rsidR="00435234">
        <w:rPr>
          <w:sz w:val="28"/>
          <w:szCs w:val="28"/>
        </w:rPr>
        <w:t>**</w:t>
      </w:r>
      <w:r w:rsidRPr="00A227CD" w:rsidR="00714E7B">
        <w:rPr>
          <w:sz w:val="28"/>
          <w:szCs w:val="28"/>
        </w:rPr>
        <w:t xml:space="preserve"> </w:t>
      </w:r>
      <w:r w:rsidRPr="00A227CD" w:rsidR="00714E7B">
        <w:rPr>
          <w:sz w:val="28"/>
          <w:szCs w:val="28"/>
        </w:rPr>
        <w:t>от</w:t>
      </w:r>
      <w:r w:rsidRPr="00A227CD" w:rsidR="00714E7B">
        <w:rPr>
          <w:sz w:val="28"/>
          <w:szCs w:val="28"/>
        </w:rPr>
        <w:t xml:space="preserve"> </w:t>
      </w:r>
      <w:r w:rsidR="00435234">
        <w:rPr>
          <w:sz w:val="28"/>
          <w:szCs w:val="28"/>
        </w:rPr>
        <w:t>**</w:t>
      </w:r>
    </w:p>
    <w:p w:rsidR="00875596" w:rsidRPr="00A227CD" w:rsidP="00875596">
      <w:pPr>
        <w:ind w:firstLine="540"/>
        <w:jc w:val="both"/>
        <w:rPr>
          <w:b/>
          <w:sz w:val="28"/>
          <w:szCs w:val="28"/>
        </w:rPr>
      </w:pPr>
      <w:r w:rsidRPr="00A227CD">
        <w:rPr>
          <w:sz w:val="28"/>
          <w:szCs w:val="28"/>
        </w:rPr>
        <w:t xml:space="preserve">Временем совершения правонарушения </w:t>
      </w:r>
      <w:r w:rsidRPr="00A227CD">
        <w:rPr>
          <w:sz w:val="28"/>
          <w:szCs w:val="28"/>
        </w:rPr>
        <w:t xml:space="preserve">является </w:t>
      </w:r>
      <w:r w:rsidR="00435234">
        <w:rPr>
          <w:sz w:val="28"/>
          <w:szCs w:val="28"/>
        </w:rPr>
        <w:t>**</w:t>
      </w:r>
      <w:r w:rsidRPr="00A227CD">
        <w:rPr>
          <w:sz w:val="28"/>
          <w:szCs w:val="28"/>
        </w:rPr>
        <w:t xml:space="preserve"> Местом совершения правонарушения является</w:t>
      </w:r>
      <w:r w:rsidRPr="00A227CD">
        <w:rPr>
          <w:sz w:val="28"/>
          <w:szCs w:val="28"/>
        </w:rPr>
        <w:t xml:space="preserve"> </w:t>
      </w:r>
      <w:r w:rsidRPr="00A227CD" w:rsidR="005D78CE">
        <w:rPr>
          <w:sz w:val="28"/>
          <w:szCs w:val="28"/>
        </w:rPr>
        <w:t>ООО «</w:t>
      </w:r>
      <w:r w:rsidRPr="00A227CD" w:rsidR="000436A2">
        <w:rPr>
          <w:sz w:val="28"/>
          <w:szCs w:val="28"/>
        </w:rPr>
        <w:t>Экоград</w:t>
      </w:r>
      <w:r w:rsidRPr="00A227CD" w:rsidR="000436A2">
        <w:rPr>
          <w:sz w:val="28"/>
          <w:szCs w:val="28"/>
        </w:rPr>
        <w:t>+</w:t>
      </w:r>
      <w:r w:rsidRPr="00A227CD" w:rsidR="005D78CE">
        <w:rPr>
          <w:sz w:val="28"/>
          <w:szCs w:val="28"/>
        </w:rPr>
        <w:t>»</w:t>
      </w:r>
      <w:r w:rsidRPr="00A227CD">
        <w:rPr>
          <w:sz w:val="28"/>
          <w:szCs w:val="28"/>
        </w:rPr>
        <w:t xml:space="preserve">, расположенное по адресу: </w:t>
      </w:r>
      <w:r w:rsidR="00435234">
        <w:rPr>
          <w:sz w:val="28"/>
          <w:szCs w:val="28"/>
        </w:rPr>
        <w:t>**</w:t>
      </w:r>
    </w:p>
    <w:p w:rsidR="005D78CE" w:rsidRPr="00A227CD" w:rsidP="005D78CE">
      <w:pPr>
        <w:ind w:firstLine="720"/>
        <w:jc w:val="both"/>
        <w:rPr>
          <w:sz w:val="28"/>
          <w:szCs w:val="28"/>
        </w:rPr>
      </w:pPr>
      <w:r w:rsidRPr="00A227CD">
        <w:rPr>
          <w:sz w:val="28"/>
          <w:szCs w:val="28"/>
        </w:rPr>
        <w:t xml:space="preserve">В суд </w:t>
      </w:r>
      <w:r w:rsidRPr="00A227CD">
        <w:rPr>
          <w:sz w:val="28"/>
          <w:szCs w:val="28"/>
        </w:rPr>
        <w:t>законный представитель юридического лица</w:t>
      </w:r>
      <w:r w:rsidRPr="00A227CD" w:rsidR="00714E7B">
        <w:rPr>
          <w:sz w:val="28"/>
          <w:szCs w:val="28"/>
        </w:rPr>
        <w:t>/представитель не явился,</w:t>
      </w:r>
      <w:r w:rsidRPr="00A227CD">
        <w:rPr>
          <w:sz w:val="28"/>
          <w:szCs w:val="28"/>
        </w:rPr>
        <w:t xml:space="preserve"> извещался надлежащим образом, о причинах неявки мирового судью не уведомил, с ходатайством об отложении судебного разбирательства не обращался.</w:t>
      </w:r>
    </w:p>
    <w:p w:rsidR="005D78CE" w:rsidRPr="00A227CD" w:rsidP="005D78CE">
      <w:pPr>
        <w:ind w:firstLine="567"/>
        <w:jc w:val="both"/>
        <w:rPr>
          <w:sz w:val="28"/>
          <w:szCs w:val="28"/>
        </w:rPr>
      </w:pPr>
      <w:r w:rsidRPr="00A227CD">
        <w:rPr>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D78CE" w:rsidRPr="00A227CD" w:rsidP="005D78CE">
      <w:pPr>
        <w:suppressLineNumbers/>
        <w:suppressAutoHyphens/>
        <w:ind w:firstLine="567"/>
        <w:jc w:val="both"/>
        <w:rPr>
          <w:sz w:val="28"/>
          <w:szCs w:val="28"/>
        </w:rPr>
      </w:pPr>
      <w:r w:rsidRPr="00A227CD">
        <w:rPr>
          <w:sz w:val="28"/>
          <w:szCs w:val="28"/>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A227CD">
        <w:rPr>
          <w:sz w:val="28"/>
          <w:szCs w:val="28"/>
        </w:rPr>
        <w:t xml:space="preserve"> либо с использованием иных сре</w:t>
      </w:r>
      <w:r w:rsidRPr="00A227CD">
        <w:rPr>
          <w:sz w:val="28"/>
          <w:szCs w:val="28"/>
        </w:rPr>
        <w:t>дств св</w:t>
      </w:r>
      <w:r w:rsidRPr="00A227CD">
        <w:rPr>
          <w:sz w:val="28"/>
          <w:szCs w:val="28"/>
        </w:rPr>
        <w:t>язи и доставки, обеспечивающих фиксирование извещения или вызова и его вручение адресату.</w:t>
      </w:r>
    </w:p>
    <w:p w:rsidR="005D78CE" w:rsidRPr="00A227CD" w:rsidP="005D78CE">
      <w:pPr>
        <w:pStyle w:val="ConsPlusNormal"/>
        <w:ind w:firstLine="540"/>
        <w:jc w:val="both"/>
        <w:rPr>
          <w:sz w:val="28"/>
          <w:szCs w:val="28"/>
        </w:rPr>
      </w:pPr>
      <w:r w:rsidRPr="00A227CD">
        <w:rPr>
          <w:sz w:val="28"/>
          <w:szCs w:val="28"/>
        </w:rPr>
        <w:t>Согласно материалов</w:t>
      </w:r>
      <w:r w:rsidRPr="00A227CD">
        <w:rPr>
          <w:sz w:val="28"/>
          <w:szCs w:val="28"/>
        </w:rPr>
        <w:t xml:space="preserve"> дела, о месте и времени судебного </w:t>
      </w:r>
      <w:r w:rsidR="003C12F1">
        <w:rPr>
          <w:sz w:val="28"/>
          <w:szCs w:val="28"/>
        </w:rPr>
        <w:t>разбирательства</w:t>
      </w:r>
      <w:r w:rsidRPr="00A227CD">
        <w:rPr>
          <w:sz w:val="28"/>
          <w:szCs w:val="28"/>
        </w:rPr>
        <w:t xml:space="preserve">, назначенного на </w:t>
      </w:r>
      <w:r w:rsidR="00435234">
        <w:rPr>
          <w:sz w:val="28"/>
          <w:szCs w:val="28"/>
        </w:rPr>
        <w:t>**</w:t>
      </w:r>
      <w:r w:rsidRPr="00A227CD">
        <w:rPr>
          <w:sz w:val="28"/>
          <w:szCs w:val="28"/>
        </w:rPr>
        <w:t xml:space="preserve"> года </w:t>
      </w:r>
      <w:r w:rsidR="002122FA">
        <w:rPr>
          <w:sz w:val="28"/>
          <w:szCs w:val="28"/>
        </w:rPr>
        <w:t>юридическое лицо</w:t>
      </w:r>
      <w:r w:rsidRPr="00A227CD">
        <w:rPr>
          <w:sz w:val="28"/>
          <w:szCs w:val="28"/>
        </w:rPr>
        <w:t xml:space="preserve"> извещал</w:t>
      </w:r>
      <w:r w:rsidR="002122FA">
        <w:rPr>
          <w:sz w:val="28"/>
          <w:szCs w:val="28"/>
        </w:rPr>
        <w:t>ось</w:t>
      </w:r>
      <w:r w:rsidRPr="00A227CD">
        <w:rPr>
          <w:sz w:val="28"/>
          <w:szCs w:val="28"/>
        </w:rPr>
        <w:t xml:space="preserve"> посредством </w:t>
      </w:r>
      <w:r w:rsidRPr="00A227CD" w:rsidR="000436A2">
        <w:rPr>
          <w:sz w:val="28"/>
          <w:szCs w:val="28"/>
        </w:rPr>
        <w:t xml:space="preserve">направления судебной повестки, которая согласно находящегося в материалах дела </w:t>
      </w:r>
      <w:r w:rsidR="002122FA">
        <w:rPr>
          <w:sz w:val="28"/>
          <w:szCs w:val="28"/>
        </w:rPr>
        <w:t xml:space="preserve">почтового </w:t>
      </w:r>
      <w:r w:rsidRPr="00A227CD" w:rsidR="000436A2">
        <w:rPr>
          <w:sz w:val="28"/>
          <w:szCs w:val="28"/>
        </w:rPr>
        <w:t xml:space="preserve">уведомления, была получена </w:t>
      </w:r>
      <w:r w:rsidR="002122FA">
        <w:rPr>
          <w:sz w:val="28"/>
          <w:szCs w:val="28"/>
        </w:rPr>
        <w:t xml:space="preserve">уполномоченным </w:t>
      </w:r>
      <w:r w:rsidR="003C12F1">
        <w:rPr>
          <w:sz w:val="28"/>
          <w:szCs w:val="28"/>
        </w:rPr>
        <w:t xml:space="preserve">по доверенности </w:t>
      </w:r>
      <w:r w:rsidR="002122FA">
        <w:rPr>
          <w:sz w:val="28"/>
          <w:szCs w:val="28"/>
        </w:rPr>
        <w:t>лицом</w:t>
      </w:r>
      <w:r w:rsidRPr="00A227CD" w:rsidR="000436A2">
        <w:rPr>
          <w:sz w:val="28"/>
          <w:szCs w:val="28"/>
        </w:rPr>
        <w:t xml:space="preserve"> </w:t>
      </w:r>
      <w:r w:rsidR="00435234">
        <w:rPr>
          <w:sz w:val="28"/>
          <w:szCs w:val="28"/>
        </w:rPr>
        <w:t>**</w:t>
      </w:r>
    </w:p>
    <w:p w:rsidR="00C915A1" w:rsidRPr="00A227CD" w:rsidP="00C915A1">
      <w:pPr>
        <w:ind w:firstLine="708"/>
        <w:jc w:val="both"/>
        <w:rPr>
          <w:sz w:val="28"/>
          <w:szCs w:val="28"/>
        </w:rPr>
      </w:pPr>
      <w:r w:rsidRPr="00A227CD">
        <w:rPr>
          <w:sz w:val="28"/>
          <w:szCs w:val="28"/>
        </w:rPr>
        <w:t xml:space="preserve">Таким образом, судом были предприняты все необходимые меры для извещения лица в отношении которого составлен протокол об административном </w:t>
      </w:r>
      <w:r w:rsidRPr="00A227CD">
        <w:rPr>
          <w:sz w:val="28"/>
          <w:szCs w:val="28"/>
        </w:rPr>
        <w:t>правонарушении</w:t>
      </w:r>
      <w:r w:rsidRPr="00A227CD">
        <w:rPr>
          <w:sz w:val="28"/>
          <w:szCs w:val="28"/>
        </w:rPr>
        <w:t xml:space="preserve"> о рассмотрении дела. Ходатайств об отложении судебного разбирательства на судебный участок не поступало, ввиду чего суд считает возможным рассмотреть дело в отсутствии лица (законного представителя), в отношении которого составлен протокол об административном правонарушении.</w:t>
      </w:r>
      <w:r w:rsidRPr="00A227CD">
        <w:rPr>
          <w:sz w:val="28"/>
          <w:szCs w:val="28"/>
        </w:rPr>
        <w:t xml:space="preserve"> </w:t>
      </w:r>
    </w:p>
    <w:p w:rsidR="005C5512" w:rsidP="00C915A1">
      <w:pPr>
        <w:ind w:firstLine="708"/>
        <w:jc w:val="both"/>
        <w:rPr>
          <w:sz w:val="28"/>
          <w:szCs w:val="28"/>
        </w:rPr>
      </w:pPr>
      <w:r w:rsidRPr="00A227CD">
        <w:rPr>
          <w:sz w:val="28"/>
          <w:szCs w:val="28"/>
        </w:rPr>
        <w:t>Исследовав материалы дела, мировой судья приходит к выводу о наличии в действиях ООО «</w:t>
      </w:r>
      <w:r w:rsidRPr="00A227CD">
        <w:rPr>
          <w:sz w:val="28"/>
          <w:szCs w:val="28"/>
        </w:rPr>
        <w:t>Экоград</w:t>
      </w:r>
      <w:r w:rsidRPr="00A227CD">
        <w:rPr>
          <w:sz w:val="28"/>
          <w:szCs w:val="28"/>
        </w:rPr>
        <w:t>+»  состава правонарушения, предусмотренного ст. 19.7 КоАП РФ, т.е. 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C57D15" w:rsidP="00C57D15">
      <w:pPr>
        <w:autoSpaceDE w:val="0"/>
        <w:autoSpaceDN w:val="0"/>
        <w:adjustRightInd w:val="0"/>
        <w:ind w:firstLine="360"/>
        <w:jc w:val="both"/>
        <w:rPr>
          <w:sz w:val="28"/>
          <w:szCs w:val="28"/>
        </w:rPr>
      </w:pPr>
      <w:r>
        <w:rPr>
          <w:rFonts w:eastAsiaTheme="minorHAnsi"/>
          <w:sz w:val="28"/>
          <w:szCs w:val="28"/>
          <w:lang w:eastAsia="en-US"/>
        </w:rPr>
        <w:t xml:space="preserve">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урегулированы положениями </w:t>
      </w:r>
      <w:r w:rsidRPr="005D78CE">
        <w:rPr>
          <w:sz w:val="28"/>
          <w:szCs w:val="28"/>
        </w:rPr>
        <w:t>Федерального закона  №294-ФЗ от 26.12.2008г. «О защите прав юридических лиц и индивидуальных предпринимателей при осуществлении контроля (надзора) и муниципального контроля»</w:t>
      </w:r>
      <w:r>
        <w:rPr>
          <w:sz w:val="28"/>
          <w:szCs w:val="28"/>
        </w:rPr>
        <w:t>.</w:t>
      </w:r>
    </w:p>
    <w:p w:rsidR="00C57D15" w:rsidP="00C57D15">
      <w:pPr>
        <w:autoSpaceDE w:val="0"/>
        <w:autoSpaceDN w:val="0"/>
        <w:adjustRightInd w:val="0"/>
        <w:ind w:firstLine="36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Частями 4, 6 ст. 11</w:t>
      </w:r>
      <w:r w:rsidRPr="003723CA">
        <w:rPr>
          <w:sz w:val="28"/>
          <w:szCs w:val="28"/>
        </w:rPr>
        <w:t xml:space="preserve"> </w:t>
      </w:r>
      <w:r w:rsidRPr="005D78CE">
        <w:rPr>
          <w:sz w:val="28"/>
          <w:szCs w:val="28"/>
        </w:rPr>
        <w:t xml:space="preserve">Федерального закона  №294-ФЗ от 26.12.2008г. </w:t>
      </w:r>
      <w:r>
        <w:rPr>
          <w:sz w:val="28"/>
          <w:szCs w:val="28"/>
        </w:rPr>
        <w:t xml:space="preserve">установлено, что </w:t>
      </w:r>
      <w:r>
        <w:rPr>
          <w:rFonts w:eastAsiaTheme="minorHAnsi"/>
          <w:sz w:val="28"/>
          <w:szCs w:val="28"/>
          <w:lang w:eastAsia="en-US"/>
        </w:rPr>
        <w:t xml:space="preserve">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w:t>
      </w:r>
      <w:r>
        <w:rPr>
          <w:rFonts w:eastAsiaTheme="minorHAnsi"/>
          <w:sz w:val="28"/>
          <w:szCs w:val="28"/>
          <w:lang w:eastAsia="en-US"/>
        </w:rPr>
        <w:t xml:space="preserve">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C57D15" w:rsidRPr="00C57D15" w:rsidP="00C57D1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F341C" w:rsidP="005C5512">
      <w:pPr>
        <w:ind w:firstLine="709"/>
        <w:jc w:val="both"/>
        <w:rPr>
          <w:sz w:val="28"/>
          <w:szCs w:val="28"/>
        </w:rPr>
      </w:pPr>
      <w:r w:rsidRPr="00A227CD">
        <w:rPr>
          <w:sz w:val="28"/>
          <w:szCs w:val="28"/>
        </w:rPr>
        <w:t xml:space="preserve">Как следует из материалов дела, </w:t>
      </w:r>
      <w:r w:rsidR="00435234">
        <w:rPr>
          <w:sz w:val="28"/>
          <w:szCs w:val="28"/>
        </w:rPr>
        <w:t>**</w:t>
      </w:r>
      <w:r w:rsidRPr="00A227CD">
        <w:rPr>
          <w:sz w:val="28"/>
          <w:szCs w:val="28"/>
        </w:rPr>
        <w:t xml:space="preserve"> </w:t>
      </w:r>
      <w:r w:rsidR="00B11A69">
        <w:rPr>
          <w:sz w:val="28"/>
          <w:szCs w:val="28"/>
        </w:rPr>
        <w:t xml:space="preserve">заместителем начальника управления экологического надзора Западно-Крымского региона – заведующим отделом экологического надзора г. Евпатории пгт. </w:t>
      </w:r>
      <w:r w:rsidR="00B11A69">
        <w:rPr>
          <w:sz w:val="28"/>
          <w:szCs w:val="28"/>
        </w:rPr>
        <w:t xml:space="preserve">Черноморское и Черноморского района  </w:t>
      </w:r>
      <w:r w:rsidR="00435234">
        <w:rPr>
          <w:sz w:val="28"/>
          <w:szCs w:val="28"/>
        </w:rPr>
        <w:t>**</w:t>
      </w:r>
      <w:r w:rsidR="00B11A69">
        <w:rPr>
          <w:sz w:val="28"/>
          <w:szCs w:val="28"/>
        </w:rPr>
        <w:t xml:space="preserve"> </w:t>
      </w:r>
      <w:r w:rsidRPr="00A227CD">
        <w:rPr>
          <w:sz w:val="28"/>
          <w:szCs w:val="28"/>
        </w:rPr>
        <w:t xml:space="preserve">было </w:t>
      </w:r>
      <w:r w:rsidRPr="00A227CD">
        <w:rPr>
          <w:sz w:val="28"/>
          <w:szCs w:val="28"/>
        </w:rPr>
        <w:t>направлено в адрес ООО «</w:t>
      </w:r>
      <w:r w:rsidRPr="00A227CD">
        <w:rPr>
          <w:sz w:val="28"/>
          <w:szCs w:val="28"/>
        </w:rPr>
        <w:t>Экоград</w:t>
      </w:r>
      <w:r w:rsidRPr="00A227CD">
        <w:rPr>
          <w:sz w:val="28"/>
          <w:szCs w:val="28"/>
        </w:rPr>
        <w:t xml:space="preserve">+» </w:t>
      </w:r>
      <w:r w:rsidRPr="00A227CD">
        <w:rPr>
          <w:sz w:val="28"/>
          <w:szCs w:val="28"/>
        </w:rPr>
        <w:t xml:space="preserve">определение </w:t>
      </w:r>
      <w:r w:rsidR="002122FA">
        <w:rPr>
          <w:sz w:val="28"/>
          <w:szCs w:val="28"/>
        </w:rPr>
        <w:t xml:space="preserve">от </w:t>
      </w:r>
      <w:r w:rsidR="00435234">
        <w:rPr>
          <w:sz w:val="28"/>
          <w:szCs w:val="28"/>
        </w:rPr>
        <w:t>**</w:t>
      </w:r>
      <w:r w:rsidR="002122FA">
        <w:rPr>
          <w:sz w:val="28"/>
          <w:szCs w:val="28"/>
        </w:rPr>
        <w:t xml:space="preserve"> </w:t>
      </w:r>
      <w:r w:rsidRPr="00A227CD">
        <w:rPr>
          <w:sz w:val="28"/>
          <w:szCs w:val="28"/>
        </w:rPr>
        <w:t>об истребовании заверенны</w:t>
      </w:r>
      <w:r w:rsidR="002122FA">
        <w:rPr>
          <w:sz w:val="28"/>
          <w:szCs w:val="28"/>
        </w:rPr>
        <w:t>х</w:t>
      </w:r>
      <w:r w:rsidRPr="00A227CD">
        <w:rPr>
          <w:sz w:val="28"/>
          <w:szCs w:val="28"/>
        </w:rPr>
        <w:t xml:space="preserve"> копи</w:t>
      </w:r>
      <w:r w:rsidR="002122FA">
        <w:rPr>
          <w:sz w:val="28"/>
          <w:szCs w:val="28"/>
        </w:rPr>
        <w:t>й</w:t>
      </w:r>
      <w:r w:rsidRPr="00A227CD">
        <w:rPr>
          <w:sz w:val="28"/>
          <w:szCs w:val="28"/>
        </w:rPr>
        <w:t xml:space="preserve"> документов, а именно информации о лице, которое </w:t>
      </w:r>
      <w:r w:rsidR="00435234">
        <w:rPr>
          <w:sz w:val="28"/>
          <w:szCs w:val="28"/>
        </w:rPr>
        <w:t>**</w:t>
      </w:r>
      <w:r w:rsidRPr="00A227CD">
        <w:rPr>
          <w:sz w:val="28"/>
          <w:szCs w:val="28"/>
        </w:rPr>
        <w:t xml:space="preserve"> управляло транспортным средством марки УАЗ Патриот государственный регистрационный знак </w:t>
      </w:r>
      <w:r w:rsidR="00435234">
        <w:rPr>
          <w:sz w:val="28"/>
          <w:szCs w:val="28"/>
        </w:rPr>
        <w:t>**</w:t>
      </w:r>
      <w:r w:rsidRPr="00A227CD">
        <w:rPr>
          <w:sz w:val="28"/>
          <w:szCs w:val="28"/>
        </w:rPr>
        <w:t xml:space="preserve">, документы, подтверждающие служебное положение указанного лица, путевой лист от </w:t>
      </w:r>
      <w:r w:rsidR="00435234">
        <w:rPr>
          <w:sz w:val="28"/>
          <w:szCs w:val="28"/>
        </w:rPr>
        <w:t>**</w:t>
      </w:r>
      <w:r w:rsidRPr="00A227CD">
        <w:rPr>
          <w:sz w:val="28"/>
          <w:szCs w:val="28"/>
        </w:rPr>
        <w:t xml:space="preserve"> выданный на транспортное средство марки УАЗ Патриот государственный регистрационный знак </w:t>
      </w:r>
      <w:r w:rsidR="00435234">
        <w:rPr>
          <w:sz w:val="28"/>
          <w:szCs w:val="28"/>
        </w:rPr>
        <w:t>**</w:t>
      </w:r>
      <w:r w:rsidRPr="00A227CD">
        <w:rPr>
          <w:sz w:val="28"/>
          <w:szCs w:val="28"/>
        </w:rPr>
        <w:t xml:space="preserve">. </w:t>
      </w:r>
      <w:r w:rsidRPr="00A227CD">
        <w:rPr>
          <w:sz w:val="28"/>
          <w:szCs w:val="28"/>
        </w:rPr>
        <w:t xml:space="preserve">Срок предоставления сведений определен в </w:t>
      </w:r>
      <w:r w:rsidR="002122FA">
        <w:rPr>
          <w:sz w:val="28"/>
          <w:szCs w:val="28"/>
        </w:rPr>
        <w:t>трехдневный срок с момента</w:t>
      </w:r>
      <w:r w:rsidR="002122FA">
        <w:rPr>
          <w:sz w:val="28"/>
          <w:szCs w:val="28"/>
        </w:rPr>
        <w:t xml:space="preserve"> получения определения</w:t>
      </w:r>
      <w:r w:rsidR="00022053">
        <w:rPr>
          <w:sz w:val="28"/>
          <w:szCs w:val="28"/>
        </w:rPr>
        <w:t>.</w:t>
      </w:r>
    </w:p>
    <w:p w:rsidR="002122FA" w:rsidRPr="00A227CD" w:rsidP="005C5512">
      <w:pPr>
        <w:ind w:firstLine="709"/>
        <w:jc w:val="both"/>
        <w:rPr>
          <w:sz w:val="28"/>
          <w:szCs w:val="28"/>
        </w:rPr>
      </w:pPr>
      <w:r>
        <w:rPr>
          <w:sz w:val="28"/>
          <w:szCs w:val="28"/>
        </w:rPr>
        <w:t xml:space="preserve">Как следует из копии почтового уведомления имеющегося в материалах дела, определение </w:t>
      </w:r>
      <w:r>
        <w:rPr>
          <w:sz w:val="28"/>
          <w:szCs w:val="28"/>
        </w:rPr>
        <w:t xml:space="preserve">от </w:t>
      </w:r>
      <w:r w:rsidR="00435234">
        <w:rPr>
          <w:sz w:val="28"/>
          <w:szCs w:val="28"/>
        </w:rPr>
        <w:t>**</w:t>
      </w:r>
      <w:r>
        <w:rPr>
          <w:sz w:val="28"/>
          <w:szCs w:val="28"/>
        </w:rPr>
        <w:t xml:space="preserve"> было</w:t>
      </w:r>
      <w:r>
        <w:rPr>
          <w:sz w:val="28"/>
          <w:szCs w:val="28"/>
        </w:rPr>
        <w:t xml:space="preserve"> получено уполномоченным </w:t>
      </w:r>
      <w:r w:rsidR="003C12F1">
        <w:rPr>
          <w:sz w:val="28"/>
          <w:szCs w:val="28"/>
        </w:rPr>
        <w:t>ООО «</w:t>
      </w:r>
      <w:r w:rsidR="003C12F1">
        <w:rPr>
          <w:sz w:val="28"/>
          <w:szCs w:val="28"/>
        </w:rPr>
        <w:t>Экоград</w:t>
      </w:r>
      <w:r w:rsidR="003C12F1">
        <w:rPr>
          <w:sz w:val="28"/>
          <w:szCs w:val="28"/>
        </w:rPr>
        <w:t xml:space="preserve">+» </w:t>
      </w:r>
      <w:r>
        <w:rPr>
          <w:sz w:val="28"/>
          <w:szCs w:val="28"/>
        </w:rPr>
        <w:t xml:space="preserve">по доверенности лицом </w:t>
      </w:r>
      <w:r w:rsidR="00435234">
        <w:rPr>
          <w:sz w:val="28"/>
          <w:szCs w:val="28"/>
        </w:rPr>
        <w:t>**</w:t>
      </w:r>
    </w:p>
    <w:p w:rsidR="00B11A69" w:rsidRPr="00A227CD" w:rsidP="00B11A69">
      <w:pPr>
        <w:ind w:firstLine="709"/>
        <w:jc w:val="both"/>
        <w:rPr>
          <w:sz w:val="28"/>
          <w:szCs w:val="28"/>
        </w:rPr>
      </w:pPr>
      <w:r w:rsidRPr="00A227CD">
        <w:rPr>
          <w:sz w:val="28"/>
          <w:szCs w:val="28"/>
        </w:rPr>
        <w:t xml:space="preserve">Таким образом, </w:t>
      </w:r>
      <w:r w:rsidR="002122FA">
        <w:rPr>
          <w:sz w:val="28"/>
          <w:szCs w:val="28"/>
        </w:rPr>
        <w:t xml:space="preserve">срок предоставления </w:t>
      </w:r>
      <w:r w:rsidR="002122FA">
        <w:rPr>
          <w:sz w:val="28"/>
          <w:szCs w:val="28"/>
        </w:rPr>
        <w:t>истребуемых</w:t>
      </w:r>
      <w:r w:rsidR="002122FA">
        <w:rPr>
          <w:sz w:val="28"/>
          <w:szCs w:val="28"/>
        </w:rPr>
        <w:t xml:space="preserve"> </w:t>
      </w:r>
      <w:r w:rsidR="002122FA">
        <w:rPr>
          <w:sz w:val="28"/>
          <w:szCs w:val="28"/>
        </w:rPr>
        <w:t xml:space="preserve">у </w:t>
      </w:r>
      <w:r w:rsidRPr="00A227CD">
        <w:rPr>
          <w:sz w:val="28"/>
          <w:szCs w:val="28"/>
        </w:rPr>
        <w:t>ООО</w:t>
      </w:r>
      <w:r w:rsidRPr="00A227CD">
        <w:rPr>
          <w:sz w:val="28"/>
          <w:szCs w:val="28"/>
        </w:rPr>
        <w:t xml:space="preserve"> «</w:t>
      </w:r>
      <w:r w:rsidRPr="00A227CD">
        <w:rPr>
          <w:sz w:val="28"/>
          <w:szCs w:val="28"/>
        </w:rPr>
        <w:t>Экоград</w:t>
      </w:r>
      <w:r w:rsidRPr="00A227CD">
        <w:rPr>
          <w:sz w:val="28"/>
          <w:szCs w:val="28"/>
        </w:rPr>
        <w:t xml:space="preserve">+» </w:t>
      </w:r>
      <w:r w:rsidR="002122FA">
        <w:rPr>
          <w:sz w:val="28"/>
          <w:szCs w:val="28"/>
        </w:rPr>
        <w:t>документов</w:t>
      </w:r>
      <w:r w:rsidRPr="00A227CD" w:rsidR="002122FA">
        <w:rPr>
          <w:sz w:val="28"/>
          <w:szCs w:val="28"/>
        </w:rPr>
        <w:t xml:space="preserve"> </w:t>
      </w:r>
      <w:r w:rsidRPr="00A227CD">
        <w:rPr>
          <w:sz w:val="28"/>
          <w:szCs w:val="28"/>
        </w:rPr>
        <w:t xml:space="preserve">не позднее </w:t>
      </w:r>
      <w:r w:rsidR="00435234">
        <w:rPr>
          <w:sz w:val="28"/>
          <w:szCs w:val="28"/>
        </w:rPr>
        <w:t>**</w:t>
      </w:r>
      <w:r>
        <w:rPr>
          <w:sz w:val="28"/>
          <w:szCs w:val="28"/>
        </w:rPr>
        <w:t xml:space="preserve">. Как следует из протокола об административном правонарушении запрашиваемые документы </w:t>
      </w:r>
      <w:r w:rsidR="003C12F1">
        <w:rPr>
          <w:sz w:val="28"/>
          <w:szCs w:val="28"/>
        </w:rPr>
        <w:t xml:space="preserve">либо  уведомление о невозможности представления документов </w:t>
      </w:r>
      <w:r>
        <w:rPr>
          <w:sz w:val="28"/>
          <w:szCs w:val="28"/>
        </w:rPr>
        <w:t>в  Управление экологического надзора Западно-Крымского региона Министерства экологии и природных ресурсов Республики Крым ООО «</w:t>
      </w:r>
      <w:r>
        <w:rPr>
          <w:sz w:val="28"/>
          <w:szCs w:val="28"/>
        </w:rPr>
        <w:t>Экоград</w:t>
      </w:r>
      <w:r>
        <w:rPr>
          <w:sz w:val="28"/>
          <w:szCs w:val="28"/>
        </w:rPr>
        <w:t>+» представлены не были.</w:t>
      </w:r>
    </w:p>
    <w:p w:rsidR="000436A2" w:rsidRPr="00A227CD" w:rsidP="001B0680">
      <w:pPr>
        <w:tabs>
          <w:tab w:val="left" w:pos="5760"/>
        </w:tabs>
        <w:ind w:right="-185" w:firstLine="360"/>
        <w:jc w:val="both"/>
        <w:rPr>
          <w:sz w:val="28"/>
          <w:szCs w:val="28"/>
        </w:rPr>
      </w:pPr>
      <w:r w:rsidRPr="00A227CD">
        <w:rPr>
          <w:sz w:val="28"/>
          <w:szCs w:val="28"/>
        </w:rPr>
        <w:t xml:space="preserve">   </w:t>
      </w:r>
      <w:r w:rsidRPr="00A227CD">
        <w:rPr>
          <w:sz w:val="28"/>
          <w:szCs w:val="28"/>
        </w:rPr>
        <w:t xml:space="preserve">Вина </w:t>
      </w:r>
      <w:r w:rsidRPr="00A227CD" w:rsidR="005D78CE">
        <w:rPr>
          <w:sz w:val="28"/>
          <w:szCs w:val="28"/>
        </w:rPr>
        <w:t>ООО «</w:t>
      </w:r>
      <w:r w:rsidRPr="00A227CD">
        <w:rPr>
          <w:sz w:val="28"/>
          <w:szCs w:val="28"/>
        </w:rPr>
        <w:t>Экоград</w:t>
      </w:r>
      <w:r w:rsidRPr="00A227CD">
        <w:rPr>
          <w:sz w:val="28"/>
          <w:szCs w:val="28"/>
        </w:rPr>
        <w:t>+</w:t>
      </w:r>
      <w:r w:rsidRPr="00A227CD" w:rsidR="005D78CE">
        <w:rPr>
          <w:sz w:val="28"/>
          <w:szCs w:val="28"/>
        </w:rPr>
        <w:t>»</w:t>
      </w:r>
      <w:r w:rsidRPr="00A227CD">
        <w:rPr>
          <w:sz w:val="28"/>
          <w:szCs w:val="28"/>
        </w:rPr>
        <w:t xml:space="preserve"> в совершении правонарушения подтверждается: сведениями протокола об административном правонарушении </w:t>
      </w:r>
      <w:r w:rsidRPr="00A227CD">
        <w:rPr>
          <w:sz w:val="28"/>
          <w:szCs w:val="28"/>
        </w:rPr>
        <w:t>№</w:t>
      </w:r>
      <w:r w:rsidR="00435234">
        <w:rPr>
          <w:sz w:val="28"/>
          <w:szCs w:val="28"/>
        </w:rPr>
        <w:t>**</w:t>
      </w:r>
      <w:r w:rsidRPr="00A227CD">
        <w:rPr>
          <w:sz w:val="28"/>
          <w:szCs w:val="28"/>
        </w:rPr>
        <w:t xml:space="preserve"> </w:t>
      </w:r>
      <w:r w:rsidRPr="00A227CD">
        <w:rPr>
          <w:sz w:val="28"/>
          <w:szCs w:val="28"/>
        </w:rPr>
        <w:t xml:space="preserve">от </w:t>
      </w:r>
      <w:r w:rsidR="00435234">
        <w:rPr>
          <w:sz w:val="28"/>
          <w:szCs w:val="28"/>
        </w:rPr>
        <w:t>**</w:t>
      </w:r>
      <w:r w:rsidRPr="00A227CD">
        <w:rPr>
          <w:sz w:val="28"/>
          <w:szCs w:val="28"/>
        </w:rPr>
        <w:t xml:space="preserve"> выпиской из Единого государственного реестра юридических лиц,</w:t>
      </w:r>
      <w:r w:rsidRPr="00A227CD">
        <w:rPr>
          <w:sz w:val="28"/>
          <w:szCs w:val="28"/>
        </w:rPr>
        <w:t xml:space="preserve"> определением об истребовании сведений, необходимых для разрешения дела об административном правонарушении №</w:t>
      </w:r>
      <w:r w:rsidR="00435234">
        <w:rPr>
          <w:sz w:val="28"/>
          <w:szCs w:val="28"/>
        </w:rPr>
        <w:t>**</w:t>
      </w:r>
      <w:r w:rsidRPr="00A227CD">
        <w:rPr>
          <w:sz w:val="28"/>
          <w:szCs w:val="28"/>
        </w:rPr>
        <w:t xml:space="preserve"> от </w:t>
      </w:r>
      <w:r w:rsidR="00435234">
        <w:rPr>
          <w:sz w:val="28"/>
          <w:szCs w:val="28"/>
        </w:rPr>
        <w:t>**</w:t>
      </w:r>
      <w:r w:rsidRPr="00A227CD">
        <w:rPr>
          <w:sz w:val="28"/>
          <w:szCs w:val="28"/>
        </w:rPr>
        <w:t xml:space="preserve"> </w:t>
      </w:r>
      <w:r w:rsidR="00B11A69">
        <w:rPr>
          <w:sz w:val="28"/>
          <w:szCs w:val="28"/>
        </w:rPr>
        <w:t xml:space="preserve">почтовым уведомлением, </w:t>
      </w:r>
      <w:r w:rsidRPr="00A227CD" w:rsidR="004575C5">
        <w:rPr>
          <w:sz w:val="28"/>
          <w:szCs w:val="28"/>
        </w:rPr>
        <w:t>уведомлением (извещением) о времени и месте составлении протокола об административном правонарушении №</w:t>
      </w:r>
      <w:r w:rsidR="00435234">
        <w:rPr>
          <w:sz w:val="28"/>
          <w:szCs w:val="28"/>
        </w:rPr>
        <w:t>**</w:t>
      </w:r>
      <w:r w:rsidRPr="00A227CD" w:rsidR="004575C5">
        <w:rPr>
          <w:sz w:val="28"/>
          <w:szCs w:val="28"/>
        </w:rPr>
        <w:t xml:space="preserve"> от </w:t>
      </w:r>
      <w:r w:rsidR="00435234">
        <w:rPr>
          <w:sz w:val="28"/>
          <w:szCs w:val="28"/>
        </w:rPr>
        <w:t>**</w:t>
      </w:r>
      <w:r w:rsidR="00B11A69">
        <w:rPr>
          <w:sz w:val="28"/>
          <w:szCs w:val="28"/>
        </w:rPr>
        <w:t xml:space="preserve"> с почтовым уведомлением, определением о передаче протокола и других материалов дела на рассмотрение по</w:t>
      </w:r>
      <w:r w:rsidR="00B11A69">
        <w:rPr>
          <w:sz w:val="28"/>
          <w:szCs w:val="28"/>
        </w:rPr>
        <w:t xml:space="preserve"> подведомственности </w:t>
      </w:r>
      <w:r w:rsidR="00B11A69">
        <w:rPr>
          <w:sz w:val="28"/>
          <w:szCs w:val="28"/>
        </w:rPr>
        <w:t>от</w:t>
      </w:r>
      <w:r w:rsidR="00B11A69">
        <w:rPr>
          <w:sz w:val="28"/>
          <w:szCs w:val="28"/>
        </w:rPr>
        <w:t xml:space="preserve"> </w:t>
      </w:r>
      <w:r w:rsidR="00435234">
        <w:rPr>
          <w:sz w:val="28"/>
          <w:szCs w:val="28"/>
        </w:rPr>
        <w:t>**</w:t>
      </w:r>
      <w:r w:rsidRPr="00A227CD" w:rsidR="004575C5">
        <w:rPr>
          <w:sz w:val="28"/>
          <w:szCs w:val="28"/>
        </w:rPr>
        <w:t xml:space="preserve"> </w:t>
      </w:r>
    </w:p>
    <w:p w:rsidR="00D17ABF" w:rsidRPr="00A227CD" w:rsidP="00A227CD">
      <w:pPr>
        <w:ind w:firstLine="709"/>
        <w:jc w:val="both"/>
        <w:rPr>
          <w:sz w:val="28"/>
          <w:szCs w:val="28"/>
        </w:rPr>
      </w:pPr>
      <w:r w:rsidRPr="00A227CD">
        <w:rPr>
          <w:sz w:val="28"/>
          <w:szCs w:val="28"/>
        </w:rPr>
        <w:t>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государственною (муниципального) финансового контроля влечет за собой ответственность, установленную законодательством Российской Федерации и образуют состав правонарушения, ответственность</w:t>
      </w:r>
      <w:r w:rsidRPr="00A227CD">
        <w:rPr>
          <w:sz w:val="28"/>
          <w:szCs w:val="28"/>
        </w:rPr>
        <w:t xml:space="preserve"> за </w:t>
      </w:r>
      <w:r w:rsidRPr="00A227CD">
        <w:rPr>
          <w:sz w:val="28"/>
          <w:szCs w:val="28"/>
        </w:rPr>
        <w:t>которое</w:t>
      </w:r>
      <w:r w:rsidRPr="00A227CD">
        <w:rPr>
          <w:sz w:val="28"/>
          <w:szCs w:val="28"/>
        </w:rPr>
        <w:t xml:space="preserve"> предусмотрена ст. 19.7 КоАП РФ.</w:t>
      </w:r>
    </w:p>
    <w:p w:rsidR="00875596" w:rsidRPr="00A227CD" w:rsidP="00875596">
      <w:pPr>
        <w:tabs>
          <w:tab w:val="left" w:pos="5760"/>
        </w:tabs>
        <w:ind w:right="-185" w:firstLine="709"/>
        <w:jc w:val="both"/>
        <w:rPr>
          <w:sz w:val="28"/>
          <w:szCs w:val="28"/>
        </w:rPr>
      </w:pPr>
      <w:r w:rsidRPr="00A227CD">
        <w:rPr>
          <w:sz w:val="28"/>
          <w:szCs w:val="28"/>
        </w:rPr>
        <w:t xml:space="preserve">С учетом изложенного, мировой судья пришел к выводу, что в действиях </w:t>
      </w:r>
      <w:r w:rsidRPr="00A227CD" w:rsidR="001B0680">
        <w:rPr>
          <w:sz w:val="28"/>
          <w:szCs w:val="28"/>
        </w:rPr>
        <w:t>ООО «</w:t>
      </w:r>
      <w:r w:rsidRPr="00A227CD" w:rsidR="00C915A1">
        <w:rPr>
          <w:sz w:val="28"/>
          <w:szCs w:val="28"/>
        </w:rPr>
        <w:t>Экоград</w:t>
      </w:r>
      <w:r w:rsidRPr="00A227CD" w:rsidR="00C915A1">
        <w:rPr>
          <w:sz w:val="28"/>
          <w:szCs w:val="28"/>
        </w:rPr>
        <w:t>+</w:t>
      </w:r>
      <w:r w:rsidRPr="00A227CD" w:rsidR="001B0680">
        <w:rPr>
          <w:sz w:val="28"/>
          <w:szCs w:val="28"/>
        </w:rPr>
        <w:t>»</w:t>
      </w:r>
      <w:r w:rsidRPr="00A227CD">
        <w:rPr>
          <w:sz w:val="28"/>
          <w:szCs w:val="28"/>
        </w:rPr>
        <w:t xml:space="preserve"> имеется состав административного правонарушения, предусмотренного ст. 19.7 Кодекса Российской Федерации об административных правонарушениях.</w:t>
      </w:r>
    </w:p>
    <w:p w:rsidR="00875596" w:rsidRPr="00A227CD" w:rsidP="00875596">
      <w:pPr>
        <w:ind w:right="-185" w:firstLine="360"/>
        <w:jc w:val="both"/>
        <w:rPr>
          <w:sz w:val="28"/>
          <w:szCs w:val="28"/>
        </w:rPr>
      </w:pPr>
      <w:r w:rsidRPr="00A227CD">
        <w:rPr>
          <w:sz w:val="28"/>
          <w:szCs w:val="28"/>
        </w:rP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имущественное и  финансовое положение юридического лица и считает необходимым назначить наказание </w:t>
      </w:r>
      <w:r w:rsidRPr="00A227CD" w:rsidR="003723CA">
        <w:rPr>
          <w:sz w:val="28"/>
          <w:szCs w:val="28"/>
        </w:rPr>
        <w:t>предусмотренное</w:t>
      </w:r>
      <w:r w:rsidRPr="00A227CD">
        <w:rPr>
          <w:sz w:val="28"/>
          <w:szCs w:val="28"/>
        </w:rPr>
        <w:t xml:space="preserve"> санкцией ст. 19.7 КоАП РФ</w:t>
      </w:r>
      <w:r w:rsidRPr="00A227CD" w:rsidR="001B0680">
        <w:rPr>
          <w:sz w:val="28"/>
          <w:szCs w:val="28"/>
        </w:rPr>
        <w:t xml:space="preserve"> в виде предупреждения</w:t>
      </w:r>
      <w:r w:rsidRPr="00A227CD">
        <w:rPr>
          <w:sz w:val="28"/>
          <w:szCs w:val="28"/>
        </w:rPr>
        <w:t>.</w:t>
      </w:r>
    </w:p>
    <w:p w:rsidR="00875596" w:rsidRPr="00A227CD" w:rsidP="00875596">
      <w:pPr>
        <w:shd w:val="clear" w:color="auto" w:fill="FFFFFF"/>
        <w:ind w:firstLine="709"/>
        <w:jc w:val="both"/>
        <w:rPr>
          <w:sz w:val="28"/>
          <w:szCs w:val="28"/>
        </w:rPr>
      </w:pPr>
      <w:r w:rsidRPr="00A227CD">
        <w:rPr>
          <w:sz w:val="28"/>
          <w:szCs w:val="28"/>
        </w:rPr>
        <w:t>Оснований для применения при назначении наказания положений ст. 2.9 КоАП РФ мировой судья не усматривает.</w:t>
      </w:r>
    </w:p>
    <w:p w:rsidR="00875596" w:rsidRPr="00A227CD" w:rsidP="00C915A1">
      <w:pPr>
        <w:ind w:right="-185" w:firstLine="708"/>
        <w:jc w:val="both"/>
        <w:rPr>
          <w:sz w:val="28"/>
          <w:szCs w:val="28"/>
        </w:rPr>
      </w:pPr>
      <w:r w:rsidRPr="00A227CD">
        <w:rPr>
          <w:sz w:val="28"/>
          <w:szCs w:val="28"/>
        </w:rPr>
        <w:t>Руководствуясь ст. ст.  19.7, 29.9, 29.10 КоАП РФ, мировой судья</w:t>
      </w:r>
    </w:p>
    <w:p w:rsidR="00875596" w:rsidRPr="00A227CD" w:rsidP="00C915A1">
      <w:pPr>
        <w:ind w:firstLine="720"/>
        <w:jc w:val="center"/>
        <w:rPr>
          <w:b/>
          <w:sz w:val="28"/>
          <w:szCs w:val="28"/>
        </w:rPr>
      </w:pPr>
      <w:r w:rsidRPr="00A227CD">
        <w:rPr>
          <w:b/>
          <w:sz w:val="28"/>
          <w:szCs w:val="28"/>
        </w:rPr>
        <w:t>ПОСТАНОВИЛ:</w:t>
      </w:r>
    </w:p>
    <w:p w:rsidR="00875596" w:rsidRPr="00A227CD" w:rsidP="00875596">
      <w:pPr>
        <w:ind w:firstLine="720"/>
        <w:jc w:val="both"/>
        <w:rPr>
          <w:sz w:val="28"/>
          <w:szCs w:val="28"/>
        </w:rPr>
      </w:pPr>
      <w:r w:rsidRPr="00A227CD">
        <w:rPr>
          <w:b/>
          <w:sz w:val="28"/>
          <w:szCs w:val="28"/>
        </w:rPr>
        <w:t>Общество с ограниченной ответственностью «</w:t>
      </w:r>
      <w:r w:rsidRPr="00A227CD" w:rsidR="00C915A1">
        <w:rPr>
          <w:b/>
          <w:sz w:val="28"/>
          <w:szCs w:val="28"/>
        </w:rPr>
        <w:t>Экоград</w:t>
      </w:r>
      <w:r w:rsidRPr="00A227CD" w:rsidR="00C915A1">
        <w:rPr>
          <w:b/>
          <w:sz w:val="28"/>
          <w:szCs w:val="28"/>
        </w:rPr>
        <w:t>+</w:t>
      </w:r>
      <w:r w:rsidRPr="00A227CD">
        <w:rPr>
          <w:b/>
          <w:sz w:val="28"/>
          <w:szCs w:val="28"/>
        </w:rPr>
        <w:t>»</w:t>
      </w:r>
      <w:r w:rsidRPr="00A227CD">
        <w:rPr>
          <w:sz w:val="28"/>
          <w:szCs w:val="28"/>
        </w:rPr>
        <w:t xml:space="preserve"> 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w:t>
      </w:r>
      <w:r w:rsidRPr="00A227CD">
        <w:rPr>
          <w:sz w:val="28"/>
          <w:szCs w:val="28"/>
        </w:rPr>
        <w:t>предупреждения</w:t>
      </w:r>
      <w:r w:rsidRPr="00A227CD">
        <w:rPr>
          <w:sz w:val="28"/>
          <w:szCs w:val="28"/>
        </w:rPr>
        <w:t>.</w:t>
      </w:r>
    </w:p>
    <w:p w:rsidR="00875596" w:rsidRPr="00A227CD" w:rsidP="00875596">
      <w:pPr>
        <w:ind w:firstLine="720"/>
        <w:jc w:val="both"/>
        <w:rPr>
          <w:sz w:val="28"/>
          <w:szCs w:val="28"/>
        </w:rPr>
      </w:pPr>
      <w:r w:rsidRPr="00A227CD">
        <w:rPr>
          <w:sz w:val="28"/>
          <w:szCs w:val="28"/>
        </w:rPr>
        <w:t>Постановление может быть обжаловано в течени</w:t>
      </w:r>
      <w:r w:rsidRPr="00A227CD" w:rsidR="00C915A1">
        <w:rPr>
          <w:sz w:val="28"/>
          <w:szCs w:val="28"/>
        </w:rPr>
        <w:t>е</w:t>
      </w:r>
      <w:r w:rsidRPr="00A227CD">
        <w:rPr>
          <w:sz w:val="28"/>
          <w:szCs w:val="28"/>
        </w:rPr>
        <w:t xml:space="preserve"> 10 суток в порядке, предусмотренном ст. 30.2 </w:t>
      </w:r>
      <w:r w:rsidRPr="00A227CD">
        <w:rPr>
          <w:iCs/>
          <w:sz w:val="28"/>
          <w:szCs w:val="28"/>
        </w:rPr>
        <w:t>КоАП РФ</w:t>
      </w:r>
      <w:r w:rsidRPr="00A227CD">
        <w:rPr>
          <w:sz w:val="28"/>
          <w:szCs w:val="28"/>
        </w:rPr>
        <w:t>.</w:t>
      </w:r>
    </w:p>
    <w:p w:rsidR="00875596" w:rsidRPr="00A227CD" w:rsidP="00875596">
      <w:pPr>
        <w:ind w:firstLine="720"/>
        <w:jc w:val="both"/>
        <w:rPr>
          <w:sz w:val="28"/>
          <w:szCs w:val="28"/>
        </w:rPr>
      </w:pPr>
    </w:p>
    <w:p w:rsidR="00A227CD" w:rsidRPr="00A227CD" w:rsidP="00875596">
      <w:pPr>
        <w:widowControl w:val="0"/>
        <w:suppressAutoHyphens/>
        <w:ind w:firstLine="720"/>
        <w:rPr>
          <w:rFonts w:eastAsia="Tahoma"/>
          <w:b/>
          <w:sz w:val="28"/>
          <w:szCs w:val="28"/>
          <w:lang w:eastAsia="zh-CN"/>
        </w:rPr>
      </w:pPr>
      <w:r w:rsidRPr="00A227CD">
        <w:rPr>
          <w:rFonts w:eastAsia="Tahoma"/>
          <w:b/>
          <w:sz w:val="28"/>
          <w:szCs w:val="28"/>
          <w:lang w:eastAsia="zh-CN"/>
        </w:rPr>
        <w:t xml:space="preserve"> </w:t>
      </w:r>
    </w:p>
    <w:sectPr w:rsidSect="00435234">
      <w:headerReference w:type="even" r:id="rId4"/>
      <w:headerReference w:type="default" r:id="rId5"/>
      <w:headerReference w:type="first" r:id="rId6"/>
      <w:pgSz w:w="11907" w:h="16840" w:code="9"/>
      <w:pgMar w:top="284" w:right="747" w:bottom="142"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2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38913113"/>
      <w:docPartObj>
        <w:docPartGallery w:val="Page Numbers (Top of Page)"/>
        <w:docPartUnique/>
      </w:docPartObj>
    </w:sdtPr>
    <w:sdtContent>
      <w:p w:rsidR="00714E7B">
        <w:pPr>
          <w:pStyle w:val="Header"/>
          <w:jc w:val="center"/>
        </w:pPr>
        <w:r>
          <w:fldChar w:fldCharType="begin"/>
        </w:r>
        <w:r>
          <w:instrText>PAGE   \* MERGEFORMAT</w:instrText>
        </w:r>
        <w:r>
          <w:fldChar w:fldCharType="separate"/>
        </w:r>
        <w:r w:rsidR="00435234">
          <w:rPr>
            <w:noProof/>
          </w:rPr>
          <w:t>3</w:t>
        </w:r>
        <w:r>
          <w:fldChar w:fldCharType="end"/>
        </w:r>
      </w:p>
    </w:sdtContent>
  </w:sdt>
  <w:p w:rsidR="00714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2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96"/>
    <w:rsid w:val="00022053"/>
    <w:rsid w:val="000436A2"/>
    <w:rsid w:val="000E4AA8"/>
    <w:rsid w:val="00173291"/>
    <w:rsid w:val="001B0680"/>
    <w:rsid w:val="001B69EF"/>
    <w:rsid w:val="002122FA"/>
    <w:rsid w:val="002F341C"/>
    <w:rsid w:val="00324726"/>
    <w:rsid w:val="00344776"/>
    <w:rsid w:val="003723CA"/>
    <w:rsid w:val="003C12F1"/>
    <w:rsid w:val="00435234"/>
    <w:rsid w:val="004575C5"/>
    <w:rsid w:val="00523B24"/>
    <w:rsid w:val="00567C43"/>
    <w:rsid w:val="00582549"/>
    <w:rsid w:val="005C5512"/>
    <w:rsid w:val="005D78CE"/>
    <w:rsid w:val="00714E7B"/>
    <w:rsid w:val="00854219"/>
    <w:rsid w:val="00875596"/>
    <w:rsid w:val="008C5DBF"/>
    <w:rsid w:val="00A227CD"/>
    <w:rsid w:val="00B11A69"/>
    <w:rsid w:val="00C57D15"/>
    <w:rsid w:val="00C915A1"/>
    <w:rsid w:val="00D17ABF"/>
    <w:rsid w:val="00D23816"/>
    <w:rsid w:val="00D452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875596"/>
    <w:pPr>
      <w:tabs>
        <w:tab w:val="center" w:pos="4677"/>
        <w:tab w:val="right" w:pos="9355"/>
      </w:tabs>
    </w:pPr>
  </w:style>
  <w:style w:type="character" w:customStyle="1" w:styleId="a">
    <w:name w:val="Верхний колонтитул Знак"/>
    <w:basedOn w:val="DefaultParagraphFont"/>
    <w:link w:val="Header"/>
    <w:uiPriority w:val="99"/>
    <w:rsid w:val="00875596"/>
    <w:rPr>
      <w:rFonts w:ascii="Times New Roman" w:eastAsia="Times New Roman" w:hAnsi="Times New Roman" w:cs="Times New Roman"/>
      <w:sz w:val="24"/>
      <w:szCs w:val="24"/>
      <w:lang w:eastAsia="ru-RU"/>
    </w:rPr>
  </w:style>
  <w:style w:type="character" w:styleId="PageNumber">
    <w:name w:val="page number"/>
    <w:basedOn w:val="DefaultParagraphFont"/>
    <w:rsid w:val="00875596"/>
  </w:style>
  <w:style w:type="paragraph" w:styleId="PlainText">
    <w:name w:val="Plain Text"/>
    <w:basedOn w:val="Normal"/>
    <w:link w:val="a0"/>
    <w:rsid w:val="00875596"/>
    <w:rPr>
      <w:rFonts w:ascii="Courier New" w:hAnsi="Courier New"/>
      <w:sz w:val="20"/>
    </w:rPr>
  </w:style>
  <w:style w:type="character" w:customStyle="1" w:styleId="a0">
    <w:name w:val="Текст Знак"/>
    <w:basedOn w:val="DefaultParagraphFont"/>
    <w:link w:val="PlainText"/>
    <w:rsid w:val="00875596"/>
    <w:rPr>
      <w:rFonts w:ascii="Courier New" w:eastAsia="Times New Roman" w:hAnsi="Courier New" w:cs="Times New Roman"/>
      <w:sz w:val="20"/>
      <w:szCs w:val="24"/>
      <w:lang w:eastAsia="ru-RU"/>
    </w:rPr>
  </w:style>
  <w:style w:type="paragraph" w:customStyle="1" w:styleId="ConsPlusNormal">
    <w:name w:val="ConsPlusNormal"/>
    <w:rsid w:val="0087559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714E7B"/>
    <w:pPr>
      <w:tabs>
        <w:tab w:val="center" w:pos="4677"/>
        <w:tab w:val="right" w:pos="9355"/>
      </w:tabs>
    </w:pPr>
  </w:style>
  <w:style w:type="character" w:customStyle="1" w:styleId="a1">
    <w:name w:val="Нижний колонтитул Знак"/>
    <w:basedOn w:val="DefaultParagraphFont"/>
    <w:link w:val="Footer"/>
    <w:uiPriority w:val="99"/>
    <w:rsid w:val="00714E7B"/>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3C12F1"/>
    <w:rPr>
      <w:rFonts w:ascii="Tahoma" w:hAnsi="Tahoma" w:cs="Tahoma"/>
      <w:sz w:val="16"/>
      <w:szCs w:val="16"/>
    </w:rPr>
  </w:style>
  <w:style w:type="character" w:customStyle="1" w:styleId="a2">
    <w:name w:val="Текст выноски Знак"/>
    <w:basedOn w:val="DefaultParagraphFont"/>
    <w:link w:val="BalloonText"/>
    <w:uiPriority w:val="99"/>
    <w:semiHidden/>
    <w:rsid w:val="003C12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